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A" w:rsidRDefault="0060240A" w:rsidP="0060240A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240A" w:rsidRDefault="0060240A" w:rsidP="0060240A">
      <w:pPr>
        <w:pStyle w:val="a5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60240A" w:rsidRDefault="0060240A" w:rsidP="0060240A">
      <w:pPr>
        <w:pStyle w:val="a5"/>
        <w:rPr>
          <w:sz w:val="28"/>
          <w:szCs w:val="28"/>
        </w:rPr>
      </w:pPr>
      <w:r>
        <w:rPr>
          <w:sz w:val="28"/>
          <w:szCs w:val="28"/>
        </w:rPr>
        <w:t>ШАБЛЫКИНСКИЙ РАЙОН</w:t>
      </w:r>
    </w:p>
    <w:p w:rsidR="0060240A" w:rsidRDefault="0060240A" w:rsidP="0060240A">
      <w:pPr>
        <w:pStyle w:val="a5"/>
        <w:rPr>
          <w:sz w:val="28"/>
          <w:szCs w:val="28"/>
        </w:rPr>
      </w:pPr>
      <w:r>
        <w:rPr>
          <w:sz w:val="28"/>
          <w:szCs w:val="28"/>
        </w:rPr>
        <w:t>ХОТЬКОВСКИЙ СЕЛЬСКИЙ СОВЕТ НАРОДНЫХ ДЕПУТАТОВ</w:t>
      </w:r>
    </w:p>
    <w:p w:rsidR="0060240A" w:rsidRDefault="0060240A" w:rsidP="0060240A">
      <w:pPr>
        <w:pStyle w:val="a5"/>
        <w:rPr>
          <w:sz w:val="28"/>
          <w:szCs w:val="28"/>
        </w:rPr>
      </w:pPr>
    </w:p>
    <w:p w:rsidR="0060240A" w:rsidRDefault="0060240A" w:rsidP="0060240A">
      <w:pPr>
        <w:pStyle w:val="a5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0240A" w:rsidRDefault="0060240A" w:rsidP="0060240A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28 декабря  2021 года                                                             №  </w:t>
      </w:r>
      <w:r w:rsidR="005F3E42">
        <w:rPr>
          <w:b w:val="0"/>
          <w:sz w:val="28"/>
          <w:szCs w:val="28"/>
        </w:rPr>
        <w:t>17</w:t>
      </w: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40A" w:rsidRDefault="0060240A" w:rsidP="0060240A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Хотьково</w:t>
      </w:r>
    </w:p>
    <w:p w:rsidR="0060240A" w:rsidRDefault="0060240A" w:rsidP="0060240A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/  Принято на 4-ом заседании Хотьковского сельского Совета </w:t>
      </w:r>
    </w:p>
    <w:p w:rsidR="0060240A" w:rsidRPr="00D558C8" w:rsidRDefault="0060240A" w:rsidP="0060240A">
      <w:pPr>
        <w:jc w:val="right"/>
        <w:rPr>
          <w:rFonts w:ascii="Times New Roman" w:hAnsi="Times New Roman" w:cs="Times New Roman"/>
          <w:sz w:val="28"/>
          <w:szCs w:val="28"/>
        </w:rPr>
      </w:pPr>
      <w:r w:rsidRPr="00D558C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D558C8">
        <w:rPr>
          <w:rFonts w:ascii="Times New Roman" w:hAnsi="Times New Roman" w:cs="Times New Roman"/>
          <w:sz w:val="28"/>
          <w:szCs w:val="28"/>
        </w:rPr>
        <w:t xml:space="preserve"> созыва/</w:t>
      </w:r>
    </w:p>
    <w:p w:rsidR="00FC64C1" w:rsidRPr="0078145A" w:rsidRDefault="00FC64C1" w:rsidP="00FC64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8145A">
        <w:rPr>
          <w:rFonts w:ascii="Times New Roman" w:hAnsi="Times New Roman" w:cs="Times New Roman"/>
          <w:bCs/>
          <w:sz w:val="28"/>
          <w:szCs w:val="28"/>
        </w:rPr>
        <w:t>/</w:t>
      </w:r>
    </w:p>
    <w:p w:rsidR="00FC64C1" w:rsidRPr="0078145A" w:rsidRDefault="00FC64C1" w:rsidP="00FC64C1">
      <w:pPr>
        <w:rPr>
          <w:sz w:val="28"/>
          <w:szCs w:val="28"/>
        </w:rPr>
      </w:pPr>
      <w:r w:rsidRPr="0078145A">
        <w:rPr>
          <w:sz w:val="28"/>
          <w:szCs w:val="28"/>
        </w:rPr>
        <w:t xml:space="preserve">                                     </w:t>
      </w:r>
      <w:r w:rsidR="00CD1020">
        <w:rPr>
          <w:sz w:val="28"/>
          <w:szCs w:val="28"/>
        </w:rPr>
        <w:t xml:space="preserve">     </w:t>
      </w:r>
    </w:p>
    <w:p w:rsidR="00FC64C1" w:rsidRPr="009475C6" w:rsidRDefault="00FC64C1" w:rsidP="00FC64C1">
      <w:pPr>
        <w:shd w:val="clear" w:color="auto" w:fill="FFFFFF"/>
        <w:spacing w:line="298" w:lineRule="exact"/>
        <w:ind w:right="-20" w:firstLine="180"/>
        <w:rPr>
          <w:rFonts w:ascii="Times New Roman" w:hAnsi="Times New Roman" w:cs="Times New Roman"/>
          <w:b/>
          <w:sz w:val="28"/>
          <w:szCs w:val="28"/>
        </w:rPr>
      </w:pPr>
      <w:r w:rsidRPr="0078145A">
        <w:rPr>
          <w:rFonts w:ascii="Times New Roman" w:hAnsi="Times New Roman" w:cs="Times New Roman"/>
          <w:b/>
          <w:sz w:val="28"/>
          <w:szCs w:val="28"/>
        </w:rPr>
        <w:t xml:space="preserve"> Об утверждении «Перечня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5A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A">
        <w:rPr>
          <w:rFonts w:ascii="Times New Roman" w:hAnsi="Times New Roman" w:cs="Times New Roman"/>
          <w:b/>
          <w:sz w:val="28"/>
          <w:szCs w:val="28"/>
        </w:rPr>
        <w:t xml:space="preserve">Хотьковского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8145A">
        <w:rPr>
          <w:rFonts w:ascii="Times New Roman" w:hAnsi="Times New Roman" w:cs="Times New Roman"/>
          <w:b/>
          <w:sz w:val="28"/>
          <w:szCs w:val="28"/>
        </w:rPr>
        <w:t>Шаблыки</w:t>
      </w:r>
      <w:r>
        <w:rPr>
          <w:rFonts w:ascii="Times New Roman" w:hAnsi="Times New Roman" w:cs="Times New Roman"/>
          <w:b/>
          <w:sz w:val="28"/>
          <w:szCs w:val="28"/>
        </w:rPr>
        <w:t>нского района Орловской области</w:t>
      </w:r>
      <w:r w:rsidRPr="0078145A">
        <w:rPr>
          <w:rFonts w:ascii="Times New Roman" w:hAnsi="Times New Roman" w:cs="Times New Roman"/>
          <w:b/>
          <w:sz w:val="28"/>
          <w:szCs w:val="28"/>
        </w:rPr>
        <w:t xml:space="preserve"> предназначенного для предоставления во владение и (или)  в пользование субъектам малого и среднего предпринимательства и организациям, образующим  инфраструктуру поддержки субъектов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45A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организациям</w:t>
      </w:r>
      <w:r w:rsidRPr="00866B1D">
        <w:rPr>
          <w:sz w:val="28"/>
          <w:szCs w:val="28"/>
        </w:rPr>
        <w:t xml:space="preserve"> </w:t>
      </w:r>
      <w:r w:rsidRPr="009475C6">
        <w:rPr>
          <w:rFonts w:ascii="Times New Roman" w:hAnsi="Times New Roman" w:cs="Times New Roman"/>
          <w:b/>
          <w:sz w:val="28"/>
          <w:szCs w:val="28"/>
        </w:rPr>
        <w:t xml:space="preserve">и физическим лицам, не </w:t>
      </w:r>
      <w:proofErr w:type="gramStart"/>
      <w:r w:rsidRPr="009475C6">
        <w:rPr>
          <w:rFonts w:ascii="Times New Roman" w:hAnsi="Times New Roman" w:cs="Times New Roman"/>
          <w:b/>
          <w:sz w:val="28"/>
          <w:szCs w:val="28"/>
        </w:rPr>
        <w:t>являющихся</w:t>
      </w:r>
      <w:proofErr w:type="gramEnd"/>
      <w:r w:rsidRPr="009475C6">
        <w:rPr>
          <w:rFonts w:ascii="Times New Roman" w:hAnsi="Times New Roman" w:cs="Times New Roman"/>
          <w:b/>
          <w:sz w:val="28"/>
          <w:szCs w:val="28"/>
        </w:rPr>
        <w:t xml:space="preserve"> индивидуальными предпринимателями и применяющим специальный налоговый режим «Н</w:t>
      </w:r>
      <w:r>
        <w:rPr>
          <w:rFonts w:ascii="Times New Roman" w:hAnsi="Times New Roman" w:cs="Times New Roman"/>
          <w:b/>
          <w:sz w:val="28"/>
          <w:szCs w:val="28"/>
        </w:rPr>
        <w:t>алог на профессиональный доход»</w:t>
      </w:r>
    </w:p>
    <w:p w:rsidR="00FC64C1" w:rsidRPr="0078145A" w:rsidRDefault="00FC64C1" w:rsidP="00FC64C1">
      <w:pPr>
        <w:shd w:val="clear" w:color="auto" w:fill="FFFFFF"/>
        <w:spacing w:line="298" w:lineRule="exact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C1" w:rsidRPr="003E10B0" w:rsidRDefault="00FC64C1" w:rsidP="00FC6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593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45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22.06.2008 г. 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06.10.2003 г №131-ФЗ «Об общих принципах организации местного самоуправления в Российской Федерации», </w:t>
      </w:r>
      <w:r w:rsidR="0060240A">
        <w:rPr>
          <w:rFonts w:ascii="Times New Roman" w:hAnsi="Times New Roman" w:cs="Times New Roman"/>
          <w:sz w:val="28"/>
          <w:szCs w:val="28"/>
        </w:rPr>
        <w:t xml:space="preserve">Решением Хотьковского </w:t>
      </w:r>
      <w:r w:rsidRPr="00A8459A">
        <w:rPr>
          <w:rFonts w:ascii="Times New Roman" w:hAnsi="Times New Roman" w:cs="Times New Roman"/>
          <w:sz w:val="28"/>
          <w:szCs w:val="28"/>
        </w:rPr>
        <w:t xml:space="preserve"> сельского Совета  народных</w:t>
      </w:r>
      <w:proofErr w:type="gramEnd"/>
      <w:r w:rsidRPr="00A84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59A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60240A">
        <w:rPr>
          <w:rFonts w:ascii="Times New Roman" w:hAnsi="Times New Roman" w:cs="Times New Roman"/>
          <w:sz w:val="28"/>
          <w:szCs w:val="28"/>
        </w:rPr>
        <w:t xml:space="preserve">28 декабря  2021 года № </w:t>
      </w:r>
      <w:r w:rsidR="00E9527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10B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60240A">
        <w:rPr>
          <w:rFonts w:ascii="Times New Roman" w:hAnsi="Times New Roman" w:cs="Times New Roman"/>
          <w:sz w:val="28"/>
          <w:szCs w:val="28"/>
        </w:rPr>
        <w:t xml:space="preserve"> Решение Хотьковского</w:t>
      </w:r>
      <w:r w:rsidRPr="003E10B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0240A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01.03.2019 года  №74</w:t>
      </w:r>
      <w:r w:rsidRPr="003E10B0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ведения,  ежегодного дополнения </w:t>
      </w:r>
      <w:r w:rsidR="0060240A">
        <w:rPr>
          <w:rFonts w:ascii="Times New Roman" w:hAnsi="Times New Roman" w:cs="Times New Roman"/>
          <w:sz w:val="28"/>
          <w:szCs w:val="28"/>
        </w:rPr>
        <w:t xml:space="preserve"> </w:t>
      </w:r>
      <w:r w:rsidRPr="003E10B0">
        <w:rPr>
          <w:rFonts w:ascii="Times New Roman" w:hAnsi="Times New Roman" w:cs="Times New Roman"/>
          <w:sz w:val="28"/>
          <w:szCs w:val="28"/>
        </w:rPr>
        <w:t>и опуб</w:t>
      </w:r>
      <w:r>
        <w:rPr>
          <w:rFonts w:ascii="Times New Roman" w:hAnsi="Times New Roman" w:cs="Times New Roman"/>
          <w:sz w:val="28"/>
          <w:szCs w:val="28"/>
        </w:rPr>
        <w:t xml:space="preserve">ликования   </w:t>
      </w:r>
      <w:r w:rsidRPr="003E10B0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Шаблыкинского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10B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ловской области,  </w:t>
      </w:r>
      <w:r w:rsidRPr="003E10B0">
        <w:rPr>
          <w:rFonts w:ascii="Times New Roman" w:hAnsi="Times New Roman" w:cs="Times New Roman"/>
          <w:sz w:val="28"/>
          <w:szCs w:val="28"/>
        </w:rPr>
        <w:t>предназначенного для предоставл</w:t>
      </w:r>
      <w:r w:rsidR="0060240A">
        <w:rPr>
          <w:rFonts w:ascii="Times New Roman" w:hAnsi="Times New Roman" w:cs="Times New Roman"/>
          <w:sz w:val="28"/>
          <w:szCs w:val="28"/>
        </w:rPr>
        <w:t>ения во владение</w:t>
      </w:r>
      <w:r w:rsidRPr="003E10B0">
        <w:rPr>
          <w:rFonts w:ascii="Times New Roman" w:hAnsi="Times New Roman" w:cs="Times New Roman"/>
          <w:sz w:val="28"/>
          <w:szCs w:val="28"/>
        </w:rPr>
        <w:t xml:space="preserve">  и (или) в пользование субъектам малого и среднего предпринимательства и орган</w:t>
      </w:r>
      <w:r>
        <w:rPr>
          <w:rFonts w:ascii="Times New Roman" w:hAnsi="Times New Roman" w:cs="Times New Roman"/>
          <w:sz w:val="28"/>
          <w:szCs w:val="28"/>
        </w:rPr>
        <w:t xml:space="preserve">изациям,  </w:t>
      </w:r>
      <w:r w:rsidRPr="003E10B0">
        <w:rPr>
          <w:rFonts w:ascii="Times New Roman" w:hAnsi="Times New Roman" w:cs="Times New Roman"/>
          <w:sz w:val="28"/>
          <w:szCs w:val="28"/>
        </w:rPr>
        <w:t xml:space="preserve"> образующим инфраструктуру</w:t>
      </w:r>
      <w:r w:rsidR="0060240A">
        <w:rPr>
          <w:rFonts w:ascii="Times New Roman" w:hAnsi="Times New Roman" w:cs="Times New Roman"/>
          <w:sz w:val="28"/>
          <w:szCs w:val="28"/>
        </w:rPr>
        <w:t xml:space="preserve"> поддержки    субъектов малого   </w:t>
      </w:r>
      <w:r w:rsidRPr="003E10B0">
        <w:rPr>
          <w:rFonts w:ascii="Times New Roman" w:hAnsi="Times New Roman" w:cs="Times New Roman"/>
          <w:sz w:val="28"/>
          <w:szCs w:val="28"/>
        </w:rPr>
        <w:t xml:space="preserve"> и среднего</w:t>
      </w:r>
      <w:proofErr w:type="gramEnd"/>
      <w:r w:rsidRPr="003E10B0">
        <w:rPr>
          <w:rFonts w:ascii="Times New Roman" w:hAnsi="Times New Roman" w:cs="Times New Roman"/>
          <w:sz w:val="28"/>
          <w:szCs w:val="28"/>
        </w:rPr>
        <w:t xml:space="preserve"> предпринимательства»</w:t>
      </w:r>
    </w:p>
    <w:p w:rsidR="00FC64C1" w:rsidRPr="00A8459A" w:rsidRDefault="0060240A" w:rsidP="00FC64C1">
      <w:pPr>
        <w:shd w:val="clear" w:color="auto" w:fill="FFFFFF"/>
        <w:spacing w:line="298" w:lineRule="exact"/>
        <w:ind w:left="-142" w:right="-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Хотьковский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4C1" w:rsidRPr="0078145A">
        <w:rPr>
          <w:rFonts w:ascii="Times New Roman" w:hAnsi="Times New Roman" w:cs="Times New Roman"/>
          <w:sz w:val="28"/>
          <w:szCs w:val="28"/>
        </w:rPr>
        <w:t xml:space="preserve"> сельский  Совет народных депутатов </w:t>
      </w:r>
      <w:r w:rsidR="00FC64C1" w:rsidRPr="00A8459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64C1" w:rsidRPr="0078145A" w:rsidRDefault="00FC64C1" w:rsidP="00FC64C1">
      <w:pPr>
        <w:jc w:val="both"/>
        <w:rPr>
          <w:rFonts w:ascii="Times New Roman" w:hAnsi="Times New Roman" w:cs="Times New Roman"/>
          <w:sz w:val="28"/>
          <w:szCs w:val="28"/>
        </w:rPr>
      </w:pPr>
      <w:r w:rsidRPr="0078145A">
        <w:rPr>
          <w:rFonts w:ascii="Times New Roman" w:hAnsi="Times New Roman" w:cs="Times New Roman"/>
          <w:sz w:val="28"/>
          <w:szCs w:val="28"/>
        </w:rPr>
        <w:t xml:space="preserve">        1. Утвердить «Пер</w:t>
      </w:r>
      <w:r w:rsidR="0060240A">
        <w:rPr>
          <w:rFonts w:ascii="Times New Roman" w:hAnsi="Times New Roman" w:cs="Times New Roman"/>
          <w:sz w:val="28"/>
          <w:szCs w:val="28"/>
        </w:rPr>
        <w:t>ечень муниципального имущества Хотьковского</w:t>
      </w:r>
      <w:r w:rsidRPr="0078145A"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5C6">
        <w:rPr>
          <w:rFonts w:ascii="Times New Roman" w:hAnsi="Times New Roman" w:cs="Times New Roman"/>
          <w:sz w:val="28"/>
          <w:szCs w:val="28"/>
        </w:rPr>
        <w:t>и физическим лицам, не являющихся индивидуальными предпринимателями и применяющим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Pr="0078145A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FC64C1" w:rsidRPr="0078145A" w:rsidRDefault="00FC64C1" w:rsidP="00FC64C1">
      <w:pPr>
        <w:shd w:val="clear" w:color="auto" w:fill="FFFFFF"/>
        <w:spacing w:line="298" w:lineRule="exact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5A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8145A">
        <w:rPr>
          <w:rFonts w:ascii="Times New Roman" w:hAnsi="Times New Roman" w:cs="Times New Roman"/>
          <w:sz w:val="28"/>
          <w:szCs w:val="28"/>
        </w:rPr>
        <w:t>Направить «Пер</w:t>
      </w:r>
      <w:r w:rsidR="0060240A">
        <w:rPr>
          <w:rFonts w:ascii="Times New Roman" w:hAnsi="Times New Roman" w:cs="Times New Roman"/>
          <w:sz w:val="28"/>
          <w:szCs w:val="28"/>
        </w:rPr>
        <w:t xml:space="preserve">ечень муниципального имущества Хотьковского </w:t>
      </w:r>
      <w:r w:rsidRPr="0078145A">
        <w:rPr>
          <w:rFonts w:ascii="Times New Roman" w:hAnsi="Times New Roman" w:cs="Times New Roman"/>
          <w:sz w:val="28"/>
          <w:szCs w:val="28"/>
        </w:rPr>
        <w:t>сельского поселения Шаблыкинского района Орловской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5C6">
        <w:rPr>
          <w:rFonts w:ascii="Times New Roman" w:hAnsi="Times New Roman" w:cs="Times New Roman"/>
          <w:sz w:val="28"/>
          <w:szCs w:val="28"/>
        </w:rPr>
        <w:t>и физическим лицам, не являющихся индивидуальными предпринимателями и применяющим специальный налоговый режим «Н</w:t>
      </w:r>
      <w:r>
        <w:rPr>
          <w:rFonts w:ascii="Times New Roman" w:hAnsi="Times New Roman" w:cs="Times New Roman"/>
          <w:sz w:val="28"/>
          <w:szCs w:val="28"/>
        </w:rPr>
        <w:t>алог на профессиональный доход»</w:t>
      </w:r>
      <w:r w:rsidRPr="0078145A">
        <w:rPr>
          <w:rFonts w:ascii="Times New Roman" w:hAnsi="Times New Roman" w:cs="Times New Roman"/>
          <w:sz w:val="28"/>
          <w:szCs w:val="28"/>
        </w:rPr>
        <w:t xml:space="preserve">  главе для подписания и обнародования.</w:t>
      </w:r>
      <w:proofErr w:type="gramEnd"/>
    </w:p>
    <w:p w:rsidR="00FC64C1" w:rsidRPr="0078145A" w:rsidRDefault="00FC64C1" w:rsidP="00FC64C1">
      <w:pPr>
        <w:shd w:val="clear" w:color="auto" w:fill="FFFFFF"/>
        <w:spacing w:line="298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 w:rsidRPr="0078145A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78145A">
        <w:rPr>
          <w:rFonts w:ascii="Times New Roman" w:hAnsi="Times New Roman" w:cs="Times New Roman"/>
          <w:sz w:val="28"/>
          <w:szCs w:val="28"/>
        </w:rPr>
        <w:t>Решение</w:t>
      </w:r>
      <w:r w:rsidR="0060240A">
        <w:rPr>
          <w:rFonts w:ascii="Times New Roman" w:hAnsi="Times New Roman" w:cs="Times New Roman"/>
          <w:sz w:val="28"/>
          <w:szCs w:val="28"/>
        </w:rPr>
        <w:t xml:space="preserve"> Хотьковского</w:t>
      </w:r>
      <w:r w:rsidRPr="0078145A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60240A">
        <w:rPr>
          <w:rFonts w:ascii="Times New Roman" w:hAnsi="Times New Roman" w:cs="Times New Roman"/>
          <w:sz w:val="28"/>
          <w:szCs w:val="28"/>
        </w:rPr>
        <w:t>Совета народных депутатов от 2 26.07. 2018 года № 50</w:t>
      </w:r>
      <w:r w:rsidRPr="0078145A">
        <w:rPr>
          <w:rFonts w:ascii="Times New Roman" w:hAnsi="Times New Roman" w:cs="Times New Roman"/>
          <w:sz w:val="28"/>
          <w:szCs w:val="28"/>
        </w:rPr>
        <w:t xml:space="preserve"> «Об утверждении «Перечня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60240A">
        <w:rPr>
          <w:rFonts w:ascii="Times New Roman" w:hAnsi="Times New Roman" w:cs="Times New Roman"/>
          <w:sz w:val="28"/>
          <w:szCs w:val="28"/>
        </w:rPr>
        <w:t xml:space="preserve"> </w:t>
      </w:r>
      <w:r w:rsidRPr="0078145A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proofErr w:type="gramEnd"/>
      <w:r w:rsidRPr="0078145A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C64C1" w:rsidRDefault="00FC64C1" w:rsidP="00FC64C1">
      <w:pPr>
        <w:shd w:val="clear" w:color="auto" w:fill="FFFFFF"/>
        <w:spacing w:line="298" w:lineRule="exact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2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14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14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8145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40A" w:rsidRDefault="0060240A" w:rsidP="006024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240A" w:rsidRDefault="0060240A" w:rsidP="0060240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4929" w:rsidRPr="0060240A" w:rsidRDefault="0060240A" w:rsidP="0060240A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40A">
        <w:rPr>
          <w:rFonts w:ascii="Times New Roman" w:hAnsi="Times New Roman" w:cs="Times New Roman"/>
          <w:sz w:val="28"/>
          <w:szCs w:val="28"/>
        </w:rPr>
        <w:t>Глава Хотьковского</w:t>
      </w:r>
    </w:p>
    <w:p w:rsidR="0060240A" w:rsidRPr="0060240A" w:rsidRDefault="0060240A" w:rsidP="0060240A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40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А.Н. Семёнов</w:t>
      </w:r>
    </w:p>
    <w:sectPr w:rsidR="0060240A" w:rsidRPr="0060240A" w:rsidSect="00AF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4C1"/>
    <w:rsid w:val="00027509"/>
    <w:rsid w:val="000B523A"/>
    <w:rsid w:val="005F3E42"/>
    <w:rsid w:val="0060240A"/>
    <w:rsid w:val="006346C9"/>
    <w:rsid w:val="009A4929"/>
    <w:rsid w:val="00AF0606"/>
    <w:rsid w:val="00B05935"/>
    <w:rsid w:val="00B21CA6"/>
    <w:rsid w:val="00CD1020"/>
    <w:rsid w:val="00E95274"/>
    <w:rsid w:val="00EE3460"/>
    <w:rsid w:val="00FA1051"/>
    <w:rsid w:val="00FA1DCF"/>
    <w:rsid w:val="00FC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24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60240A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Subtitle"/>
    <w:basedOn w:val="a"/>
    <w:link w:val="a6"/>
    <w:qFormat/>
    <w:rsid w:val="006024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60240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No Spacing"/>
    <w:uiPriority w:val="1"/>
    <w:qFormat/>
    <w:rsid w:val="00602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2021-12-27T13:06:00Z</cp:lastPrinted>
  <dcterms:created xsi:type="dcterms:W3CDTF">2021-11-19T12:12:00Z</dcterms:created>
  <dcterms:modified xsi:type="dcterms:W3CDTF">2021-12-29T12:21:00Z</dcterms:modified>
</cp:coreProperties>
</file>