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C" w:rsidRDefault="005F4C9C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D2C20" w:rsidRP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64AA2"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32F9" w:rsidRPr="00DC47D9" w:rsidRDefault="0056178B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683303" r:id="rId5"/>
        </w:pict>
      </w:r>
      <w:r w:rsidR="00DC47D9">
        <w:rPr>
          <w:rFonts w:ascii="Segoe UI" w:hAnsi="Segoe UI" w:cs="Segoe UI"/>
          <w:sz w:val="24"/>
          <w:szCs w:val="24"/>
        </w:rPr>
        <w:t>С</w:t>
      </w:r>
      <w:r w:rsidR="00960395" w:rsidRPr="00DC47D9">
        <w:rPr>
          <w:rFonts w:ascii="Segoe UI" w:hAnsi="Segoe UI" w:cs="Segoe UI"/>
          <w:sz w:val="24"/>
          <w:szCs w:val="24"/>
        </w:rPr>
        <w:t xml:space="preserve"> начала года </w:t>
      </w:r>
      <w:r w:rsidR="00A33975">
        <w:rPr>
          <w:rFonts w:ascii="Segoe UI" w:hAnsi="Segoe UI" w:cs="Segoe UI"/>
          <w:sz w:val="24"/>
          <w:szCs w:val="24"/>
        </w:rPr>
        <w:t xml:space="preserve">в Орловской области </w:t>
      </w:r>
      <w:r w:rsidR="00C532F9" w:rsidRPr="00DC47D9">
        <w:rPr>
          <w:rFonts w:ascii="Segoe UI" w:hAnsi="Segoe UI" w:cs="Segoe UI"/>
          <w:sz w:val="24"/>
          <w:szCs w:val="24"/>
        </w:rPr>
        <w:t>пода</w:t>
      </w:r>
      <w:r w:rsidR="00A33975">
        <w:rPr>
          <w:rFonts w:ascii="Segoe UI" w:hAnsi="Segoe UI" w:cs="Segoe UI"/>
          <w:sz w:val="24"/>
          <w:szCs w:val="24"/>
        </w:rPr>
        <w:t>но</w:t>
      </w:r>
      <w:r w:rsidR="00C532F9" w:rsidRPr="00DC47D9">
        <w:rPr>
          <w:rFonts w:ascii="Segoe UI" w:hAnsi="Segoe UI" w:cs="Segoe UI"/>
          <w:sz w:val="24"/>
          <w:szCs w:val="24"/>
        </w:rPr>
        <w:t xml:space="preserve"> </w:t>
      </w:r>
      <w:r w:rsidR="009B1737">
        <w:rPr>
          <w:rFonts w:ascii="Segoe UI" w:hAnsi="Segoe UI" w:cs="Segoe UI"/>
          <w:sz w:val="24"/>
          <w:szCs w:val="24"/>
        </w:rPr>
        <w:t xml:space="preserve">более 5,5 тыс. </w:t>
      </w:r>
      <w:r w:rsidR="00960395" w:rsidRPr="00DC47D9">
        <w:rPr>
          <w:rFonts w:ascii="Segoe UI" w:hAnsi="Segoe UI" w:cs="Segoe UI"/>
          <w:sz w:val="24"/>
          <w:szCs w:val="24"/>
        </w:rPr>
        <w:t>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</w:t>
      </w:r>
      <w:r w:rsidR="00C532F9" w:rsidRPr="00DC47D9">
        <w:rPr>
          <w:rFonts w:ascii="Segoe UI" w:hAnsi="Segoe UI" w:cs="Segoe UI"/>
          <w:sz w:val="24"/>
          <w:szCs w:val="24"/>
        </w:rPr>
        <w:t xml:space="preserve">мках единой процедуры. </w:t>
      </w:r>
    </w:p>
    <w:p w:rsidR="00DC47D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</w:t>
      </w:r>
      <w:r w:rsidR="00DC47D9" w:rsidRPr="00DC47D9">
        <w:rPr>
          <w:rFonts w:ascii="Segoe UI" w:hAnsi="Segoe UI" w:cs="Segoe UI"/>
          <w:sz w:val="24"/>
          <w:szCs w:val="24"/>
        </w:rPr>
        <w:t xml:space="preserve">в регистрирующий орган можно обратиться один раз и в течение 10 дней будут выполнены и кадастровый учет, и регистрация прав. </w:t>
      </w:r>
      <w:r w:rsidR="00DC47D9" w:rsidRPr="00DC47D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532F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Введение единой процедуры </w:t>
      </w:r>
      <w:r w:rsidR="00DC47D9">
        <w:rPr>
          <w:rFonts w:ascii="Segoe UI" w:hAnsi="Segoe UI" w:cs="Segoe UI"/>
          <w:sz w:val="24"/>
          <w:szCs w:val="24"/>
        </w:rPr>
        <w:t xml:space="preserve">значительно </w:t>
      </w:r>
      <w:r w:rsidRPr="00DC47D9">
        <w:rPr>
          <w:rFonts w:ascii="Segoe UI" w:hAnsi="Segoe UI" w:cs="Segoe UI"/>
          <w:sz w:val="24"/>
          <w:szCs w:val="24"/>
        </w:rPr>
        <w:t xml:space="preserve">сокращает сроки и упрощает оформление ряда объектов недвижимого имущества. </w:t>
      </w:r>
    </w:p>
    <w:p w:rsidR="00DC47D9" w:rsidRPr="00A33975" w:rsidRDefault="00DC47D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Росреестра.</w:t>
      </w:r>
      <w:r w:rsid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532F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D2C20" w:rsidRPr="00D86EE8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32F9" w:rsidRPr="004D2C20" w:rsidRDefault="004D2C20" w:rsidP="004D2C20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32F9" w:rsidRPr="004D2C20" w:rsidSect="00DC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395"/>
    <w:rsid w:val="00230812"/>
    <w:rsid w:val="0024752A"/>
    <w:rsid w:val="002548FB"/>
    <w:rsid w:val="003A366C"/>
    <w:rsid w:val="0042525A"/>
    <w:rsid w:val="00431F08"/>
    <w:rsid w:val="004951E4"/>
    <w:rsid w:val="004D2C20"/>
    <w:rsid w:val="004D4E9A"/>
    <w:rsid w:val="0056178B"/>
    <w:rsid w:val="005F4C9C"/>
    <w:rsid w:val="00727807"/>
    <w:rsid w:val="00763B2E"/>
    <w:rsid w:val="008E21B7"/>
    <w:rsid w:val="008E5D30"/>
    <w:rsid w:val="00910FB3"/>
    <w:rsid w:val="00960395"/>
    <w:rsid w:val="009B1737"/>
    <w:rsid w:val="00A33975"/>
    <w:rsid w:val="00A64AA2"/>
    <w:rsid w:val="00AF5389"/>
    <w:rsid w:val="00B65A42"/>
    <w:rsid w:val="00C10D62"/>
    <w:rsid w:val="00C532F9"/>
    <w:rsid w:val="00C75C63"/>
    <w:rsid w:val="00DC47D9"/>
    <w:rsid w:val="00DF43D8"/>
    <w:rsid w:val="00E810D2"/>
    <w:rsid w:val="00EC2EEA"/>
    <w:rsid w:val="00F10955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95"/>
  </w:style>
  <w:style w:type="character" w:styleId="a4">
    <w:name w:val="Emphasis"/>
    <w:basedOn w:val="a0"/>
    <w:uiPriority w:val="20"/>
    <w:qFormat/>
    <w:rsid w:val="0096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17</cp:revision>
  <dcterms:created xsi:type="dcterms:W3CDTF">2017-11-01T10:46:00Z</dcterms:created>
  <dcterms:modified xsi:type="dcterms:W3CDTF">2017-11-20T08:42:00Z</dcterms:modified>
</cp:coreProperties>
</file>