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84" w:rsidRDefault="00D10725">
      <w:pPr>
        <w:pStyle w:val="20"/>
        <w:shd w:val="clear" w:color="auto" w:fill="auto"/>
        <w:spacing w:after="1428"/>
        <w:ind w:left="660"/>
      </w:pPr>
      <w:r>
        <w:t>ОГИБДД МО МВД России «Сосковское»</w:t>
      </w:r>
    </w:p>
    <w:p w:rsidR="00FB2A84" w:rsidRDefault="00D10725">
      <w:pPr>
        <w:pStyle w:val="10"/>
        <w:keepNext/>
        <w:keepLines/>
        <w:shd w:val="clear" w:color="auto" w:fill="auto"/>
        <w:spacing w:before="0" w:after="348" w:line="860" w:lineRule="exact"/>
        <w:ind w:left="660"/>
      </w:pPr>
      <w:bookmarkStart w:id="0" w:name="bookmark0"/>
      <w:r>
        <w:t>СПРАВКА</w:t>
      </w:r>
      <w:bookmarkEnd w:id="0"/>
    </w:p>
    <w:p w:rsidR="00FB2A84" w:rsidRDefault="00D10725">
      <w:pPr>
        <w:pStyle w:val="30"/>
        <w:shd w:val="clear" w:color="auto" w:fill="auto"/>
        <w:spacing w:before="0" w:after="205" w:line="700" w:lineRule="exact"/>
      </w:pPr>
      <w:r>
        <w:t>состояния аварийности и</w:t>
      </w:r>
    </w:p>
    <w:p w:rsidR="00FB2A84" w:rsidRDefault="00D10725">
      <w:pPr>
        <w:pStyle w:val="30"/>
        <w:shd w:val="clear" w:color="auto" w:fill="auto"/>
        <w:spacing w:before="0" w:after="0" w:line="700" w:lineRule="exact"/>
      </w:pPr>
      <w:r>
        <w:t>административно-правовой</w:t>
      </w:r>
    </w:p>
    <w:p w:rsidR="00FB2A84" w:rsidRDefault="00D10725">
      <w:pPr>
        <w:pStyle w:val="30"/>
        <w:shd w:val="clear" w:color="auto" w:fill="auto"/>
        <w:spacing w:before="0" w:after="0" w:line="946" w:lineRule="exact"/>
      </w:pPr>
      <w:r>
        <w:t>деятельности</w:t>
      </w:r>
    </w:p>
    <w:p w:rsidR="00FB2A84" w:rsidRDefault="00D10725">
      <w:pPr>
        <w:pStyle w:val="30"/>
        <w:shd w:val="clear" w:color="auto" w:fill="auto"/>
        <w:spacing w:before="0" w:after="0" w:line="946" w:lineRule="exact"/>
        <w:ind w:left="380"/>
      </w:pPr>
      <w:r>
        <w:t>за 5 месяцев</w:t>
      </w:r>
    </w:p>
    <w:p w:rsidR="00FB2A84" w:rsidRDefault="00D10725">
      <w:pPr>
        <w:pStyle w:val="30"/>
        <w:shd w:val="clear" w:color="auto" w:fill="auto"/>
        <w:spacing w:before="0" w:after="0" w:line="946" w:lineRule="exact"/>
        <w:ind w:left="660"/>
        <w:sectPr w:rsidR="00FB2A84">
          <w:type w:val="continuous"/>
          <w:pgSz w:w="11909" w:h="16838"/>
          <w:pgMar w:top="3041" w:right="1356" w:bottom="5442" w:left="1394" w:header="0" w:footer="3" w:gutter="0"/>
          <w:cols w:space="720"/>
          <w:noEndnote/>
          <w:docGrid w:linePitch="360"/>
        </w:sectPr>
      </w:pPr>
      <w:r>
        <w:t>2016 года</w:t>
      </w:r>
    </w:p>
    <w:p w:rsidR="00FB2A84" w:rsidRDefault="00D10725">
      <w:pPr>
        <w:pStyle w:val="40"/>
        <w:shd w:val="clear" w:color="auto" w:fill="auto"/>
        <w:spacing w:after="271" w:line="260" w:lineRule="exact"/>
        <w:rPr>
          <w:rStyle w:val="41"/>
          <w:b/>
          <w:bCs/>
        </w:rPr>
      </w:pPr>
      <w:r>
        <w:rPr>
          <w:rStyle w:val="41"/>
          <w:b/>
          <w:bCs/>
        </w:rPr>
        <w:lastRenderedPageBreak/>
        <w:t>ОБЩАЯ ХАРАКТЕРИСТИКА СОСТОЯНИЯ АВАРИЙНОСТИ</w:t>
      </w:r>
    </w:p>
    <w:p w:rsidR="00BB13DF" w:rsidRDefault="00BB13DF">
      <w:pPr>
        <w:pStyle w:val="40"/>
        <w:shd w:val="clear" w:color="auto" w:fill="auto"/>
        <w:spacing w:after="271" w:line="260" w:lineRule="exact"/>
      </w:pPr>
      <w:r>
        <w:rPr>
          <w:rStyle w:val="41"/>
          <w:b/>
          <w:bCs/>
        </w:rPr>
        <w:t xml:space="preserve">(за </w:t>
      </w:r>
      <w:proofErr w:type="spellStart"/>
      <w:r>
        <w:rPr>
          <w:rStyle w:val="41"/>
          <w:b/>
          <w:bCs/>
        </w:rPr>
        <w:t>Сосковский</w:t>
      </w:r>
      <w:proofErr w:type="spellEnd"/>
      <w:r>
        <w:rPr>
          <w:rStyle w:val="41"/>
          <w:b/>
          <w:bCs/>
        </w:rPr>
        <w:t xml:space="preserve"> и Шаблыкинский районы)</w:t>
      </w:r>
    </w:p>
    <w:p w:rsidR="00FB2A84" w:rsidRDefault="00D10725">
      <w:pPr>
        <w:pStyle w:val="21"/>
        <w:shd w:val="clear" w:color="auto" w:fill="auto"/>
        <w:spacing w:before="0"/>
        <w:ind w:left="20" w:right="20" w:firstLine="0"/>
      </w:pPr>
      <w:r>
        <w:lastRenderedPageBreak/>
        <w:t xml:space="preserve">За 2016 г. на территории </w:t>
      </w:r>
      <w:proofErr w:type="spellStart"/>
      <w:r>
        <w:t>Сосковского</w:t>
      </w:r>
      <w:proofErr w:type="spellEnd"/>
      <w:r>
        <w:t xml:space="preserve"> района зарегистрировано 13 </w:t>
      </w:r>
      <w:r>
        <w:rPr>
          <w:rStyle w:val="a5"/>
        </w:rPr>
        <w:t xml:space="preserve">ДТП </w:t>
      </w:r>
      <w:r>
        <w:rPr>
          <w:rStyle w:val="11"/>
        </w:rPr>
        <w:t>(АППГ- 12;</w:t>
      </w:r>
      <w:r>
        <w:t xml:space="preserve"> </w:t>
      </w:r>
      <w:r>
        <w:rPr>
          <w:rStyle w:val="11pt"/>
        </w:rPr>
        <w:t>-</w:t>
      </w:r>
      <w:r>
        <w:rPr>
          <w:rStyle w:val="a6"/>
        </w:rPr>
        <w:t>0</w:t>
      </w:r>
      <w:r>
        <w:rPr>
          <w:rStyle w:val="11pt"/>
        </w:rPr>
        <w:t>.</w:t>
      </w:r>
      <w:r>
        <w:rPr>
          <w:rStyle w:val="a6"/>
        </w:rPr>
        <w:t>00</w:t>
      </w:r>
      <w:r>
        <w:rPr>
          <w:rStyle w:val="11pt"/>
        </w:rPr>
        <w:t>%)</w:t>
      </w:r>
      <w:r>
        <w:rPr>
          <w:rStyle w:val="11pt0"/>
        </w:rPr>
        <w:t>,</w:t>
      </w:r>
      <w:r>
        <w:t xml:space="preserve"> В результате ДТП погибло 0 человек </w:t>
      </w:r>
      <w:proofErr w:type="gramStart"/>
      <w:r>
        <w:rPr>
          <w:rStyle w:val="11"/>
        </w:rPr>
        <w:t xml:space="preserve">( </w:t>
      </w:r>
      <w:proofErr w:type="gramEnd"/>
      <w:r>
        <w:rPr>
          <w:rStyle w:val="11"/>
        </w:rPr>
        <w:t xml:space="preserve">АППГ - 0 ; </w:t>
      </w:r>
      <w:r>
        <w:rPr>
          <w:rStyle w:val="a6"/>
        </w:rPr>
        <w:t>0</w:t>
      </w:r>
      <w:r>
        <w:rPr>
          <w:rStyle w:val="11pt"/>
        </w:rPr>
        <w:t>.</w:t>
      </w:r>
      <w:r>
        <w:rPr>
          <w:rStyle w:val="a6"/>
        </w:rPr>
        <w:t>00</w:t>
      </w:r>
      <w:r>
        <w:rPr>
          <w:rStyle w:val="11pt"/>
        </w:rPr>
        <w:t>%)</w:t>
      </w:r>
      <w:r>
        <w:t xml:space="preserve"> получили ранения 6 человека, </w:t>
      </w:r>
      <w:r>
        <w:rPr>
          <w:rStyle w:val="11"/>
        </w:rPr>
        <w:t xml:space="preserve">(АППГ -4; </w:t>
      </w:r>
      <w:r>
        <w:rPr>
          <w:rStyle w:val="11pt"/>
        </w:rPr>
        <w:t>+</w:t>
      </w:r>
      <w:r>
        <w:rPr>
          <w:rStyle w:val="a6"/>
        </w:rPr>
        <w:t>100</w:t>
      </w:r>
      <w:r>
        <w:rPr>
          <w:rStyle w:val="11pt"/>
        </w:rPr>
        <w:t>%)</w:t>
      </w:r>
      <w:r>
        <w:rPr>
          <w:rStyle w:val="11pt0"/>
        </w:rPr>
        <w:t>.</w:t>
      </w:r>
    </w:p>
    <w:p w:rsidR="00FB2A84" w:rsidRDefault="00D10725">
      <w:pPr>
        <w:pStyle w:val="21"/>
        <w:shd w:val="clear" w:color="auto" w:fill="auto"/>
        <w:spacing w:before="0" w:after="60"/>
        <w:ind w:left="20" w:right="20" w:firstLine="720"/>
      </w:pPr>
      <w:r>
        <w:t xml:space="preserve">С участием детей на территории </w:t>
      </w:r>
      <w:proofErr w:type="spellStart"/>
      <w:r>
        <w:t>Сосковского</w:t>
      </w:r>
      <w:proofErr w:type="spellEnd"/>
      <w:r>
        <w:t xml:space="preserve"> района зарегистрировано 0 </w:t>
      </w:r>
      <w:r>
        <w:rPr>
          <w:rStyle w:val="a5"/>
        </w:rPr>
        <w:t xml:space="preserve">ДТП </w:t>
      </w:r>
      <w:proofErr w:type="gramStart"/>
      <w:r>
        <w:rPr>
          <w:rStyle w:val="11"/>
        </w:rPr>
        <w:t xml:space="preserve">( </w:t>
      </w:r>
      <w:proofErr w:type="gramEnd"/>
      <w:r>
        <w:rPr>
          <w:rStyle w:val="-1pt"/>
        </w:rPr>
        <w:t>А1111Г-</w:t>
      </w:r>
      <w:r>
        <w:rPr>
          <w:rStyle w:val="11"/>
        </w:rPr>
        <w:t xml:space="preserve"> 1;)</w:t>
      </w:r>
      <w:r>
        <w:t xml:space="preserve">. В результате ДТП погибло 0 детей, </w:t>
      </w:r>
      <w:r>
        <w:rPr>
          <w:rStyle w:val="11"/>
        </w:rPr>
        <w:t xml:space="preserve">(АППГ - 0: </w:t>
      </w:r>
      <w:r>
        <w:rPr>
          <w:rStyle w:val="a6"/>
        </w:rPr>
        <w:t>0</w:t>
      </w:r>
      <w:r>
        <w:rPr>
          <w:rStyle w:val="11pt"/>
        </w:rPr>
        <w:t>.</w:t>
      </w:r>
      <w:r>
        <w:rPr>
          <w:rStyle w:val="a6"/>
        </w:rPr>
        <w:t>00</w:t>
      </w:r>
      <w:r>
        <w:rPr>
          <w:rStyle w:val="11pt"/>
        </w:rPr>
        <w:t>%)</w:t>
      </w:r>
      <w:r>
        <w:t xml:space="preserve"> получили ранения 0 детей </w:t>
      </w:r>
      <w:r>
        <w:rPr>
          <w:rStyle w:val="11"/>
        </w:rPr>
        <w:t>( АППГ -1:1</w:t>
      </w:r>
    </w:p>
    <w:p w:rsidR="00FB2A84" w:rsidRDefault="00D10725">
      <w:pPr>
        <w:pStyle w:val="21"/>
        <w:shd w:val="clear" w:color="auto" w:fill="auto"/>
        <w:tabs>
          <w:tab w:val="right" w:pos="9270"/>
          <w:tab w:val="right" w:pos="10249"/>
        </w:tabs>
        <w:spacing w:before="0"/>
        <w:ind w:left="20" w:right="20" w:firstLine="0"/>
      </w:pPr>
      <w:r>
        <w:t xml:space="preserve">За 2016 г. на территории Шаблыкинского района зарегистрировано 12 </w:t>
      </w:r>
      <w:r>
        <w:rPr>
          <w:rStyle w:val="a5"/>
        </w:rPr>
        <w:t xml:space="preserve">ДТП </w:t>
      </w:r>
      <w:r>
        <w:t xml:space="preserve">(АППГ- 10; </w:t>
      </w:r>
      <w:r>
        <w:rPr>
          <w:rStyle w:val="11pt0"/>
        </w:rPr>
        <w:t>+</w:t>
      </w:r>
      <w:r>
        <w:rPr>
          <w:rStyle w:val="a7"/>
        </w:rPr>
        <w:t>100</w:t>
      </w:r>
      <w:r>
        <w:rPr>
          <w:rStyle w:val="11pt0"/>
        </w:rPr>
        <w:t>.</w:t>
      </w:r>
      <w:r>
        <w:rPr>
          <w:rStyle w:val="a7"/>
        </w:rPr>
        <w:t>00</w:t>
      </w:r>
      <w:r>
        <w:rPr>
          <w:rStyle w:val="11pt0"/>
        </w:rPr>
        <w:t>%),</w:t>
      </w:r>
      <w:r>
        <w:t xml:space="preserve"> из В результате ДТП погибло 0 человек </w:t>
      </w:r>
      <w:proofErr w:type="gramStart"/>
      <w:r w:rsidR="00BB13DF">
        <w:rPr>
          <w:rStyle w:val="11"/>
        </w:rPr>
        <w:t xml:space="preserve">( </w:t>
      </w:r>
      <w:proofErr w:type="gramEnd"/>
      <w:r w:rsidR="00BB13DF">
        <w:rPr>
          <w:rStyle w:val="11"/>
        </w:rPr>
        <w:t>АППГ -</w:t>
      </w:r>
      <w:r>
        <w:rPr>
          <w:rStyle w:val="11"/>
        </w:rPr>
        <w:t>0;</w:t>
      </w:r>
      <w:r>
        <w:rPr>
          <w:rStyle w:val="a6"/>
        </w:rPr>
        <w:t>0</w:t>
      </w:r>
      <w:r>
        <w:rPr>
          <w:rStyle w:val="11pt"/>
        </w:rPr>
        <w:t>.</w:t>
      </w:r>
      <w:r>
        <w:rPr>
          <w:rStyle w:val="a6"/>
        </w:rPr>
        <w:t>00</w:t>
      </w:r>
      <w:r>
        <w:rPr>
          <w:rStyle w:val="11pt"/>
        </w:rPr>
        <w:t>%)</w:t>
      </w:r>
    </w:p>
    <w:p w:rsidR="00FB2A84" w:rsidRDefault="00D10725">
      <w:pPr>
        <w:pStyle w:val="21"/>
        <w:shd w:val="clear" w:color="auto" w:fill="auto"/>
        <w:spacing w:before="0"/>
        <w:ind w:left="20" w:firstLine="0"/>
      </w:pPr>
      <w:r>
        <w:t xml:space="preserve">получили ранения 0 человека, </w:t>
      </w:r>
      <w:proofErr w:type="gramStart"/>
      <w:r>
        <w:rPr>
          <w:rStyle w:val="11"/>
        </w:rPr>
        <w:t xml:space="preserve">( </w:t>
      </w:r>
      <w:proofErr w:type="gramEnd"/>
      <w:r>
        <w:rPr>
          <w:rStyle w:val="11"/>
        </w:rPr>
        <w:t xml:space="preserve">АППГ - 1: </w:t>
      </w:r>
      <w:r>
        <w:rPr>
          <w:rStyle w:val="a6"/>
        </w:rPr>
        <w:t>0</w:t>
      </w:r>
      <w:r>
        <w:rPr>
          <w:rStyle w:val="11pt"/>
        </w:rPr>
        <w:t>.</w:t>
      </w:r>
      <w:r>
        <w:rPr>
          <w:rStyle w:val="a6"/>
        </w:rPr>
        <w:t>00</w:t>
      </w:r>
      <w:r>
        <w:rPr>
          <w:rStyle w:val="11pt"/>
        </w:rPr>
        <w:t>%)</w:t>
      </w:r>
      <w:r>
        <w:rPr>
          <w:rStyle w:val="11pt0"/>
        </w:rPr>
        <w:t>.</w:t>
      </w:r>
    </w:p>
    <w:p w:rsidR="00FB2A84" w:rsidRDefault="00D10725">
      <w:pPr>
        <w:pStyle w:val="21"/>
        <w:shd w:val="clear" w:color="auto" w:fill="auto"/>
        <w:spacing w:before="0" w:after="406"/>
        <w:ind w:left="20" w:right="20" w:firstLine="720"/>
      </w:pPr>
      <w:r>
        <w:t xml:space="preserve">С участием детей на территории Шаблыкинского района зарегистрировано 0 </w:t>
      </w:r>
      <w:r>
        <w:rPr>
          <w:rStyle w:val="a5"/>
        </w:rPr>
        <w:t xml:space="preserve">ДТП </w:t>
      </w:r>
      <w:proofErr w:type="gramStart"/>
      <w:r>
        <w:rPr>
          <w:rStyle w:val="11"/>
        </w:rPr>
        <w:t xml:space="preserve">( </w:t>
      </w:r>
      <w:proofErr w:type="gramEnd"/>
      <w:r>
        <w:rPr>
          <w:rStyle w:val="-1pt"/>
        </w:rPr>
        <w:t>А1111Г-</w:t>
      </w:r>
      <w:r>
        <w:rPr>
          <w:rStyle w:val="11"/>
        </w:rPr>
        <w:t xml:space="preserve"> 0; </w:t>
      </w:r>
      <w:r>
        <w:rPr>
          <w:rStyle w:val="a6"/>
        </w:rPr>
        <w:t>0</w:t>
      </w:r>
      <w:r>
        <w:rPr>
          <w:rStyle w:val="11pt"/>
        </w:rPr>
        <w:t>.</w:t>
      </w:r>
      <w:r>
        <w:rPr>
          <w:rStyle w:val="a6"/>
        </w:rPr>
        <w:t>00</w:t>
      </w:r>
      <w:r>
        <w:rPr>
          <w:rStyle w:val="11pt"/>
        </w:rPr>
        <w:t>%)</w:t>
      </w:r>
      <w:r>
        <w:rPr>
          <w:rStyle w:val="11pt0"/>
        </w:rPr>
        <w:t>,</w:t>
      </w:r>
      <w:r>
        <w:t xml:space="preserve"> В результате ДТП погибло 0 детей, </w:t>
      </w:r>
      <w:r>
        <w:rPr>
          <w:rStyle w:val="11"/>
        </w:rPr>
        <w:t xml:space="preserve">(АППГ - 0; </w:t>
      </w:r>
      <w:r>
        <w:rPr>
          <w:rStyle w:val="a6"/>
        </w:rPr>
        <w:t>0</w:t>
      </w:r>
      <w:r>
        <w:rPr>
          <w:rStyle w:val="11pt"/>
        </w:rPr>
        <w:t>.</w:t>
      </w:r>
      <w:r>
        <w:rPr>
          <w:rStyle w:val="a6"/>
        </w:rPr>
        <w:t>00</w:t>
      </w:r>
      <w:r>
        <w:rPr>
          <w:rStyle w:val="11pt"/>
        </w:rPr>
        <w:t>%)</w:t>
      </w:r>
      <w:r>
        <w:rPr>
          <w:rStyle w:val="11pt0"/>
        </w:rPr>
        <w:t xml:space="preserve"> </w:t>
      </w:r>
      <w:r>
        <w:t xml:space="preserve">получили ранения 0 детей </w:t>
      </w:r>
      <w:r>
        <w:rPr>
          <w:rStyle w:val="11"/>
        </w:rPr>
        <w:t xml:space="preserve">( АППГ -0; </w:t>
      </w:r>
      <w:r>
        <w:rPr>
          <w:rStyle w:val="a6"/>
        </w:rPr>
        <w:t>0</w:t>
      </w:r>
      <w:r>
        <w:rPr>
          <w:rStyle w:val="11pt"/>
        </w:rPr>
        <w:t>.</w:t>
      </w:r>
      <w:r>
        <w:rPr>
          <w:rStyle w:val="a6"/>
        </w:rPr>
        <w:t>00</w:t>
      </w:r>
      <w:r>
        <w:rPr>
          <w:rStyle w:val="11pt"/>
        </w:rPr>
        <w:t>%)</w:t>
      </w:r>
      <w:r>
        <w:rPr>
          <w:rStyle w:val="11pt0"/>
        </w:rPr>
        <w:t>.</w:t>
      </w:r>
    </w:p>
    <w:p w:rsidR="00FB2A84" w:rsidRDefault="00D10725">
      <w:pPr>
        <w:pStyle w:val="40"/>
        <w:shd w:val="clear" w:color="auto" w:fill="auto"/>
        <w:spacing w:after="257" w:line="260" w:lineRule="exact"/>
      </w:pPr>
      <w:r>
        <w:rPr>
          <w:rStyle w:val="41"/>
          <w:b/>
          <w:bCs/>
        </w:rPr>
        <w:t>Административно-правовая деятельность.</w:t>
      </w:r>
    </w:p>
    <w:p w:rsidR="00FB2A84" w:rsidRDefault="00D10725">
      <w:pPr>
        <w:pStyle w:val="21"/>
        <w:shd w:val="clear" w:color="auto" w:fill="auto"/>
        <w:spacing w:before="0" w:after="64" w:line="322" w:lineRule="exact"/>
        <w:ind w:left="20" w:right="20" w:firstLine="720"/>
      </w:pPr>
      <w:r>
        <w:t>За 2016 год сотрудниками ОГИБДД МО МВД России «Сосковское» выявлено 241 нарушений ПДД. Значительное число нарушений, выявленных сотрудниками ОГИБДД МО МВД России «Сосковское», допущено водителями транспортных средств -211. Выявлено нарушений ПДД пешеходами за истекший период - 13.</w:t>
      </w:r>
    </w:p>
    <w:p w:rsidR="00FB2A84" w:rsidRDefault="00D10725">
      <w:pPr>
        <w:pStyle w:val="21"/>
        <w:shd w:val="clear" w:color="auto" w:fill="auto"/>
        <w:spacing w:before="0" w:after="56"/>
        <w:ind w:left="20" w:right="20" w:firstLine="720"/>
      </w:pPr>
      <w:r>
        <w:t>Личным составом ОГИБДД МО МВД России «Сосковское» так же активизирована работа по выявлению грубых нарушений способствующих совершению ДТП. При обеспечении контрольно-надзорных функций за дорожным движением были выявлены следующие нарушения ПДД:</w:t>
      </w:r>
    </w:p>
    <w:p w:rsidR="00FB2A84" w:rsidRDefault="00D10725">
      <w:pPr>
        <w:pStyle w:val="21"/>
        <w:numPr>
          <w:ilvl w:val="0"/>
          <w:numId w:val="1"/>
        </w:numPr>
        <w:shd w:val="clear" w:color="auto" w:fill="auto"/>
        <w:spacing w:before="0" w:line="322" w:lineRule="exact"/>
        <w:ind w:left="720"/>
      </w:pPr>
      <w:r>
        <w:t xml:space="preserve"> управление ТС в состоянии опьянения (ч.1 ст. 12.8</w:t>
      </w:r>
      <w:proofErr w:type="gramStart"/>
      <w:r>
        <w:t xml:space="preserve"> К</w:t>
      </w:r>
      <w:proofErr w:type="gramEnd"/>
      <w:r>
        <w:t xml:space="preserve">о АП РФ) - 2 </w:t>
      </w:r>
      <w:r>
        <w:rPr>
          <w:rStyle w:val="11"/>
        </w:rPr>
        <w:t>(АППГ -4)</w:t>
      </w:r>
      <w:r>
        <w:t>,</w:t>
      </w:r>
    </w:p>
    <w:p w:rsidR="00FB2A84" w:rsidRDefault="00D10725">
      <w:pPr>
        <w:pStyle w:val="21"/>
        <w:numPr>
          <w:ilvl w:val="0"/>
          <w:numId w:val="1"/>
        </w:numPr>
        <w:shd w:val="clear" w:color="auto" w:fill="auto"/>
        <w:spacing w:before="0" w:line="322" w:lineRule="exact"/>
        <w:ind w:left="720" w:right="20"/>
      </w:pPr>
      <w:r>
        <w:t xml:space="preserve"> передача управление т/</w:t>
      </w:r>
      <w:proofErr w:type="gramStart"/>
      <w:r>
        <w:t>с</w:t>
      </w:r>
      <w:proofErr w:type="gramEnd"/>
      <w:r>
        <w:t xml:space="preserve"> </w:t>
      </w:r>
      <w:proofErr w:type="gramStart"/>
      <w:r>
        <w:t>лицу</w:t>
      </w:r>
      <w:proofErr w:type="gramEnd"/>
      <w:r>
        <w:t xml:space="preserve"> находящемуся в состоянии опьянения (ч.2 ст. 12.8 </w:t>
      </w:r>
      <w:proofErr w:type="spellStart"/>
      <w:r>
        <w:t>КоАП</w:t>
      </w:r>
      <w:proofErr w:type="spellEnd"/>
      <w:r>
        <w:t xml:space="preserve"> РФ)- 0 (АППГ-0);</w:t>
      </w:r>
    </w:p>
    <w:p w:rsidR="00FB2A84" w:rsidRDefault="00D10725">
      <w:pPr>
        <w:pStyle w:val="21"/>
        <w:numPr>
          <w:ilvl w:val="0"/>
          <w:numId w:val="1"/>
        </w:numPr>
        <w:shd w:val="clear" w:color="auto" w:fill="auto"/>
        <w:spacing w:before="0" w:line="322" w:lineRule="exact"/>
        <w:ind w:left="720" w:right="20"/>
      </w:pPr>
      <w:r>
        <w:t xml:space="preserve"> управление ТС водителем, находящемся в состоянии опьянения и не имеющим права управления, либо лишенным права управлении т/с (</w:t>
      </w:r>
      <w:proofErr w:type="spellStart"/>
      <w:r>
        <w:t>ч</w:t>
      </w:r>
      <w:proofErr w:type="gramStart"/>
      <w:r>
        <w:t>.З</w:t>
      </w:r>
      <w:proofErr w:type="spellEnd"/>
      <w:proofErr w:type="gramEnd"/>
      <w:r>
        <w:t xml:space="preserve"> ст. 12.8 </w:t>
      </w:r>
      <w:proofErr w:type="spellStart"/>
      <w:r>
        <w:t>КоАП</w:t>
      </w:r>
      <w:proofErr w:type="spellEnd"/>
      <w:r>
        <w:t xml:space="preserve"> РФ) - 7 </w:t>
      </w:r>
      <w:r>
        <w:rPr>
          <w:rStyle w:val="11"/>
        </w:rPr>
        <w:t>(АППГ - 12)</w:t>
      </w:r>
      <w:r>
        <w:t>:</w:t>
      </w:r>
    </w:p>
    <w:p w:rsidR="00FB2A84" w:rsidRDefault="00D10725">
      <w:pPr>
        <w:pStyle w:val="21"/>
        <w:numPr>
          <w:ilvl w:val="0"/>
          <w:numId w:val="1"/>
        </w:numPr>
        <w:shd w:val="clear" w:color="auto" w:fill="auto"/>
        <w:spacing w:before="0" w:line="322" w:lineRule="exact"/>
        <w:ind w:left="720"/>
      </w:pPr>
      <w:r>
        <w:t xml:space="preserve"> ст.264.1 УК РФ - 2 </w:t>
      </w:r>
      <w:r>
        <w:rPr>
          <w:rStyle w:val="11"/>
        </w:rPr>
        <w:t>(АППГ - ч.4 ст. 12.8 - 2):</w:t>
      </w:r>
    </w:p>
    <w:p w:rsidR="00FB2A84" w:rsidRDefault="00D10725">
      <w:pPr>
        <w:pStyle w:val="21"/>
        <w:numPr>
          <w:ilvl w:val="0"/>
          <w:numId w:val="1"/>
        </w:numPr>
        <w:shd w:val="clear" w:color="auto" w:fill="auto"/>
        <w:spacing w:before="0" w:line="322" w:lineRule="exact"/>
        <w:ind w:left="720" w:right="20"/>
      </w:pPr>
      <w:r>
        <w:t xml:space="preserve"> невыполнение законного требования сотрудника полиции о прохождении </w:t>
      </w:r>
      <w:proofErr w:type="spellStart"/>
      <w:r>
        <w:t>медосвидетельствования</w:t>
      </w:r>
      <w:proofErr w:type="spellEnd"/>
      <w:r>
        <w:t xml:space="preserve"> на состояние опьянения (</w:t>
      </w:r>
      <w:proofErr w:type="gramStart"/>
      <w:r>
        <w:t>ч</w:t>
      </w:r>
      <w:proofErr w:type="gramEnd"/>
      <w:r>
        <w:t xml:space="preserve">.1 ст. 12.26 </w:t>
      </w:r>
      <w:proofErr w:type="spellStart"/>
      <w:r>
        <w:t>КоАП</w:t>
      </w:r>
      <w:proofErr w:type="spellEnd"/>
      <w:r>
        <w:t xml:space="preserve"> РФ) -1 </w:t>
      </w:r>
      <w:r>
        <w:rPr>
          <w:rStyle w:val="11"/>
        </w:rPr>
        <w:t>(АППГ -1):</w:t>
      </w:r>
    </w:p>
    <w:p w:rsidR="00FB2A84" w:rsidRDefault="00D10725">
      <w:pPr>
        <w:pStyle w:val="21"/>
        <w:numPr>
          <w:ilvl w:val="0"/>
          <w:numId w:val="1"/>
        </w:numPr>
        <w:shd w:val="clear" w:color="auto" w:fill="auto"/>
        <w:spacing w:before="0" w:line="322" w:lineRule="exact"/>
        <w:ind w:left="720" w:right="20"/>
      </w:pPr>
      <w:r>
        <w:t xml:space="preserve"> невыполнение водителем, не имеющим права управления тс либо лишенным права управления, законного требования сотрудника полиции о прохождении </w:t>
      </w:r>
      <w:proofErr w:type="spellStart"/>
      <w:r>
        <w:t>медосвидетельствования</w:t>
      </w:r>
      <w:proofErr w:type="spellEnd"/>
      <w:r>
        <w:t xml:space="preserve"> на состояние опьянения (</w:t>
      </w:r>
      <w:proofErr w:type="gramStart"/>
      <w:r>
        <w:t>ч</w:t>
      </w:r>
      <w:proofErr w:type="gramEnd"/>
      <w:r>
        <w:t xml:space="preserve">.2 ст. 12.26 </w:t>
      </w:r>
      <w:proofErr w:type="spellStart"/>
      <w:r>
        <w:t>КоАП</w:t>
      </w:r>
      <w:proofErr w:type="spellEnd"/>
      <w:r>
        <w:t xml:space="preserve"> РФ) -0 </w:t>
      </w:r>
      <w:r>
        <w:rPr>
          <w:rStyle w:val="11"/>
        </w:rPr>
        <w:t>(АППГ-1):</w:t>
      </w:r>
    </w:p>
    <w:p w:rsidR="00FB2A84" w:rsidRDefault="00D10725">
      <w:pPr>
        <w:pStyle w:val="21"/>
        <w:numPr>
          <w:ilvl w:val="0"/>
          <w:numId w:val="1"/>
        </w:numPr>
        <w:shd w:val="clear" w:color="auto" w:fill="auto"/>
        <w:spacing w:before="0" w:line="322" w:lineRule="exact"/>
        <w:ind w:left="720"/>
      </w:pPr>
      <w:r>
        <w:t xml:space="preserve"> оставление места ДТП (</w:t>
      </w:r>
      <w:proofErr w:type="gramStart"/>
      <w:r>
        <w:t>ч</w:t>
      </w:r>
      <w:proofErr w:type="gramEnd"/>
      <w:r>
        <w:t xml:space="preserve">.2 ст. 12.27 </w:t>
      </w:r>
      <w:proofErr w:type="spellStart"/>
      <w:r>
        <w:t>КоАП</w:t>
      </w:r>
      <w:proofErr w:type="spellEnd"/>
      <w:r>
        <w:t xml:space="preserve"> РФ) - 1 </w:t>
      </w:r>
      <w:r>
        <w:rPr>
          <w:rStyle w:val="11"/>
        </w:rPr>
        <w:t>(АППГ -1)</w:t>
      </w:r>
    </w:p>
    <w:p w:rsidR="00FB2A84" w:rsidRDefault="00D10725">
      <w:pPr>
        <w:pStyle w:val="21"/>
        <w:numPr>
          <w:ilvl w:val="0"/>
          <w:numId w:val="1"/>
        </w:numPr>
        <w:shd w:val="clear" w:color="auto" w:fill="auto"/>
        <w:spacing w:before="0" w:line="322" w:lineRule="exact"/>
        <w:ind w:left="720"/>
      </w:pPr>
      <w:r>
        <w:t xml:space="preserve"> нарушение ПДД пешеходами (ст.12.29, ст.12.30 </w:t>
      </w:r>
      <w:proofErr w:type="spellStart"/>
      <w:r>
        <w:t>КоАП</w:t>
      </w:r>
      <w:proofErr w:type="spellEnd"/>
      <w:r>
        <w:t xml:space="preserve"> РФ) -13 </w:t>
      </w:r>
      <w:proofErr w:type="gramStart"/>
      <w:r>
        <w:rPr>
          <w:rStyle w:val="11"/>
        </w:rPr>
        <w:t xml:space="preserve">( </w:t>
      </w:r>
      <w:proofErr w:type="gramEnd"/>
      <w:r>
        <w:rPr>
          <w:rStyle w:val="11"/>
        </w:rPr>
        <w:t>АППГ -8)</w:t>
      </w:r>
    </w:p>
    <w:p w:rsidR="00FB2A84" w:rsidRDefault="00D10725">
      <w:pPr>
        <w:pStyle w:val="21"/>
        <w:shd w:val="clear" w:color="auto" w:fill="auto"/>
        <w:spacing w:before="0" w:line="322" w:lineRule="exact"/>
        <w:ind w:left="20" w:right="20" w:firstLine="720"/>
      </w:pPr>
      <w:r>
        <w:t>За нарушение скоростного режима (</w:t>
      </w:r>
      <w:proofErr w:type="gramStart"/>
      <w:r>
        <w:t>ч</w:t>
      </w:r>
      <w:proofErr w:type="gramEnd"/>
      <w:r>
        <w:t xml:space="preserve">.1-3 ст.12.9КоАП РФ) было привлечено 20 водителей </w:t>
      </w:r>
      <w:r>
        <w:rPr>
          <w:rStyle w:val="11"/>
        </w:rPr>
        <w:t>(АППГ-17).</w:t>
      </w:r>
    </w:p>
    <w:p w:rsidR="00FB2A84" w:rsidRDefault="00D10725">
      <w:pPr>
        <w:pStyle w:val="21"/>
        <w:shd w:val="clear" w:color="auto" w:fill="auto"/>
        <w:spacing w:before="0" w:line="322" w:lineRule="exact"/>
        <w:ind w:left="20" w:firstLine="0"/>
      </w:pPr>
      <w:r>
        <w:t xml:space="preserve">За нарушение правил применения ДУУ (ч.1,3 ст.12.23КоАП РФ)- 17 </w:t>
      </w:r>
      <w:r>
        <w:rPr>
          <w:rStyle w:val="11"/>
        </w:rPr>
        <w:t>(АППГ-17)</w:t>
      </w:r>
      <w:r>
        <w:t>.</w:t>
      </w:r>
    </w:p>
    <w:p w:rsidR="00FB2A84" w:rsidRDefault="00D10725">
      <w:pPr>
        <w:pStyle w:val="21"/>
        <w:shd w:val="clear" w:color="auto" w:fill="auto"/>
        <w:spacing w:before="0" w:line="322" w:lineRule="exact"/>
        <w:ind w:left="20" w:right="20" w:firstLine="0"/>
      </w:pPr>
      <w:r>
        <w:t xml:space="preserve">За 2016 год наложено административных наказаний - 231, предупреждений-3 . Отделением ГИБДД МО МВД России «Сосковское» за отчетный период направлено в суд для рассмотрения 15 административных материала, из которых в 12 случаях водители лишены права управления ТС. По ст.20.25 4.1 составлено 3 </w:t>
      </w:r>
      <w:proofErr w:type="gramStart"/>
      <w:r>
        <w:t>административных</w:t>
      </w:r>
      <w:proofErr w:type="gramEnd"/>
      <w:r>
        <w:t xml:space="preserve"> материала </w:t>
      </w:r>
      <w:r>
        <w:rPr>
          <w:rStyle w:val="11"/>
        </w:rPr>
        <w:t>(АППГ-</w:t>
      </w:r>
      <w:r>
        <w:rPr>
          <w:rStyle w:val="11"/>
        </w:rPr>
        <w:lastRenderedPageBreak/>
        <w:t>2)</w:t>
      </w:r>
      <w:r>
        <w:t>.</w:t>
      </w:r>
    </w:p>
    <w:p w:rsidR="00FB2A84" w:rsidRDefault="00D10725">
      <w:pPr>
        <w:pStyle w:val="21"/>
        <w:shd w:val="clear" w:color="auto" w:fill="auto"/>
        <w:spacing w:before="0" w:after="589" w:line="322" w:lineRule="exact"/>
        <w:ind w:left="20" w:right="20" w:firstLine="0"/>
      </w:pPr>
      <w:r>
        <w:t>Еженедельно на проверку в прокуратуру районов направляются административные материалы составленные отделением.</w:t>
      </w:r>
    </w:p>
    <w:p w:rsidR="00FB2A84" w:rsidRDefault="00D10725">
      <w:pPr>
        <w:pStyle w:val="40"/>
        <w:shd w:val="clear" w:color="auto" w:fill="auto"/>
        <w:spacing w:after="267" w:line="260" w:lineRule="exact"/>
        <w:ind w:left="4680"/>
        <w:jc w:val="left"/>
      </w:pPr>
      <w:r>
        <w:rPr>
          <w:rStyle w:val="41"/>
          <w:b/>
          <w:bCs/>
        </w:rPr>
        <w:t>Пропаганда</w:t>
      </w:r>
    </w:p>
    <w:p w:rsidR="00FB2A84" w:rsidRDefault="00D10725">
      <w:pPr>
        <w:pStyle w:val="21"/>
        <w:shd w:val="clear" w:color="auto" w:fill="auto"/>
        <w:spacing w:before="0" w:after="829" w:line="322" w:lineRule="exact"/>
        <w:ind w:left="20" w:right="20" w:firstLine="680"/>
      </w:pPr>
      <w:r>
        <w:t xml:space="preserve">За 2016 год было опубликовано 15 статей в районных газетах, проведено 32 бесед в школах и дошкольных учреждениях по тематике БДД, проведении 14 беседы с водителями, должностными лицами и др. организаций. Выступлений по телевидению -0. Проведено 0 инспектирований образовательных учреждений. Организовано и проведено 2 пропагандистских мероприятий. Составлено 15 карточек учета нарушений ПДД детьми. Направлено 8 информации в районные органы образований </w:t>
      </w:r>
      <w:proofErr w:type="spellStart"/>
      <w:r>
        <w:t>Сосковского</w:t>
      </w:r>
      <w:proofErr w:type="spellEnd"/>
      <w:r>
        <w:t xml:space="preserve"> и Шаблыкинского районов. За нарушение правил перевозки детей к административной ответственности привлечено 17 водителей транспортных средств.</w:t>
      </w:r>
    </w:p>
    <w:p w:rsidR="00FB2A84" w:rsidRDefault="00D10725">
      <w:pPr>
        <w:pStyle w:val="40"/>
        <w:shd w:val="clear" w:color="auto" w:fill="auto"/>
        <w:spacing w:after="253" w:line="260" w:lineRule="exact"/>
      </w:pPr>
      <w:r>
        <w:rPr>
          <w:rStyle w:val="41"/>
          <w:b/>
          <w:bCs/>
        </w:rPr>
        <w:t>Технический надзор</w:t>
      </w:r>
    </w:p>
    <w:p w:rsidR="00FB2A84" w:rsidRDefault="00D10725">
      <w:pPr>
        <w:pStyle w:val="21"/>
        <w:shd w:val="clear" w:color="auto" w:fill="auto"/>
        <w:spacing w:before="0" w:after="589" w:line="322" w:lineRule="exact"/>
        <w:ind w:left="20" w:right="20" w:firstLine="680"/>
      </w:pPr>
      <w:r>
        <w:t>Было осуществлено плановых и внеплановых проверок автопредприятий - 4; выдано предписаний- 0; оштрафовано должностных и юридических лиц- 17; выявлено автомобилей с неисправностями- 15. Составлено протоколов об административных правонарушениях в отношении должностных и юридических лиц ст.19.5</w:t>
      </w:r>
      <w:proofErr w:type="gramStart"/>
      <w:r>
        <w:t xml:space="preserve"> К</w:t>
      </w:r>
      <w:proofErr w:type="gramEnd"/>
      <w:r>
        <w:t xml:space="preserve">о АП -1; 19.22КоАП РФ-0;, по ст. 11.23 4.1-10, 12.31 </w:t>
      </w:r>
      <w:proofErr w:type="spellStart"/>
      <w:r>
        <w:t>КоАП</w:t>
      </w:r>
      <w:proofErr w:type="spellEnd"/>
      <w:r>
        <w:t xml:space="preserve"> РФ-9.</w:t>
      </w:r>
    </w:p>
    <w:p w:rsidR="00FB2A84" w:rsidRDefault="00D10725">
      <w:pPr>
        <w:pStyle w:val="40"/>
        <w:shd w:val="clear" w:color="auto" w:fill="auto"/>
        <w:spacing w:after="497" w:line="260" w:lineRule="exact"/>
      </w:pPr>
      <w:r>
        <w:rPr>
          <w:rStyle w:val="41"/>
          <w:b/>
          <w:bCs/>
        </w:rPr>
        <w:t>Дорожный надзор</w:t>
      </w:r>
    </w:p>
    <w:p w:rsidR="00FB2A84" w:rsidRDefault="00D10725">
      <w:pPr>
        <w:pStyle w:val="21"/>
        <w:shd w:val="clear" w:color="auto" w:fill="auto"/>
        <w:tabs>
          <w:tab w:val="right" w:pos="3730"/>
          <w:tab w:val="left" w:pos="4057"/>
        </w:tabs>
        <w:spacing w:before="0"/>
        <w:ind w:left="20" w:right="20" w:firstLine="0"/>
      </w:pPr>
      <w:r>
        <w:t>За 2016 год выдано предписаний должностным и юридическим лицам (дорожникам и коммунальщикам) -</w:t>
      </w:r>
      <w:r>
        <w:tab/>
        <w:t>61;</w:t>
      </w:r>
      <w:r>
        <w:tab/>
        <w:t xml:space="preserve">составлено протоколов </w:t>
      </w:r>
      <w:proofErr w:type="gramStart"/>
      <w:r>
        <w:t>об</w:t>
      </w:r>
      <w:proofErr w:type="gramEnd"/>
      <w:r>
        <w:t xml:space="preserve"> административных</w:t>
      </w:r>
    </w:p>
    <w:p w:rsidR="00FB2A84" w:rsidRDefault="00D10725">
      <w:pPr>
        <w:pStyle w:val="21"/>
        <w:shd w:val="clear" w:color="auto" w:fill="auto"/>
        <w:spacing w:before="0" w:after="586"/>
        <w:ind w:left="20" w:right="20" w:firstLine="0"/>
      </w:pPr>
      <w:proofErr w:type="gramStart"/>
      <w:r>
        <w:t>правонарушениях</w:t>
      </w:r>
      <w:proofErr w:type="gramEnd"/>
      <w:r>
        <w:t xml:space="preserve"> в отношении должностных и юридических лиц ст.19.5 </w:t>
      </w:r>
      <w:proofErr w:type="spellStart"/>
      <w:r>
        <w:t>КоАП</w:t>
      </w:r>
      <w:proofErr w:type="spellEnd"/>
      <w:r>
        <w:t xml:space="preserve"> -6. 12.34 </w:t>
      </w:r>
      <w:proofErr w:type="spellStart"/>
      <w:r>
        <w:t>КоАП</w:t>
      </w:r>
      <w:proofErr w:type="spellEnd"/>
      <w:r>
        <w:t xml:space="preserve"> РФ-9, 12.33 </w:t>
      </w:r>
      <w:proofErr w:type="spellStart"/>
      <w:r>
        <w:t>КоАП</w:t>
      </w:r>
      <w:proofErr w:type="spellEnd"/>
      <w:r>
        <w:t xml:space="preserve"> РФ-0</w:t>
      </w:r>
    </w:p>
    <w:p w:rsidR="00FB2A84" w:rsidRDefault="00D10725">
      <w:pPr>
        <w:pStyle w:val="40"/>
        <w:shd w:val="clear" w:color="auto" w:fill="auto"/>
        <w:spacing w:after="257" w:line="260" w:lineRule="exact"/>
        <w:ind w:left="4680"/>
        <w:jc w:val="left"/>
      </w:pPr>
      <w:r>
        <w:rPr>
          <w:rStyle w:val="41"/>
          <w:b/>
          <w:bCs/>
        </w:rPr>
        <w:t>Розыск</w:t>
      </w:r>
    </w:p>
    <w:p w:rsidR="00FB2A84" w:rsidRDefault="00D10725">
      <w:pPr>
        <w:pStyle w:val="21"/>
        <w:shd w:val="clear" w:color="auto" w:fill="auto"/>
        <w:spacing w:before="0"/>
        <w:ind w:left="20" w:right="20" w:firstLine="680"/>
      </w:pPr>
      <w:r>
        <w:t>За 2016 год было установлено лиц, скрывшихся с мест ДТП- 0; проведено операции по введению в действие плана «Перехват»- 5; проведено проверок СТО и лиц, занимающихся ремонтом АМТ- 5; проведено проверок ГСК- 39; проверено охраняемых стоянок -0.</w:t>
      </w:r>
    </w:p>
    <w:sectPr w:rsidR="00FB2A84" w:rsidSect="00FB2A84">
      <w:type w:val="continuous"/>
      <w:pgSz w:w="11909" w:h="16838"/>
      <w:pgMar w:top="935" w:right="815" w:bottom="935" w:left="8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893" w:rsidRDefault="00F71893" w:rsidP="00FB2A84">
      <w:r>
        <w:separator/>
      </w:r>
    </w:p>
  </w:endnote>
  <w:endnote w:type="continuationSeparator" w:id="0">
    <w:p w:rsidR="00F71893" w:rsidRDefault="00F71893" w:rsidP="00FB2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893" w:rsidRDefault="00F71893"/>
  </w:footnote>
  <w:footnote w:type="continuationSeparator" w:id="0">
    <w:p w:rsidR="00F71893" w:rsidRDefault="00F718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279D1"/>
    <w:multiLevelType w:val="multilevel"/>
    <w:tmpl w:val="4AA048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B2A84"/>
    <w:rsid w:val="00B2355F"/>
    <w:rsid w:val="00BB13DF"/>
    <w:rsid w:val="00D10725"/>
    <w:rsid w:val="00F71893"/>
    <w:rsid w:val="00FB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2A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2A8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B2A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">
    <w:name w:val="Заголовок №1_"/>
    <w:basedOn w:val="a0"/>
    <w:link w:val="10"/>
    <w:rsid w:val="00FB2A84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20"/>
      <w:sz w:val="86"/>
      <w:szCs w:val="86"/>
      <w:u w:val="none"/>
    </w:rPr>
  </w:style>
  <w:style w:type="character" w:customStyle="1" w:styleId="3">
    <w:name w:val="Основной текст (3)_"/>
    <w:basedOn w:val="a0"/>
    <w:link w:val="30"/>
    <w:rsid w:val="00FB2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4">
    <w:name w:val="Основной текст (4)_"/>
    <w:basedOn w:val="a0"/>
    <w:link w:val="40"/>
    <w:rsid w:val="00FB2A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FB2A8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FB2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FB2A8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4"/>
    <w:rsid w:val="00FB2A8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pt">
    <w:name w:val="Основной текст + 11 pt;Полужирный;Курсив"/>
    <w:basedOn w:val="a4"/>
    <w:rsid w:val="00FB2A84"/>
    <w:rPr>
      <w:b/>
      <w:bCs/>
      <w:i/>
      <w:i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6">
    <w:name w:val="Основной текст + Курсив"/>
    <w:basedOn w:val="a4"/>
    <w:rsid w:val="00FB2A84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pt0">
    <w:name w:val="Основной текст + 11 pt;Полужирный;Курсив"/>
    <w:basedOn w:val="a4"/>
    <w:rsid w:val="00FB2A84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-1pt">
    <w:name w:val="Основной текст + Интервал -1 pt"/>
    <w:basedOn w:val="a4"/>
    <w:rsid w:val="00FB2A84"/>
    <w:rPr>
      <w:color w:val="000000"/>
      <w:spacing w:val="-30"/>
      <w:w w:val="100"/>
      <w:position w:val="0"/>
      <w:u w:val="single"/>
      <w:lang w:val="ru-RU" w:eastAsia="ru-RU" w:bidi="ru-RU"/>
    </w:rPr>
  </w:style>
  <w:style w:type="character" w:customStyle="1" w:styleId="a7">
    <w:name w:val="Основной текст + Курсив"/>
    <w:basedOn w:val="a4"/>
    <w:rsid w:val="00FB2A84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B2A84"/>
    <w:pPr>
      <w:shd w:val="clear" w:color="auto" w:fill="FFFFFF"/>
      <w:spacing w:after="1740" w:line="470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0">
    <w:name w:val="Заголовок №1"/>
    <w:basedOn w:val="a"/>
    <w:link w:val="1"/>
    <w:rsid w:val="00FB2A84"/>
    <w:pPr>
      <w:shd w:val="clear" w:color="auto" w:fill="FFFFFF"/>
      <w:spacing w:before="1740" w:after="600" w:line="0" w:lineRule="atLeast"/>
      <w:jc w:val="center"/>
      <w:outlineLvl w:val="0"/>
    </w:pPr>
    <w:rPr>
      <w:rFonts w:ascii="Georgia" w:eastAsia="Georgia" w:hAnsi="Georgia" w:cs="Georgia"/>
      <w:spacing w:val="220"/>
      <w:sz w:val="86"/>
      <w:szCs w:val="86"/>
    </w:rPr>
  </w:style>
  <w:style w:type="paragraph" w:customStyle="1" w:styleId="30">
    <w:name w:val="Основной текст (3)"/>
    <w:basedOn w:val="a"/>
    <w:link w:val="3"/>
    <w:rsid w:val="00FB2A84"/>
    <w:pPr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40">
    <w:name w:val="Основной текст (4)"/>
    <w:basedOn w:val="a"/>
    <w:link w:val="4"/>
    <w:rsid w:val="00FB2A8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FB2A84"/>
    <w:pPr>
      <w:shd w:val="clear" w:color="auto" w:fill="FFFFFF"/>
      <w:spacing w:before="360" w:line="317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BB13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13DF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BB13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13D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3869</Characters>
  <Application>Microsoft Office Word</Application>
  <DocSecurity>0</DocSecurity>
  <Lines>32</Lines>
  <Paragraphs>9</Paragraphs>
  <ScaleCrop>false</ScaleCrop>
  <Company>Microsoft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2016-06-28T07:27:00Z</dcterms:created>
  <dcterms:modified xsi:type="dcterms:W3CDTF">2016-06-28T07:56:00Z</dcterms:modified>
</cp:coreProperties>
</file>