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1" w:rsidRDefault="00952551" w:rsidP="00952551">
      <w:pPr>
        <w:pStyle w:val="a8"/>
        <w:spacing w:line="360" w:lineRule="auto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8" o:title="" gain="62915f" blacklevel="-6554f" grayscale="t" bilevel="t"/>
          </v:shape>
          <o:OLEObject Type="Embed" ProgID="PBrush" ShapeID="_x0000_i1025" DrawAspect="Content" ObjectID="_1602316850" r:id="rId9"/>
        </w:object>
      </w:r>
    </w:p>
    <w:p w:rsidR="00952551" w:rsidRDefault="00952551" w:rsidP="00952551">
      <w:pPr>
        <w:pStyle w:val="a8"/>
        <w:spacing w:line="360" w:lineRule="auto"/>
      </w:pPr>
      <w:r>
        <w:t>РОССИЙСКАЯ  ФЕДЕРАЦИЯ</w:t>
      </w:r>
    </w:p>
    <w:p w:rsidR="00952551" w:rsidRPr="00316AA4" w:rsidRDefault="00952551" w:rsidP="00952551">
      <w:pPr>
        <w:pStyle w:val="aa"/>
        <w:jc w:val="center"/>
        <w:rPr>
          <w:b/>
        </w:rPr>
      </w:pPr>
      <w:r w:rsidRPr="00316AA4">
        <w:rPr>
          <w:b/>
        </w:rPr>
        <w:t>ОРЛОВСКАЯ    ОБЛАСТЬ</w:t>
      </w:r>
    </w:p>
    <w:p w:rsidR="00952551" w:rsidRPr="00316AA4" w:rsidRDefault="00952551" w:rsidP="00952551">
      <w:pPr>
        <w:pStyle w:val="a8"/>
        <w:spacing w:line="360" w:lineRule="auto"/>
      </w:pPr>
    </w:p>
    <w:p w:rsidR="00952551" w:rsidRPr="00316AA4" w:rsidRDefault="00952551" w:rsidP="00952551">
      <w:pPr>
        <w:pStyle w:val="aa"/>
        <w:jc w:val="center"/>
        <w:rPr>
          <w:b/>
          <w:sz w:val="28"/>
        </w:rPr>
      </w:pPr>
      <w:r w:rsidRPr="00316AA4">
        <w:rPr>
          <w:sz w:val="20"/>
        </w:rPr>
        <w:t xml:space="preserve"> </w:t>
      </w:r>
      <w:r w:rsidRPr="00316AA4">
        <w:rPr>
          <w:b/>
          <w:sz w:val="28"/>
        </w:rPr>
        <w:t>АДМИНИСТРАЦИЯ ШАБЛЫКИНСКОГО РАЙОНА</w:t>
      </w:r>
    </w:p>
    <w:p w:rsidR="00952551" w:rsidRPr="00316AA4" w:rsidRDefault="00952551" w:rsidP="00952551">
      <w:pPr>
        <w:pStyle w:val="a8"/>
        <w:spacing w:line="360" w:lineRule="auto"/>
      </w:pPr>
    </w:p>
    <w:p w:rsidR="00952551" w:rsidRPr="00316AA4" w:rsidRDefault="00952551" w:rsidP="00952551">
      <w:pPr>
        <w:pStyle w:val="aa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2551" w:rsidRPr="00316AA4" w:rsidRDefault="00952551" w:rsidP="00952551">
      <w:pPr>
        <w:pStyle w:val="a8"/>
        <w:spacing w:line="360" w:lineRule="auto"/>
      </w:pPr>
    </w:p>
    <w:p w:rsidR="00952551" w:rsidRPr="00316AA4" w:rsidRDefault="00952551" w:rsidP="00952551">
      <w:pPr>
        <w:pStyle w:val="aa"/>
        <w:jc w:val="center"/>
        <w:rPr>
          <w:sz w:val="28"/>
        </w:rPr>
      </w:pPr>
      <w:r w:rsidRPr="00316AA4">
        <w:rPr>
          <w:sz w:val="28"/>
        </w:rPr>
        <w:t>_____________________</w:t>
      </w:r>
      <w:r w:rsidRPr="00316AA4">
        <w:rPr>
          <w:sz w:val="28"/>
        </w:rPr>
        <w:tab/>
      </w:r>
      <w:r w:rsidRPr="00316AA4">
        <w:rPr>
          <w:sz w:val="28"/>
        </w:rPr>
        <w:tab/>
      </w:r>
      <w:r w:rsidRPr="00316AA4">
        <w:rPr>
          <w:sz w:val="28"/>
        </w:rPr>
        <w:tab/>
      </w:r>
      <w:r w:rsidRPr="00316AA4">
        <w:rPr>
          <w:sz w:val="28"/>
        </w:rPr>
        <w:tab/>
      </w:r>
      <w:r w:rsidRPr="00316AA4">
        <w:rPr>
          <w:sz w:val="28"/>
        </w:rPr>
        <w:tab/>
      </w:r>
      <w:r w:rsidRPr="00316AA4">
        <w:rPr>
          <w:sz w:val="28"/>
        </w:rPr>
        <w:tab/>
      </w:r>
      <w:r w:rsidRPr="00316AA4">
        <w:rPr>
          <w:sz w:val="28"/>
        </w:rPr>
        <w:tab/>
        <w:t>№_____</w:t>
      </w:r>
    </w:p>
    <w:p w:rsidR="00952551" w:rsidRPr="00316AA4" w:rsidRDefault="00952551" w:rsidP="00952551">
      <w:pPr>
        <w:pStyle w:val="aa"/>
        <w:contextualSpacing/>
        <w:rPr>
          <w:sz w:val="20"/>
        </w:rPr>
      </w:pPr>
      <w:r>
        <w:t xml:space="preserve">                </w:t>
      </w:r>
      <w:r w:rsidRPr="00316AA4">
        <w:rPr>
          <w:sz w:val="20"/>
        </w:rPr>
        <w:t>пос. Шаблыкино</w:t>
      </w:r>
    </w:p>
    <w:p w:rsidR="00952551" w:rsidRPr="00316AA4" w:rsidRDefault="00952551" w:rsidP="00952551">
      <w:pPr>
        <w:pStyle w:val="a8"/>
        <w:spacing w:line="360" w:lineRule="auto"/>
      </w:pPr>
    </w:p>
    <w:p w:rsidR="00F60240" w:rsidRDefault="00F60240" w:rsidP="00F60240">
      <w:pPr>
        <w:pStyle w:val="40"/>
        <w:shd w:val="clear" w:color="auto" w:fill="auto"/>
        <w:spacing w:before="0"/>
        <w:ind w:left="301" w:right="4201"/>
        <w:contextualSpacing/>
        <w:jc w:val="center"/>
        <w:rPr>
          <w:sz w:val="28"/>
          <w:szCs w:val="28"/>
        </w:rPr>
      </w:pPr>
    </w:p>
    <w:p w:rsidR="00E22CDD" w:rsidRDefault="00E22CDD" w:rsidP="00952551">
      <w:pPr>
        <w:pStyle w:val="40"/>
        <w:shd w:val="clear" w:color="auto" w:fill="auto"/>
        <w:spacing w:before="0"/>
        <w:ind w:right="4201"/>
        <w:contextualSpacing/>
        <w:rPr>
          <w:sz w:val="28"/>
          <w:szCs w:val="28"/>
        </w:rPr>
      </w:pPr>
    </w:p>
    <w:p w:rsidR="00E22CDD" w:rsidRDefault="00B44C29" w:rsidP="00E22CDD">
      <w:pPr>
        <w:pStyle w:val="40"/>
        <w:shd w:val="clear" w:color="auto" w:fill="auto"/>
        <w:spacing w:before="0"/>
        <w:ind w:left="301" w:right="4201"/>
        <w:contextualSpacing/>
        <w:jc w:val="center"/>
        <w:rPr>
          <w:sz w:val="28"/>
          <w:szCs w:val="28"/>
        </w:rPr>
      </w:pPr>
      <w:r w:rsidRPr="00F60240">
        <w:rPr>
          <w:sz w:val="28"/>
          <w:szCs w:val="28"/>
        </w:rPr>
        <w:t>Об утверждении мун</w:t>
      </w:r>
      <w:r w:rsidRPr="00F60240">
        <w:rPr>
          <w:rStyle w:val="41"/>
          <w:sz w:val="28"/>
          <w:szCs w:val="28"/>
          <w:u w:val="none"/>
        </w:rPr>
        <w:t>ици</w:t>
      </w:r>
      <w:r w:rsidRPr="00F60240">
        <w:rPr>
          <w:sz w:val="28"/>
          <w:szCs w:val="28"/>
        </w:rPr>
        <w:t xml:space="preserve">пальной </w:t>
      </w:r>
      <w:r w:rsidR="00295AA7">
        <w:rPr>
          <w:sz w:val="28"/>
          <w:szCs w:val="28"/>
        </w:rPr>
        <w:t>п</w:t>
      </w:r>
      <w:r w:rsidRPr="00F60240">
        <w:rPr>
          <w:sz w:val="28"/>
          <w:szCs w:val="28"/>
        </w:rPr>
        <w:t>рограммы «Повышение безопасности дорожного движения в</w:t>
      </w:r>
      <w:r w:rsidR="00E22CDD" w:rsidRPr="00E22CDD">
        <w:rPr>
          <w:sz w:val="28"/>
          <w:szCs w:val="28"/>
        </w:rPr>
        <w:t xml:space="preserve"> </w:t>
      </w:r>
      <w:r w:rsidR="00E22CDD" w:rsidRPr="00F60240">
        <w:rPr>
          <w:sz w:val="28"/>
          <w:szCs w:val="28"/>
        </w:rPr>
        <w:t>Шаблыкинском районе</w:t>
      </w:r>
      <w:r w:rsidR="00E22CDD" w:rsidRPr="00E22CDD">
        <w:rPr>
          <w:sz w:val="28"/>
          <w:szCs w:val="28"/>
        </w:rPr>
        <w:t xml:space="preserve"> </w:t>
      </w:r>
      <w:r w:rsidR="00E22CDD">
        <w:rPr>
          <w:sz w:val="28"/>
          <w:szCs w:val="28"/>
        </w:rPr>
        <w:t>на</w:t>
      </w:r>
      <w:r w:rsidR="00E22CDD" w:rsidRPr="00F60240">
        <w:rPr>
          <w:sz w:val="28"/>
          <w:szCs w:val="28"/>
        </w:rPr>
        <w:t xml:space="preserve"> 201</w:t>
      </w:r>
      <w:r w:rsidR="008B3D9F">
        <w:rPr>
          <w:sz w:val="28"/>
          <w:szCs w:val="28"/>
        </w:rPr>
        <w:t>9</w:t>
      </w:r>
      <w:r w:rsidR="00E22CDD" w:rsidRPr="00F60240">
        <w:rPr>
          <w:sz w:val="28"/>
          <w:szCs w:val="28"/>
        </w:rPr>
        <w:t>-20</w:t>
      </w:r>
      <w:r w:rsidR="008B3D9F">
        <w:rPr>
          <w:sz w:val="28"/>
          <w:szCs w:val="28"/>
        </w:rPr>
        <w:t>22</w:t>
      </w:r>
      <w:r w:rsidR="00E22CDD" w:rsidRPr="00F60240">
        <w:rPr>
          <w:sz w:val="28"/>
          <w:szCs w:val="28"/>
        </w:rPr>
        <w:t xml:space="preserve"> год</w:t>
      </w:r>
      <w:r w:rsidR="00E22CDD">
        <w:rPr>
          <w:sz w:val="28"/>
          <w:szCs w:val="28"/>
        </w:rPr>
        <w:t>ы</w:t>
      </w:r>
      <w:r w:rsidR="00E22CDD" w:rsidRPr="00F60240">
        <w:rPr>
          <w:sz w:val="28"/>
          <w:szCs w:val="28"/>
        </w:rPr>
        <w:t>»</w:t>
      </w:r>
    </w:p>
    <w:p w:rsidR="00F60240" w:rsidRDefault="00F60240" w:rsidP="00F60240">
      <w:pPr>
        <w:pStyle w:val="40"/>
        <w:shd w:val="clear" w:color="auto" w:fill="auto"/>
        <w:spacing w:before="0"/>
        <w:ind w:left="301" w:right="4201"/>
        <w:contextualSpacing/>
        <w:jc w:val="center"/>
        <w:rPr>
          <w:sz w:val="28"/>
          <w:szCs w:val="28"/>
        </w:rPr>
      </w:pPr>
    </w:p>
    <w:p w:rsidR="00F60240" w:rsidRDefault="00B44C29" w:rsidP="00F60240">
      <w:pPr>
        <w:pStyle w:val="40"/>
        <w:shd w:val="clear" w:color="auto" w:fill="auto"/>
        <w:spacing w:before="0"/>
        <w:ind w:left="301" w:right="4201"/>
        <w:contextualSpacing/>
        <w:jc w:val="center"/>
        <w:rPr>
          <w:sz w:val="28"/>
          <w:szCs w:val="28"/>
        </w:rPr>
      </w:pPr>
      <w:r w:rsidRPr="00F60240">
        <w:rPr>
          <w:sz w:val="28"/>
          <w:szCs w:val="28"/>
        </w:rPr>
        <w:t xml:space="preserve"> </w:t>
      </w:r>
    </w:p>
    <w:p w:rsidR="00F60240" w:rsidRPr="00F60240" w:rsidRDefault="00F60240" w:rsidP="00E22CDD">
      <w:pPr>
        <w:pStyle w:val="40"/>
        <w:shd w:val="clear" w:color="auto" w:fill="auto"/>
        <w:spacing w:before="0"/>
        <w:ind w:right="4201"/>
        <w:contextualSpacing/>
        <w:jc w:val="both"/>
        <w:rPr>
          <w:sz w:val="28"/>
          <w:szCs w:val="28"/>
        </w:rPr>
      </w:pPr>
    </w:p>
    <w:p w:rsidR="007845B5" w:rsidRPr="00F60240" w:rsidRDefault="00F60240" w:rsidP="008B3D9F">
      <w:pPr>
        <w:pStyle w:val="40"/>
        <w:shd w:val="clear" w:color="auto" w:fill="auto"/>
        <w:spacing w:before="0" w:after="313" w:line="240" w:lineRule="auto"/>
        <w:ind w:left="-284" w:right="2"/>
        <w:contextualSpacing/>
        <w:jc w:val="both"/>
        <w:rPr>
          <w:sz w:val="28"/>
          <w:szCs w:val="28"/>
        </w:rPr>
      </w:pPr>
      <w:r w:rsidRPr="00F60240">
        <w:rPr>
          <w:sz w:val="28"/>
          <w:szCs w:val="28"/>
        </w:rPr>
        <w:t xml:space="preserve">    </w:t>
      </w:r>
      <w:r w:rsidR="00B44C29" w:rsidRPr="00F60240">
        <w:rPr>
          <w:sz w:val="28"/>
          <w:szCs w:val="28"/>
        </w:rPr>
        <w:t xml:space="preserve">В целях обеспечения безопасности дорожного движения на территории </w:t>
      </w:r>
      <w:r w:rsidRPr="00F60240">
        <w:rPr>
          <w:sz w:val="28"/>
          <w:szCs w:val="28"/>
        </w:rPr>
        <w:t>Шаблыкинского</w:t>
      </w:r>
      <w:r w:rsidR="00B44C29" w:rsidRPr="00F60240">
        <w:rPr>
          <w:sz w:val="28"/>
          <w:szCs w:val="28"/>
        </w:rPr>
        <w:t xml:space="preserve"> района Орловской области, администрация района</w:t>
      </w:r>
      <w:r w:rsidRPr="00F60240">
        <w:rPr>
          <w:sz w:val="28"/>
          <w:szCs w:val="28"/>
        </w:rPr>
        <w:t xml:space="preserve"> ПОСТАНОВЛЯЕТ:</w:t>
      </w:r>
    </w:p>
    <w:p w:rsidR="007845B5" w:rsidRPr="00F60240" w:rsidRDefault="00B44C29" w:rsidP="00F60240">
      <w:pPr>
        <w:pStyle w:val="40"/>
        <w:numPr>
          <w:ilvl w:val="0"/>
          <w:numId w:val="1"/>
        </w:numPr>
        <w:shd w:val="clear" w:color="auto" w:fill="auto"/>
        <w:spacing w:before="0" w:after="0"/>
        <w:ind w:left="-284" w:right="20"/>
        <w:contextualSpacing/>
        <w:jc w:val="both"/>
        <w:rPr>
          <w:sz w:val="28"/>
          <w:szCs w:val="28"/>
        </w:rPr>
      </w:pPr>
      <w:r w:rsidRPr="00F60240">
        <w:rPr>
          <w:sz w:val="28"/>
          <w:szCs w:val="28"/>
        </w:rPr>
        <w:t xml:space="preserve">Утвердить муниципальную </w:t>
      </w:r>
      <w:r w:rsidR="00295AA7">
        <w:rPr>
          <w:sz w:val="28"/>
          <w:szCs w:val="28"/>
        </w:rPr>
        <w:t>п</w:t>
      </w:r>
      <w:r w:rsidRPr="00F60240">
        <w:rPr>
          <w:sz w:val="28"/>
          <w:szCs w:val="28"/>
        </w:rPr>
        <w:t xml:space="preserve">рограмму «Повышение безопасности дорожного движения в </w:t>
      </w:r>
      <w:r w:rsidR="00F60240" w:rsidRPr="00F60240">
        <w:rPr>
          <w:sz w:val="28"/>
          <w:szCs w:val="28"/>
        </w:rPr>
        <w:t>Шаблыкинском</w:t>
      </w:r>
      <w:r w:rsidRPr="00F60240">
        <w:rPr>
          <w:sz w:val="28"/>
          <w:szCs w:val="28"/>
        </w:rPr>
        <w:t xml:space="preserve"> районе </w:t>
      </w:r>
      <w:r w:rsidR="00E22CDD">
        <w:rPr>
          <w:sz w:val="28"/>
          <w:szCs w:val="28"/>
        </w:rPr>
        <w:t>на</w:t>
      </w:r>
      <w:r w:rsidRPr="00F60240">
        <w:rPr>
          <w:sz w:val="28"/>
          <w:szCs w:val="28"/>
        </w:rPr>
        <w:t xml:space="preserve"> 201</w:t>
      </w:r>
      <w:r w:rsidR="008B3D9F">
        <w:rPr>
          <w:sz w:val="28"/>
          <w:szCs w:val="28"/>
        </w:rPr>
        <w:t>9</w:t>
      </w:r>
      <w:r w:rsidRPr="00F60240">
        <w:rPr>
          <w:sz w:val="28"/>
          <w:szCs w:val="28"/>
        </w:rPr>
        <w:t>-20</w:t>
      </w:r>
      <w:r w:rsidR="008B3D9F">
        <w:rPr>
          <w:sz w:val="28"/>
          <w:szCs w:val="28"/>
        </w:rPr>
        <w:t>22</w:t>
      </w:r>
      <w:r w:rsidRPr="00F60240">
        <w:rPr>
          <w:sz w:val="28"/>
          <w:szCs w:val="28"/>
        </w:rPr>
        <w:t xml:space="preserve"> год</w:t>
      </w:r>
      <w:r w:rsidR="00E22CDD">
        <w:rPr>
          <w:sz w:val="28"/>
          <w:szCs w:val="28"/>
        </w:rPr>
        <w:t>ы</w:t>
      </w:r>
      <w:r w:rsidRPr="00F60240">
        <w:rPr>
          <w:sz w:val="28"/>
          <w:szCs w:val="28"/>
        </w:rPr>
        <w:t xml:space="preserve">» </w:t>
      </w:r>
      <w:r w:rsidR="00F60240">
        <w:rPr>
          <w:sz w:val="28"/>
          <w:szCs w:val="28"/>
        </w:rPr>
        <w:t>согласно приложению</w:t>
      </w:r>
      <w:r w:rsidRPr="00F60240">
        <w:rPr>
          <w:sz w:val="28"/>
          <w:szCs w:val="28"/>
        </w:rPr>
        <w:t>.</w:t>
      </w:r>
    </w:p>
    <w:p w:rsidR="007845B5" w:rsidRPr="00F60240" w:rsidRDefault="00B44C29" w:rsidP="00F60240">
      <w:pPr>
        <w:pStyle w:val="40"/>
        <w:numPr>
          <w:ilvl w:val="0"/>
          <w:numId w:val="1"/>
        </w:numPr>
        <w:shd w:val="clear" w:color="auto" w:fill="auto"/>
        <w:spacing w:before="0" w:after="0"/>
        <w:ind w:left="-284" w:right="20"/>
        <w:contextualSpacing/>
        <w:jc w:val="both"/>
        <w:rPr>
          <w:sz w:val="28"/>
          <w:szCs w:val="28"/>
        </w:rPr>
      </w:pPr>
      <w:r w:rsidRPr="00F60240">
        <w:rPr>
          <w:sz w:val="28"/>
          <w:szCs w:val="28"/>
        </w:rPr>
        <w:t xml:space="preserve"> Финансовому отделу</w:t>
      </w:r>
      <w:r w:rsidR="00F60240">
        <w:rPr>
          <w:sz w:val="28"/>
          <w:szCs w:val="28"/>
        </w:rPr>
        <w:t xml:space="preserve"> администрации района</w:t>
      </w:r>
      <w:r w:rsidRPr="00F60240">
        <w:rPr>
          <w:sz w:val="28"/>
          <w:szCs w:val="28"/>
        </w:rPr>
        <w:t xml:space="preserve"> (</w:t>
      </w:r>
      <w:r w:rsidR="00F60240">
        <w:rPr>
          <w:sz w:val="28"/>
          <w:szCs w:val="28"/>
        </w:rPr>
        <w:t>Е.Н. Романова</w:t>
      </w:r>
      <w:r w:rsidRPr="00F60240">
        <w:rPr>
          <w:sz w:val="28"/>
          <w:szCs w:val="28"/>
        </w:rPr>
        <w:t xml:space="preserve">) предусмотреть необходимое финансирование для реализации </w:t>
      </w:r>
      <w:r w:rsidR="00295AA7">
        <w:rPr>
          <w:sz w:val="28"/>
          <w:szCs w:val="28"/>
        </w:rPr>
        <w:t>п</w:t>
      </w:r>
      <w:r w:rsidRPr="00F60240">
        <w:rPr>
          <w:sz w:val="28"/>
          <w:szCs w:val="28"/>
        </w:rPr>
        <w:t>рограммы при подготовке изменений в решени</w:t>
      </w:r>
      <w:r w:rsidR="00F60240">
        <w:rPr>
          <w:sz w:val="28"/>
          <w:szCs w:val="28"/>
        </w:rPr>
        <w:t>я</w:t>
      </w:r>
      <w:r w:rsidRPr="00F60240">
        <w:rPr>
          <w:sz w:val="28"/>
          <w:szCs w:val="28"/>
        </w:rPr>
        <w:t xml:space="preserve"> </w:t>
      </w:r>
      <w:r w:rsidR="00F60240" w:rsidRPr="00F60240">
        <w:rPr>
          <w:sz w:val="28"/>
          <w:szCs w:val="28"/>
        </w:rPr>
        <w:t>Шаблыкинского</w:t>
      </w:r>
      <w:r w:rsidRPr="00F60240">
        <w:rPr>
          <w:sz w:val="28"/>
          <w:szCs w:val="28"/>
        </w:rPr>
        <w:t xml:space="preserve"> районного Совета народных депутатов </w:t>
      </w:r>
      <w:r w:rsidR="00F60240">
        <w:rPr>
          <w:sz w:val="28"/>
          <w:szCs w:val="28"/>
        </w:rPr>
        <w:t>о формировании районного бюджета на период до 20</w:t>
      </w:r>
      <w:r w:rsidR="008B3D9F">
        <w:rPr>
          <w:sz w:val="28"/>
          <w:szCs w:val="28"/>
        </w:rPr>
        <w:t>22</w:t>
      </w:r>
      <w:r w:rsidR="00F60240">
        <w:rPr>
          <w:sz w:val="28"/>
          <w:szCs w:val="28"/>
        </w:rPr>
        <w:t xml:space="preserve"> года</w:t>
      </w:r>
      <w:r w:rsidRPr="00F60240">
        <w:rPr>
          <w:sz w:val="28"/>
          <w:szCs w:val="28"/>
        </w:rPr>
        <w:t>.</w:t>
      </w:r>
    </w:p>
    <w:p w:rsidR="007845B5" w:rsidRPr="00F60240" w:rsidRDefault="00B44C29" w:rsidP="00F60240">
      <w:pPr>
        <w:pStyle w:val="40"/>
        <w:numPr>
          <w:ilvl w:val="0"/>
          <w:numId w:val="1"/>
        </w:numPr>
        <w:shd w:val="clear" w:color="auto" w:fill="auto"/>
        <w:spacing w:before="0" w:after="0" w:line="370" w:lineRule="exact"/>
        <w:ind w:left="-284" w:right="20"/>
        <w:contextualSpacing/>
        <w:jc w:val="both"/>
        <w:rPr>
          <w:sz w:val="28"/>
          <w:szCs w:val="28"/>
        </w:rPr>
      </w:pPr>
      <w:r w:rsidRPr="00F60240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</w:t>
      </w:r>
      <w:r w:rsidR="00E22CDD">
        <w:rPr>
          <w:sz w:val="28"/>
          <w:szCs w:val="28"/>
        </w:rPr>
        <w:t xml:space="preserve"> района</w:t>
      </w:r>
      <w:r w:rsidR="0089418E">
        <w:rPr>
          <w:sz w:val="28"/>
          <w:szCs w:val="28"/>
        </w:rPr>
        <w:t>.</w:t>
      </w:r>
    </w:p>
    <w:p w:rsidR="007845B5" w:rsidRDefault="007845B5" w:rsidP="00F60240">
      <w:pPr>
        <w:pStyle w:val="40"/>
        <w:shd w:val="clear" w:color="auto" w:fill="auto"/>
        <w:spacing w:before="0" w:after="1888" w:line="370" w:lineRule="exact"/>
        <w:ind w:left="-284"/>
        <w:contextualSpacing/>
        <w:jc w:val="both"/>
        <w:rPr>
          <w:sz w:val="28"/>
          <w:szCs w:val="28"/>
        </w:rPr>
      </w:pPr>
    </w:p>
    <w:p w:rsidR="00F60240" w:rsidRDefault="00F60240" w:rsidP="00F60240">
      <w:pPr>
        <w:pStyle w:val="40"/>
        <w:shd w:val="clear" w:color="auto" w:fill="auto"/>
        <w:spacing w:before="0" w:after="1888" w:line="370" w:lineRule="exact"/>
        <w:ind w:left="20"/>
        <w:contextualSpacing/>
        <w:jc w:val="both"/>
        <w:rPr>
          <w:sz w:val="28"/>
          <w:szCs w:val="28"/>
        </w:rPr>
      </w:pPr>
    </w:p>
    <w:p w:rsidR="00F60240" w:rsidRDefault="00F60240" w:rsidP="008B3D9F">
      <w:pPr>
        <w:pStyle w:val="40"/>
        <w:shd w:val="clear" w:color="auto" w:fill="auto"/>
        <w:spacing w:before="0" w:after="1888" w:line="370" w:lineRule="exact"/>
        <w:contextualSpacing/>
        <w:jc w:val="both"/>
        <w:rPr>
          <w:sz w:val="28"/>
          <w:szCs w:val="28"/>
        </w:rPr>
      </w:pPr>
    </w:p>
    <w:p w:rsidR="00F60240" w:rsidRDefault="00F60240" w:rsidP="00F60240">
      <w:pPr>
        <w:pStyle w:val="40"/>
        <w:shd w:val="clear" w:color="auto" w:fill="auto"/>
        <w:spacing w:before="0" w:after="1888" w:line="370" w:lineRule="exact"/>
        <w:ind w:left="20"/>
        <w:contextualSpacing/>
        <w:jc w:val="both"/>
        <w:rPr>
          <w:sz w:val="28"/>
          <w:szCs w:val="28"/>
        </w:rPr>
      </w:pPr>
    </w:p>
    <w:p w:rsidR="00F60240" w:rsidRPr="00F60240" w:rsidRDefault="00F60240" w:rsidP="00F60240">
      <w:pPr>
        <w:pStyle w:val="40"/>
        <w:shd w:val="clear" w:color="auto" w:fill="auto"/>
        <w:spacing w:before="0" w:after="1888" w:line="370" w:lineRule="exact"/>
        <w:ind w:left="20"/>
        <w:contextualSpacing/>
        <w:jc w:val="both"/>
        <w:rPr>
          <w:sz w:val="28"/>
          <w:szCs w:val="28"/>
        </w:rPr>
      </w:pPr>
    </w:p>
    <w:p w:rsidR="007845B5" w:rsidRPr="00F60240" w:rsidRDefault="00295AA7" w:rsidP="00F60240">
      <w:pPr>
        <w:pStyle w:val="40"/>
        <w:shd w:val="clear" w:color="auto" w:fill="auto"/>
        <w:spacing w:before="0" w:after="0" w:line="260" w:lineRule="exact"/>
        <w:ind w:left="-284" w:right="2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60240" w:rsidRPr="00F60240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F60240" w:rsidRPr="00F60240">
        <w:rPr>
          <w:sz w:val="28"/>
          <w:szCs w:val="28"/>
        </w:rPr>
        <w:t xml:space="preserve"> района</w:t>
      </w:r>
      <w:r w:rsidR="00F602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F60240">
        <w:rPr>
          <w:sz w:val="28"/>
          <w:szCs w:val="28"/>
        </w:rPr>
        <w:t xml:space="preserve">  </w:t>
      </w:r>
      <w:r w:rsidR="008B3D9F">
        <w:rPr>
          <w:sz w:val="28"/>
          <w:szCs w:val="28"/>
        </w:rPr>
        <w:t xml:space="preserve">                             </w:t>
      </w:r>
      <w:r w:rsidR="00F60240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Н.Г.Амирханов</w:t>
      </w:r>
      <w:r w:rsidR="00B44C29" w:rsidRPr="00F60240">
        <w:rPr>
          <w:sz w:val="28"/>
          <w:szCs w:val="28"/>
        </w:rPr>
        <w:br w:type="page"/>
      </w:r>
    </w:p>
    <w:p w:rsidR="007845B5" w:rsidRDefault="00B44C29">
      <w:pPr>
        <w:pStyle w:val="30"/>
        <w:shd w:val="clear" w:color="auto" w:fill="auto"/>
        <w:spacing w:before="0" w:after="1587" w:line="269" w:lineRule="exact"/>
        <w:ind w:left="5120" w:right="220" w:firstLine="340"/>
      </w:pPr>
      <w:r>
        <w:lastRenderedPageBreak/>
        <w:t xml:space="preserve">Приложение к постановлению администрации </w:t>
      </w:r>
      <w:r w:rsidR="00F60240">
        <w:t>Шаблыкинского</w:t>
      </w:r>
      <w:r>
        <w:t xml:space="preserve"> района от</w:t>
      </w:r>
      <w:r w:rsidR="00E22CDD">
        <w:t xml:space="preserve">                                    </w:t>
      </w:r>
      <w:r w:rsidR="004C2F2E">
        <w:t xml:space="preserve">    </w:t>
      </w:r>
      <w:r>
        <w:t>«</w:t>
      </w:r>
      <w:r w:rsidR="00E22CDD">
        <w:t xml:space="preserve">      </w:t>
      </w:r>
      <w:r>
        <w:t xml:space="preserve">» </w:t>
      </w:r>
      <w:r w:rsidR="00E22CDD">
        <w:t xml:space="preserve">                       </w:t>
      </w:r>
      <w:r>
        <w:t xml:space="preserve"> 201</w:t>
      </w:r>
      <w:r w:rsidR="008B3D9F">
        <w:t>8</w:t>
      </w:r>
      <w:r>
        <w:t>г. №</w:t>
      </w:r>
    </w:p>
    <w:p w:rsidR="00E22CDD" w:rsidRDefault="00B44C29" w:rsidP="00E22CDD">
      <w:pPr>
        <w:pStyle w:val="10"/>
        <w:keepNext/>
        <w:keepLines/>
        <w:shd w:val="clear" w:color="auto" w:fill="auto"/>
        <w:spacing w:before="0" w:after="2233"/>
        <w:ind w:left="238"/>
        <w:contextualSpacing/>
      </w:pPr>
      <w:bookmarkStart w:id="0" w:name="bookmark1"/>
      <w:r>
        <w:t xml:space="preserve">МУНИЦИПАЛЬНАЯ ПРОГРАММА </w:t>
      </w:r>
    </w:p>
    <w:p w:rsidR="007845B5" w:rsidRDefault="00B44C29" w:rsidP="00E22CDD">
      <w:pPr>
        <w:pStyle w:val="10"/>
        <w:keepNext/>
        <w:keepLines/>
        <w:shd w:val="clear" w:color="auto" w:fill="auto"/>
        <w:spacing w:before="0" w:after="2233"/>
        <w:ind w:left="240"/>
        <w:contextualSpacing/>
      </w:pPr>
      <w:r>
        <w:t xml:space="preserve">“Повышение безопасности дорожного движения в </w:t>
      </w:r>
      <w:r w:rsidR="00F60240">
        <w:t>Шаблыкинском</w:t>
      </w:r>
      <w:r>
        <w:t xml:space="preserve"> районе на 201</w:t>
      </w:r>
      <w:r w:rsidR="008B3D9F">
        <w:t>9</w:t>
      </w:r>
      <w:r>
        <w:t>-20</w:t>
      </w:r>
      <w:r w:rsidR="008B3D9F">
        <w:t>22</w:t>
      </w:r>
      <w:r>
        <w:t xml:space="preserve"> годы”</w:t>
      </w:r>
      <w:bookmarkEnd w:id="0"/>
    </w:p>
    <w:p w:rsidR="00B5660A" w:rsidRDefault="00B44C29" w:rsidP="00E22CDD">
      <w:pPr>
        <w:pStyle w:val="33"/>
        <w:keepNext/>
        <w:keepLines/>
        <w:shd w:val="clear" w:color="auto" w:fill="auto"/>
        <w:tabs>
          <w:tab w:val="right" w:leader="underscore" w:pos="4498"/>
          <w:tab w:val="right" w:pos="6159"/>
        </w:tabs>
        <w:spacing w:before="0" w:after="1817"/>
        <w:ind w:left="20" w:right="3480"/>
        <w:contextualSpacing/>
        <w:rPr>
          <w:b w:val="0"/>
        </w:rPr>
      </w:pPr>
      <w:bookmarkStart w:id="1" w:name="bookmark2"/>
      <w:r w:rsidRPr="00E22CDD">
        <w:rPr>
          <w:b w:val="0"/>
        </w:rPr>
        <w:t xml:space="preserve">Ответственный исполнитель программы: Администрация </w:t>
      </w:r>
      <w:r w:rsidR="00F60240" w:rsidRPr="00E22CDD">
        <w:rPr>
          <w:b w:val="0"/>
        </w:rPr>
        <w:t>Шаблыкинского</w:t>
      </w:r>
      <w:r w:rsidRPr="00E22CDD">
        <w:rPr>
          <w:b w:val="0"/>
        </w:rPr>
        <w:t xml:space="preserve"> района</w:t>
      </w:r>
    </w:p>
    <w:p w:rsidR="00E22CDD" w:rsidRDefault="00B44C29" w:rsidP="00E22CDD">
      <w:pPr>
        <w:pStyle w:val="33"/>
        <w:keepNext/>
        <w:keepLines/>
        <w:shd w:val="clear" w:color="auto" w:fill="auto"/>
        <w:tabs>
          <w:tab w:val="right" w:leader="underscore" w:pos="4498"/>
          <w:tab w:val="right" w:pos="6159"/>
        </w:tabs>
        <w:spacing w:before="0" w:after="1817"/>
        <w:ind w:left="20" w:right="3480"/>
        <w:contextualSpacing/>
        <w:rPr>
          <w:b w:val="0"/>
        </w:rPr>
      </w:pPr>
      <w:r w:rsidRPr="00E22CDD">
        <w:rPr>
          <w:b w:val="0"/>
        </w:rPr>
        <w:t xml:space="preserve"> </w:t>
      </w:r>
    </w:p>
    <w:bookmarkEnd w:id="1"/>
    <w:p w:rsidR="00E22CDD" w:rsidRDefault="00B44C29" w:rsidP="004C2F2E">
      <w:pPr>
        <w:pStyle w:val="30"/>
        <w:shd w:val="clear" w:color="auto" w:fill="auto"/>
        <w:spacing w:before="0" w:after="3146" w:line="274" w:lineRule="exact"/>
        <w:ind w:left="20" w:right="5020" w:firstLine="0"/>
        <w:contextualSpacing/>
        <w:jc w:val="both"/>
      </w:pPr>
      <w:r>
        <w:t xml:space="preserve">Непосредственный исполнитель программы: </w:t>
      </w:r>
      <w:r w:rsidR="00E22CDD">
        <w:t>Секретарь комиссии по обеспечению безопасности дорожного движения администрации Шаблыкинского района</w:t>
      </w:r>
      <w:bookmarkStart w:id="2" w:name="bookmark3"/>
    </w:p>
    <w:p w:rsidR="007845B5" w:rsidRDefault="00E22CDD" w:rsidP="00E22CDD">
      <w:pPr>
        <w:pStyle w:val="43"/>
        <w:keepNext/>
        <w:keepLines/>
        <w:shd w:val="clear" w:color="auto" w:fill="auto"/>
        <w:spacing w:before="0"/>
        <w:ind w:left="3980" w:right="3480"/>
        <w:contextualSpacing/>
      </w:pPr>
      <w:r>
        <w:t>Шаблыкинский</w:t>
      </w:r>
      <w:r w:rsidR="00B44C29">
        <w:t xml:space="preserve"> район 201</w:t>
      </w:r>
      <w:r w:rsidR="008B3D9F">
        <w:t>8</w:t>
      </w:r>
      <w:r w:rsidR="00B44C29">
        <w:t xml:space="preserve"> год</w:t>
      </w:r>
      <w:bookmarkEnd w:id="2"/>
    </w:p>
    <w:p w:rsidR="00347D86" w:rsidRDefault="00347D86" w:rsidP="00E22CDD">
      <w:pPr>
        <w:pStyle w:val="40"/>
        <w:shd w:val="clear" w:color="auto" w:fill="auto"/>
        <w:spacing w:before="0" w:after="596"/>
        <w:ind w:left="1780" w:right="2320" w:firstLine="2520"/>
        <w:contextualSpacing/>
      </w:pPr>
    </w:p>
    <w:p w:rsidR="00E22CDD" w:rsidRDefault="00E22CDD">
      <w:pPr>
        <w:pStyle w:val="40"/>
        <w:shd w:val="clear" w:color="auto" w:fill="auto"/>
        <w:spacing w:before="0" w:after="596"/>
        <w:ind w:left="1780" w:right="2320" w:firstLine="2520"/>
      </w:pPr>
    </w:p>
    <w:p w:rsidR="007845B5" w:rsidRPr="00E22CDD" w:rsidRDefault="00B44C29" w:rsidP="00F05C28">
      <w:pPr>
        <w:pStyle w:val="40"/>
        <w:shd w:val="clear" w:color="auto" w:fill="auto"/>
        <w:spacing w:before="0" w:after="596"/>
        <w:ind w:left="-284" w:right="2"/>
        <w:jc w:val="center"/>
        <w:rPr>
          <w:sz w:val="28"/>
          <w:szCs w:val="28"/>
        </w:rPr>
      </w:pPr>
      <w:r w:rsidRPr="00E22CDD">
        <w:rPr>
          <w:sz w:val="28"/>
          <w:szCs w:val="28"/>
        </w:rPr>
        <w:lastRenderedPageBreak/>
        <w:t xml:space="preserve">Паспорт муниципальной программы «Повышение безопасности дорожного движения в </w:t>
      </w:r>
      <w:r w:rsidR="00F60240" w:rsidRPr="00E22CDD">
        <w:rPr>
          <w:sz w:val="28"/>
          <w:szCs w:val="28"/>
        </w:rPr>
        <w:t>Шаблыкинском</w:t>
      </w:r>
      <w:r w:rsidRPr="00E22CDD">
        <w:rPr>
          <w:sz w:val="28"/>
          <w:szCs w:val="28"/>
        </w:rPr>
        <w:t xml:space="preserve"> районе на </w:t>
      </w:r>
      <w:r w:rsidR="008B3D9F">
        <w:rPr>
          <w:sz w:val="28"/>
          <w:szCs w:val="28"/>
        </w:rPr>
        <w:t xml:space="preserve">2019- 2022 </w:t>
      </w:r>
      <w:r w:rsidRPr="00E22CDD">
        <w:rPr>
          <w:sz w:val="28"/>
          <w:szCs w:val="28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5933"/>
      </w:tblGrid>
      <w:tr w:rsidR="007845B5">
        <w:trPr>
          <w:trHeight w:hRule="exact" w:val="14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05pt"/>
              </w:rPr>
              <w:t>Наименование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"/>
              </w:rPr>
              <w:t>Муниципальная программа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before="60" w:line="317" w:lineRule="exact"/>
              <w:ind w:left="120"/>
            </w:pPr>
            <w:r>
              <w:rPr>
                <w:rStyle w:val="105pt"/>
              </w:rPr>
              <w:t xml:space="preserve">«Повышение безопасности дорожного движения в </w:t>
            </w:r>
            <w:r w:rsidR="00F60240">
              <w:rPr>
                <w:rStyle w:val="105pt"/>
              </w:rPr>
              <w:t>Шаблыкинском</w:t>
            </w:r>
            <w:r>
              <w:rPr>
                <w:rStyle w:val="105pt"/>
              </w:rPr>
              <w:t xml:space="preserve"> районе на </w:t>
            </w:r>
            <w:r w:rsidR="008B3D9F">
              <w:rPr>
                <w:rStyle w:val="105pt"/>
              </w:rPr>
              <w:t xml:space="preserve">2019- 2022 </w:t>
            </w:r>
            <w:r>
              <w:rPr>
                <w:rStyle w:val="105pt"/>
              </w:rPr>
              <w:t>годы» (дале</w:t>
            </w:r>
            <w:r w:rsidR="00EB277D">
              <w:rPr>
                <w:rStyle w:val="105pt"/>
              </w:rPr>
              <w:t>е -</w:t>
            </w:r>
            <w:r>
              <w:rPr>
                <w:rStyle w:val="105pt"/>
              </w:rPr>
              <w:t xml:space="preserve"> Программа)</w:t>
            </w:r>
          </w:p>
        </w:tc>
      </w:tr>
      <w:tr w:rsidR="007845B5">
        <w:trPr>
          <w:trHeight w:hRule="exact" w:val="73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05pt"/>
              </w:rPr>
              <w:t>Ответственный исполнитель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 w:rsidP="00F05C28">
            <w:pPr>
              <w:pStyle w:val="23"/>
              <w:framePr w:w="99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</w:t>
            </w:r>
            <w:r w:rsidR="00F05C28">
              <w:rPr>
                <w:rStyle w:val="105pt"/>
              </w:rPr>
              <w:t xml:space="preserve">обеспечению </w:t>
            </w:r>
            <w:r>
              <w:rPr>
                <w:rStyle w:val="105pt"/>
              </w:rPr>
              <w:t>безопасности дорожного движения)</w:t>
            </w:r>
          </w:p>
        </w:tc>
      </w:tr>
      <w:tr w:rsidR="007845B5">
        <w:trPr>
          <w:trHeight w:hRule="exact" w:val="191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Соисполнители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</w:pPr>
            <w:r>
              <w:rPr>
                <w:rStyle w:val="105pt"/>
              </w:rPr>
              <w:t xml:space="preserve">Комиссия по </w:t>
            </w:r>
            <w:r w:rsidR="00F05C28">
              <w:rPr>
                <w:rStyle w:val="105pt"/>
              </w:rPr>
              <w:t xml:space="preserve">обеспечению </w:t>
            </w:r>
            <w:r>
              <w:rPr>
                <w:rStyle w:val="105pt"/>
              </w:rPr>
              <w:t>безопасности дорожного движения</w:t>
            </w:r>
          </w:p>
          <w:p w:rsidR="00F05C28" w:rsidRPr="00F05C28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</w:rPr>
              <w:t>Отдел архитектуры</w:t>
            </w:r>
            <w:r w:rsidR="004C2F2E">
              <w:rPr>
                <w:rStyle w:val="105pt"/>
              </w:rPr>
              <w:t>, строительства и ЖКХ</w:t>
            </w:r>
            <w:r>
              <w:rPr>
                <w:rStyle w:val="105pt"/>
              </w:rPr>
              <w:t xml:space="preserve"> администрации района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</w:pPr>
            <w:r>
              <w:rPr>
                <w:rStyle w:val="105pt"/>
              </w:rPr>
              <w:t xml:space="preserve"> Отдел образования администрации района</w:t>
            </w:r>
          </w:p>
          <w:p w:rsidR="007845B5" w:rsidRDefault="00F05C28" w:rsidP="00F05C28">
            <w:pPr>
              <w:pStyle w:val="23"/>
              <w:framePr w:w="997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</w:pPr>
            <w:r w:rsidRPr="00F05C28">
              <w:rPr>
                <w:rStyle w:val="105pt0"/>
              </w:rPr>
              <w:t xml:space="preserve"> ОГИБДД МО МВД РФ «Сосковское»</w:t>
            </w:r>
          </w:p>
        </w:tc>
      </w:tr>
      <w:tr w:rsidR="007845B5">
        <w:trPr>
          <w:trHeight w:hRule="exact" w:val="41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Перечень подпрограмм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101809" w:rsidP="00F05C28">
            <w:pPr>
              <w:pStyle w:val="23"/>
              <w:framePr w:w="997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 xml:space="preserve">   </w:t>
            </w:r>
            <w:r w:rsidR="00B44C29">
              <w:rPr>
                <w:rStyle w:val="105pt"/>
              </w:rPr>
              <w:t>Н</w:t>
            </w:r>
            <w:r w:rsidR="00B44C29" w:rsidRPr="00F05C28">
              <w:rPr>
                <w:rStyle w:val="105pt0"/>
              </w:rPr>
              <w:t xml:space="preserve">е </w:t>
            </w:r>
            <w:r w:rsidR="00347D86" w:rsidRPr="00F05C28">
              <w:rPr>
                <w:rStyle w:val="105pt0"/>
              </w:rPr>
              <w:t>предусмотрены</w:t>
            </w:r>
          </w:p>
        </w:tc>
      </w:tr>
      <w:tr w:rsidR="007845B5">
        <w:trPr>
          <w:trHeight w:hRule="exact" w:val="75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Цели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105pt"/>
              </w:rPr>
              <w:t>Повышение уровня безопасности дорожного движения.</w:t>
            </w:r>
          </w:p>
        </w:tc>
      </w:tr>
      <w:tr w:rsidR="007845B5">
        <w:trPr>
          <w:trHeight w:hRule="exact" w:val="249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Задачи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</w:pPr>
            <w:r>
              <w:rPr>
                <w:rStyle w:val="105pt"/>
              </w:rPr>
              <w:t>Совершенствование системы организации дорожного движения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120"/>
            </w:pPr>
            <w:r>
              <w:rPr>
                <w:rStyle w:val="105pt"/>
              </w:rPr>
              <w:t>Обеспечение сохранности автомобильных дорог общего пользования местного значения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105pt"/>
              </w:rPr>
              <w:t>Повышение безопасности дорожных условий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105pt"/>
              </w:rPr>
              <w:t>Предупреждение опасного поведения участников дорожного движения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</w:pPr>
            <w:r>
              <w:rPr>
                <w:rStyle w:val="105pt"/>
              </w:rPr>
              <w:t>Воспитание у детей навыков безопасного поведения на дорогах</w:t>
            </w:r>
          </w:p>
        </w:tc>
      </w:tr>
      <w:tr w:rsidR="007845B5">
        <w:trPr>
          <w:trHeight w:hRule="exact" w:val="241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05pt"/>
              </w:rPr>
              <w:t>Целевые индикаторы и показатели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 w:rsidP="00F05C28">
            <w:pPr>
              <w:pStyle w:val="23"/>
              <w:framePr w:w="997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9"/>
              </w:tabs>
              <w:spacing w:line="317" w:lineRule="exact"/>
              <w:ind w:left="120"/>
            </w:pPr>
            <w:r>
              <w:rPr>
                <w:rStyle w:val="105pt"/>
              </w:rPr>
              <w:t>Снижение</w:t>
            </w:r>
            <w:r>
              <w:rPr>
                <w:rStyle w:val="105pt"/>
              </w:rPr>
              <w:tab/>
              <w:t>количества дорожно-транспортных происшествий.</w:t>
            </w:r>
          </w:p>
          <w:p w:rsidR="007845B5" w:rsidRDefault="00B44C29" w:rsidP="00F05C28">
            <w:pPr>
              <w:pStyle w:val="23"/>
              <w:framePr w:w="997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9"/>
              </w:tabs>
              <w:spacing w:line="317" w:lineRule="exact"/>
              <w:ind w:left="120"/>
            </w:pPr>
            <w:r>
              <w:rPr>
                <w:rStyle w:val="105pt"/>
              </w:rPr>
              <w:t>Снижение</w:t>
            </w:r>
            <w:r>
              <w:rPr>
                <w:rStyle w:val="105pt"/>
              </w:rPr>
              <w:tab/>
              <w:t>количества пострадавших в результате дорожно-транспортных происшествий.</w:t>
            </w:r>
          </w:p>
          <w:p w:rsidR="007845B5" w:rsidRDefault="00B44C29" w:rsidP="00F05C28">
            <w:pPr>
              <w:pStyle w:val="23"/>
              <w:framePr w:w="997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9"/>
              </w:tabs>
              <w:spacing w:line="317" w:lineRule="exact"/>
              <w:ind w:left="120"/>
            </w:pPr>
            <w:r>
              <w:rPr>
                <w:rStyle w:val="105pt"/>
              </w:rPr>
              <w:t>Снижение</w:t>
            </w:r>
            <w:r>
              <w:rPr>
                <w:rStyle w:val="105pt"/>
              </w:rPr>
              <w:tab/>
              <w:t>количества погибших в результате дорожно-транспортных происшествий.</w:t>
            </w:r>
          </w:p>
          <w:p w:rsidR="007845B5" w:rsidRDefault="00B44C29" w:rsidP="003E557A">
            <w:pPr>
              <w:pStyle w:val="23"/>
              <w:framePr w:w="997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9"/>
              </w:tabs>
              <w:spacing w:line="317" w:lineRule="exact"/>
              <w:ind w:left="120"/>
            </w:pPr>
            <w:r w:rsidRPr="003E557A">
              <w:rPr>
                <w:rStyle w:val="105pt0"/>
              </w:rPr>
              <w:t>Повышение безопасности дорожных условий</w:t>
            </w:r>
            <w:r w:rsidR="00F05C28" w:rsidRPr="003E557A">
              <w:rPr>
                <w:rStyle w:val="105pt0"/>
              </w:rPr>
              <w:t>.</w:t>
            </w:r>
          </w:p>
        </w:tc>
      </w:tr>
      <w:tr w:rsidR="007845B5">
        <w:trPr>
          <w:trHeight w:hRule="exact" w:val="85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05pt"/>
              </w:rPr>
              <w:t>Этапы и сроки реализации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10" w:lineRule="exact"/>
              <w:jc w:val="both"/>
            </w:pPr>
            <w:r>
              <w:rPr>
                <w:rStyle w:val="105pt"/>
              </w:rPr>
              <w:t>201</w:t>
            </w:r>
            <w:r w:rsidR="008B3D9F">
              <w:rPr>
                <w:rStyle w:val="105pt"/>
              </w:rPr>
              <w:t>9</w:t>
            </w:r>
            <w:r>
              <w:rPr>
                <w:rStyle w:val="105pt"/>
              </w:rPr>
              <w:t>-20</w:t>
            </w:r>
            <w:r w:rsidR="008B3D9F">
              <w:rPr>
                <w:rStyle w:val="105pt"/>
              </w:rPr>
              <w:t>22</w:t>
            </w:r>
            <w:r>
              <w:rPr>
                <w:rStyle w:val="105pt"/>
              </w:rPr>
              <w:t xml:space="preserve"> годы.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line="210" w:lineRule="exact"/>
              <w:jc w:val="both"/>
            </w:pPr>
            <w:r>
              <w:rPr>
                <w:rStyle w:val="105pt"/>
              </w:rPr>
              <w:t>(этапы не выделяются)</w:t>
            </w: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5933"/>
      </w:tblGrid>
      <w:tr w:rsidR="007845B5">
        <w:trPr>
          <w:trHeight w:hRule="exact" w:val="287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05pt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Pr="004C2F2E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color w:val="auto"/>
              </w:rPr>
            </w:pPr>
            <w:r>
              <w:rPr>
                <w:rStyle w:val="105pt"/>
              </w:rPr>
              <w:t xml:space="preserve">Финансирование Программы осуществляется за счет средств бюджета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района. Общий объем средств, предусмотренных на реализацию муниципальной программы, - </w:t>
            </w:r>
            <w:r w:rsidRPr="004C2F2E">
              <w:rPr>
                <w:rStyle w:val="105pt"/>
                <w:color w:val="auto"/>
              </w:rPr>
              <w:t>1</w:t>
            </w:r>
            <w:r w:rsidR="00AF0B20" w:rsidRPr="004C2F2E">
              <w:rPr>
                <w:rStyle w:val="105pt"/>
                <w:color w:val="auto"/>
              </w:rPr>
              <w:t>5</w:t>
            </w:r>
            <w:r w:rsidRPr="004C2F2E">
              <w:rPr>
                <w:rStyle w:val="105pt"/>
                <w:color w:val="auto"/>
              </w:rPr>
              <w:t xml:space="preserve"> </w:t>
            </w:r>
            <w:r w:rsidR="00AF0B20" w:rsidRPr="004C2F2E">
              <w:rPr>
                <w:rStyle w:val="105pt"/>
                <w:color w:val="auto"/>
              </w:rPr>
              <w:t>500</w:t>
            </w:r>
            <w:r w:rsidRPr="004C2F2E">
              <w:rPr>
                <w:rStyle w:val="105pt"/>
                <w:color w:val="auto"/>
              </w:rPr>
              <w:t>,</w:t>
            </w:r>
            <w:r w:rsidR="00AF0B20" w:rsidRPr="004C2F2E">
              <w:rPr>
                <w:rStyle w:val="105pt"/>
                <w:color w:val="auto"/>
              </w:rPr>
              <w:t>0</w:t>
            </w:r>
            <w:r w:rsidRPr="004C2F2E">
              <w:rPr>
                <w:rStyle w:val="105pt"/>
                <w:color w:val="auto"/>
              </w:rPr>
              <w:t xml:space="preserve"> тыс. рублей, в том числе:</w:t>
            </w:r>
          </w:p>
          <w:p w:rsidR="007845B5" w:rsidRPr="004C2F2E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color w:val="auto"/>
              </w:rPr>
            </w:pPr>
            <w:r w:rsidRPr="004C2F2E">
              <w:rPr>
                <w:rStyle w:val="105pt"/>
                <w:color w:val="auto"/>
              </w:rPr>
              <w:t>201</w:t>
            </w:r>
            <w:r w:rsidR="004C2F2E" w:rsidRPr="004C2F2E">
              <w:rPr>
                <w:rStyle w:val="105pt"/>
                <w:color w:val="auto"/>
              </w:rPr>
              <w:t>9</w:t>
            </w:r>
            <w:r w:rsidRPr="004C2F2E">
              <w:rPr>
                <w:rStyle w:val="105pt"/>
                <w:color w:val="auto"/>
              </w:rPr>
              <w:t xml:space="preserve">г - </w:t>
            </w:r>
            <w:r w:rsidR="00AF0B20" w:rsidRPr="004C2F2E">
              <w:rPr>
                <w:rStyle w:val="105pt"/>
                <w:color w:val="auto"/>
              </w:rPr>
              <w:t>3</w:t>
            </w:r>
            <w:r w:rsidRPr="004C2F2E">
              <w:rPr>
                <w:rStyle w:val="105pt"/>
                <w:color w:val="auto"/>
              </w:rPr>
              <w:t xml:space="preserve"> </w:t>
            </w:r>
            <w:r w:rsidR="00AF0B20" w:rsidRPr="004C2F2E">
              <w:rPr>
                <w:rStyle w:val="105pt"/>
                <w:color w:val="auto"/>
              </w:rPr>
              <w:t>875</w:t>
            </w:r>
            <w:r w:rsidRPr="004C2F2E">
              <w:rPr>
                <w:rStyle w:val="105pt"/>
                <w:color w:val="auto"/>
              </w:rPr>
              <w:t>,</w:t>
            </w:r>
            <w:r w:rsidR="00AF0B20" w:rsidRPr="004C2F2E">
              <w:rPr>
                <w:rStyle w:val="105pt"/>
                <w:color w:val="auto"/>
              </w:rPr>
              <w:t>0</w:t>
            </w:r>
            <w:r w:rsidRPr="004C2F2E">
              <w:rPr>
                <w:rStyle w:val="105pt"/>
                <w:color w:val="auto"/>
              </w:rPr>
              <w:t xml:space="preserve"> тыс. рублей;</w:t>
            </w:r>
          </w:p>
          <w:p w:rsidR="007845B5" w:rsidRPr="004C2F2E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color w:val="auto"/>
              </w:rPr>
            </w:pPr>
            <w:r w:rsidRPr="004C2F2E">
              <w:rPr>
                <w:rStyle w:val="105pt"/>
                <w:color w:val="auto"/>
              </w:rPr>
              <w:t>20</w:t>
            </w:r>
            <w:r w:rsidR="004C2F2E" w:rsidRPr="004C2F2E">
              <w:rPr>
                <w:rStyle w:val="105pt"/>
                <w:color w:val="auto"/>
              </w:rPr>
              <w:t>20</w:t>
            </w:r>
            <w:r w:rsidRPr="004C2F2E">
              <w:rPr>
                <w:rStyle w:val="105pt"/>
                <w:color w:val="auto"/>
              </w:rPr>
              <w:t xml:space="preserve">г. - </w:t>
            </w:r>
            <w:r w:rsidR="00AF0B20" w:rsidRPr="004C2F2E">
              <w:rPr>
                <w:rStyle w:val="105pt"/>
                <w:color w:val="auto"/>
              </w:rPr>
              <w:t>3</w:t>
            </w:r>
            <w:r w:rsidRPr="004C2F2E">
              <w:rPr>
                <w:rStyle w:val="105pt"/>
                <w:color w:val="auto"/>
              </w:rPr>
              <w:t xml:space="preserve"> </w:t>
            </w:r>
            <w:r w:rsidR="00AF0B20" w:rsidRPr="004C2F2E">
              <w:rPr>
                <w:rStyle w:val="105pt"/>
                <w:color w:val="auto"/>
              </w:rPr>
              <w:t>875</w:t>
            </w:r>
            <w:r w:rsidRPr="004C2F2E">
              <w:rPr>
                <w:rStyle w:val="105pt"/>
                <w:color w:val="auto"/>
              </w:rPr>
              <w:t>,0 тыс. рублей;</w:t>
            </w:r>
          </w:p>
          <w:p w:rsidR="007845B5" w:rsidRPr="004C2F2E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color w:val="auto"/>
              </w:rPr>
            </w:pPr>
            <w:r w:rsidRPr="004C2F2E">
              <w:rPr>
                <w:rStyle w:val="105pt"/>
                <w:color w:val="auto"/>
              </w:rPr>
              <w:t>20</w:t>
            </w:r>
            <w:r w:rsidR="004C2F2E" w:rsidRPr="004C2F2E">
              <w:rPr>
                <w:rStyle w:val="105pt"/>
                <w:color w:val="auto"/>
              </w:rPr>
              <w:t>21</w:t>
            </w:r>
            <w:r w:rsidRPr="004C2F2E">
              <w:rPr>
                <w:rStyle w:val="105pt"/>
                <w:color w:val="auto"/>
              </w:rPr>
              <w:t xml:space="preserve">г. - </w:t>
            </w:r>
            <w:r w:rsidR="00AF0B20" w:rsidRPr="004C2F2E">
              <w:rPr>
                <w:rStyle w:val="105pt"/>
                <w:color w:val="auto"/>
              </w:rPr>
              <w:t>3</w:t>
            </w:r>
            <w:r w:rsidRPr="004C2F2E">
              <w:rPr>
                <w:rStyle w:val="105pt"/>
                <w:color w:val="auto"/>
              </w:rPr>
              <w:t xml:space="preserve"> </w:t>
            </w:r>
            <w:r w:rsidR="00AF0B20" w:rsidRPr="004C2F2E">
              <w:rPr>
                <w:rStyle w:val="105pt"/>
                <w:color w:val="auto"/>
              </w:rPr>
              <w:t>875</w:t>
            </w:r>
            <w:r w:rsidRPr="004C2F2E">
              <w:rPr>
                <w:rStyle w:val="105pt"/>
                <w:color w:val="auto"/>
              </w:rPr>
              <w:t>,0 тыс. рублей;</w:t>
            </w:r>
          </w:p>
          <w:p w:rsidR="007845B5" w:rsidRDefault="00B44C29" w:rsidP="004C2F2E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 w:rsidRPr="004C2F2E">
              <w:rPr>
                <w:rStyle w:val="105pt"/>
                <w:color w:val="auto"/>
              </w:rPr>
              <w:t>20</w:t>
            </w:r>
            <w:r w:rsidR="004C2F2E" w:rsidRPr="004C2F2E">
              <w:rPr>
                <w:rStyle w:val="105pt"/>
                <w:color w:val="auto"/>
              </w:rPr>
              <w:t>22</w:t>
            </w:r>
            <w:r w:rsidRPr="004C2F2E">
              <w:rPr>
                <w:rStyle w:val="105pt"/>
                <w:color w:val="auto"/>
              </w:rPr>
              <w:t xml:space="preserve">г. - </w:t>
            </w:r>
            <w:r w:rsidR="00AF0B20" w:rsidRPr="004C2F2E">
              <w:rPr>
                <w:rStyle w:val="105pt"/>
                <w:color w:val="auto"/>
              </w:rPr>
              <w:t>3</w:t>
            </w:r>
            <w:r w:rsidRPr="004C2F2E">
              <w:rPr>
                <w:rStyle w:val="105pt"/>
                <w:color w:val="auto"/>
              </w:rPr>
              <w:t xml:space="preserve"> </w:t>
            </w:r>
            <w:r w:rsidR="00AF0B20" w:rsidRPr="004C2F2E">
              <w:rPr>
                <w:rStyle w:val="105pt"/>
                <w:color w:val="auto"/>
              </w:rPr>
              <w:t>875</w:t>
            </w:r>
            <w:r w:rsidRPr="004C2F2E">
              <w:rPr>
                <w:rStyle w:val="105pt"/>
                <w:color w:val="auto"/>
              </w:rPr>
              <w:t>,0 тыс. рублей.</w:t>
            </w:r>
          </w:p>
        </w:tc>
      </w:tr>
      <w:tr w:rsidR="007845B5">
        <w:trPr>
          <w:trHeight w:hRule="exact" w:val="326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05pt"/>
              </w:rPr>
              <w:t>Ожидаемые результаты реализации муниципальной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rPr>
                <w:rStyle w:val="105pt"/>
              </w:rPr>
              <w:t>Сокращение общего количества дорожно</w:t>
            </w:r>
            <w:r w:rsidR="003E557A">
              <w:rPr>
                <w:rStyle w:val="105pt"/>
              </w:rPr>
              <w:t>-</w:t>
            </w:r>
            <w:r>
              <w:rPr>
                <w:rStyle w:val="105pt"/>
              </w:rPr>
              <w:softHyphen/>
              <w:t>транспорт</w:t>
            </w:r>
            <w:r w:rsidR="008B3D9F">
              <w:rPr>
                <w:rStyle w:val="105pt"/>
              </w:rPr>
              <w:t>ных происшествий на 12-15% к 2022</w:t>
            </w:r>
            <w:r>
              <w:rPr>
                <w:rStyle w:val="105pt"/>
              </w:rPr>
              <w:t>г.</w:t>
            </w:r>
          </w:p>
          <w:p w:rsidR="007845B5" w:rsidRPr="003E557A" w:rsidRDefault="00B44C29" w:rsidP="003E557A">
            <w:pPr>
              <w:pStyle w:val="23"/>
              <w:framePr w:w="997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  <w:rPr>
                <w:rStyle w:val="105pt0"/>
              </w:rPr>
            </w:pPr>
            <w:r w:rsidRPr="003E557A">
              <w:rPr>
                <w:rStyle w:val="105pt0"/>
              </w:rPr>
              <w:t>Снижение количества пострадавших в результате дорожно-транспортных происшествий на 1</w:t>
            </w:r>
            <w:r w:rsidR="008B3D9F">
              <w:rPr>
                <w:rStyle w:val="105pt0"/>
              </w:rPr>
              <w:t>2</w:t>
            </w:r>
            <w:r w:rsidRPr="003E557A">
              <w:rPr>
                <w:rStyle w:val="105pt0"/>
              </w:rPr>
              <w:t>-1</w:t>
            </w:r>
            <w:r w:rsidR="008B3D9F">
              <w:rPr>
                <w:rStyle w:val="105pt0"/>
              </w:rPr>
              <w:t>5</w:t>
            </w:r>
            <w:r w:rsidRPr="003E557A">
              <w:rPr>
                <w:rStyle w:val="105pt0"/>
              </w:rPr>
              <w:t>% к 20</w:t>
            </w:r>
            <w:r w:rsidR="008B3D9F">
              <w:rPr>
                <w:rStyle w:val="105pt0"/>
              </w:rPr>
              <w:t>22</w:t>
            </w:r>
            <w:r w:rsidRPr="003E557A">
              <w:rPr>
                <w:rStyle w:val="105pt0"/>
              </w:rPr>
              <w:t>г.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105pt"/>
              </w:rPr>
              <w:t>Снижение количества погибших в результате дорожно-транспортных происшествиях на 15-20% к 20</w:t>
            </w:r>
            <w:r w:rsidR="008B3D9F">
              <w:rPr>
                <w:rStyle w:val="105pt"/>
              </w:rPr>
              <w:t>22</w:t>
            </w:r>
            <w:r>
              <w:rPr>
                <w:rStyle w:val="105pt"/>
              </w:rPr>
              <w:t>г.</w:t>
            </w:r>
          </w:p>
          <w:p w:rsidR="007845B5" w:rsidRDefault="00B44C29">
            <w:pPr>
              <w:pStyle w:val="23"/>
              <w:framePr w:w="997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317" w:lineRule="exact"/>
              <w:ind w:left="120"/>
            </w:pPr>
            <w:r>
              <w:rPr>
                <w:rStyle w:val="105pt"/>
              </w:rPr>
              <w:t>Обеспечение безопасного движения автотранспорта по сети дорог местного значения.</w:t>
            </w:r>
          </w:p>
        </w:tc>
      </w:tr>
    </w:tbl>
    <w:p w:rsidR="007845B5" w:rsidRDefault="007845B5">
      <w:pPr>
        <w:rPr>
          <w:sz w:val="2"/>
          <w:szCs w:val="2"/>
        </w:rPr>
      </w:pPr>
    </w:p>
    <w:p w:rsidR="007845B5" w:rsidRPr="001C4886" w:rsidRDefault="00B44C29" w:rsidP="00154F53">
      <w:pPr>
        <w:pStyle w:val="23"/>
        <w:numPr>
          <w:ilvl w:val="0"/>
          <w:numId w:val="6"/>
        </w:numPr>
        <w:shd w:val="clear" w:color="auto" w:fill="auto"/>
        <w:tabs>
          <w:tab w:val="left" w:pos="426"/>
        </w:tabs>
        <w:ind w:left="120" w:right="144"/>
        <w:jc w:val="center"/>
        <w:rPr>
          <w:u w:val="single"/>
        </w:rPr>
      </w:pPr>
      <w:r w:rsidRPr="001C4886">
        <w:rPr>
          <w:u w:val="single"/>
        </w:rPr>
        <w:t>Характеристика сферы реализации муниципальной программы, описание основных проблем в указанной сфере и прогноз развития.</w:t>
      </w:r>
    </w:p>
    <w:p w:rsidR="007845B5" w:rsidRDefault="00154F53" w:rsidP="00154F53">
      <w:pPr>
        <w:pStyle w:val="23"/>
        <w:shd w:val="clear" w:color="auto" w:fill="auto"/>
        <w:ind w:left="120" w:right="144"/>
        <w:jc w:val="both"/>
      </w:pPr>
      <w:r>
        <w:t xml:space="preserve">    </w:t>
      </w:r>
      <w:r w:rsidR="00B44C29">
        <w:t>Решение проблемы обеспечения безопасности дорожного движения приобрело в последнее время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</w:t>
      </w:r>
      <w:r w:rsidR="003E557A">
        <w:t xml:space="preserve"> </w:t>
      </w:r>
      <w:r w:rsidR="00B44C29">
        <w:t>травматизма людей вследствие дорожно-транспортных происшествии. В связи с этим, проблема обеспечения безопасности дорожного движения относится к одной из приоритетной задачи муниципальной политики в сфере реализации муниципальной программы.</w:t>
      </w:r>
    </w:p>
    <w:p w:rsidR="007845B5" w:rsidRDefault="00B44C29" w:rsidP="00154F53">
      <w:pPr>
        <w:pStyle w:val="23"/>
        <w:shd w:val="clear" w:color="auto" w:fill="auto"/>
        <w:ind w:left="120" w:right="144"/>
        <w:jc w:val="both"/>
      </w:pPr>
      <w:r>
        <w:t>Причинами аварийности в районе являются дорожно-транспортные происшествия ввиду грубых нарушений водителями автотранспортных средств и пешеходами правил дорожного движения, а также дорожно-транспортные происшествия, связанные с неудовлетворительным состоянием дорожного покрытия и объектов дорожной инфраструктуры.</w:t>
      </w:r>
    </w:p>
    <w:p w:rsidR="007845B5" w:rsidRPr="005A7EF9" w:rsidRDefault="005A7EF9" w:rsidP="00154F53">
      <w:pPr>
        <w:pStyle w:val="23"/>
        <w:shd w:val="clear" w:color="auto" w:fill="auto"/>
        <w:ind w:left="120" w:right="144"/>
        <w:jc w:val="both"/>
        <w:rPr>
          <w:color w:val="auto"/>
        </w:rPr>
      </w:pPr>
      <w:r>
        <w:rPr>
          <w:color w:val="auto"/>
        </w:rPr>
        <w:t xml:space="preserve">   </w:t>
      </w:r>
      <w:r w:rsidR="00B44C29" w:rsidRPr="005A7EF9">
        <w:rPr>
          <w:color w:val="auto"/>
        </w:rPr>
        <w:t xml:space="preserve">На территории </w:t>
      </w:r>
      <w:r w:rsidR="00F60240" w:rsidRPr="005A7EF9">
        <w:rPr>
          <w:color w:val="auto"/>
        </w:rPr>
        <w:t>Шаблыкинского</w:t>
      </w:r>
      <w:r w:rsidR="00B44C29" w:rsidRPr="005A7EF9">
        <w:rPr>
          <w:color w:val="auto"/>
        </w:rPr>
        <w:t xml:space="preserve"> района за 201</w:t>
      </w:r>
      <w:r w:rsidR="008B3D9F">
        <w:rPr>
          <w:color w:val="auto"/>
        </w:rPr>
        <w:t>8</w:t>
      </w:r>
      <w:r w:rsidR="00B44C29" w:rsidRPr="005A7EF9">
        <w:rPr>
          <w:color w:val="auto"/>
        </w:rPr>
        <w:t xml:space="preserve">г. зарегистрировано </w:t>
      </w:r>
      <w:r w:rsidR="008B3D9F">
        <w:rPr>
          <w:color w:val="auto"/>
        </w:rPr>
        <w:t>10</w:t>
      </w:r>
      <w:r w:rsidR="00B44C29" w:rsidRPr="005A7EF9">
        <w:rPr>
          <w:color w:val="auto"/>
        </w:rPr>
        <w:t xml:space="preserve"> ДТП, из них пострадавших </w:t>
      </w:r>
      <w:r w:rsidR="008B3D9F">
        <w:rPr>
          <w:color w:val="auto"/>
        </w:rPr>
        <w:t>5</w:t>
      </w:r>
      <w:r w:rsidR="00B44C29" w:rsidRPr="005A7EF9">
        <w:rPr>
          <w:color w:val="auto"/>
        </w:rPr>
        <w:t xml:space="preserve"> человек, погиб</w:t>
      </w:r>
      <w:r w:rsidR="00B44C29" w:rsidRPr="005A7EF9">
        <w:rPr>
          <w:rStyle w:val="11"/>
          <w:color w:val="auto"/>
          <w:u w:val="none"/>
        </w:rPr>
        <w:t>ши</w:t>
      </w:r>
      <w:r w:rsidR="00B44C29" w:rsidRPr="005A7EF9">
        <w:rPr>
          <w:color w:val="auto"/>
        </w:rPr>
        <w:t xml:space="preserve">х </w:t>
      </w:r>
      <w:r w:rsidR="008B3D9F">
        <w:rPr>
          <w:color w:val="auto"/>
        </w:rPr>
        <w:t>нет</w:t>
      </w:r>
      <w:r w:rsidR="00B44C29" w:rsidRPr="005A7EF9">
        <w:rPr>
          <w:color w:val="auto"/>
        </w:rPr>
        <w:t xml:space="preserve">, АППГ - </w:t>
      </w:r>
      <w:r w:rsidR="008B3D9F">
        <w:rPr>
          <w:color w:val="auto"/>
        </w:rPr>
        <w:t>1</w:t>
      </w:r>
      <w:r w:rsidR="00B44C29" w:rsidRPr="005A7EF9">
        <w:rPr>
          <w:color w:val="auto"/>
        </w:rPr>
        <w:t xml:space="preserve">, из них совершенных в нетрезвом состоянии </w:t>
      </w:r>
      <w:r w:rsidR="008B3D9F">
        <w:rPr>
          <w:color w:val="auto"/>
        </w:rPr>
        <w:t>8</w:t>
      </w:r>
      <w:r w:rsidR="00B44C29" w:rsidRPr="005A7EF9">
        <w:rPr>
          <w:color w:val="auto"/>
        </w:rPr>
        <w:t xml:space="preserve"> человек, АППГ - </w:t>
      </w:r>
      <w:r w:rsidR="008B3D9F">
        <w:rPr>
          <w:color w:val="auto"/>
        </w:rPr>
        <w:t>10</w:t>
      </w:r>
      <w:r w:rsidR="00B44C29" w:rsidRPr="005A7EF9">
        <w:rPr>
          <w:color w:val="auto"/>
        </w:rPr>
        <w:t>.</w:t>
      </w:r>
    </w:p>
    <w:p w:rsidR="007845B5" w:rsidRDefault="00B44C29" w:rsidP="00154F53">
      <w:pPr>
        <w:pStyle w:val="23"/>
        <w:shd w:val="clear" w:color="auto" w:fill="auto"/>
        <w:ind w:left="120" w:right="144"/>
        <w:jc w:val="both"/>
      </w:pPr>
      <w:r>
        <w:t>В рамках проведенного анализа были определены факторы недостаточного обеспечения безопасности дорожного движения: малая концентрация ресурсов на реализацию мероприятий, непосредственно влияющих на безопасность дорожного движения, массовое пренебрежение требованиями правил дорожного движения,</w:t>
      </w:r>
      <w:r w:rsidR="00154F53">
        <w:t xml:space="preserve"> </w:t>
      </w:r>
      <w:r>
        <w:t xml:space="preserve">недостаточность транспортной культуры и правосознания со стороны участников дорожного движения, </w:t>
      </w:r>
      <w:r>
        <w:lastRenderedPageBreak/>
        <w:t>невнимательность и небрежность водителей при управлении транспортными средствами.</w:t>
      </w:r>
    </w:p>
    <w:p w:rsidR="007845B5" w:rsidRDefault="00EB277D" w:rsidP="00154F53">
      <w:pPr>
        <w:pStyle w:val="23"/>
        <w:shd w:val="clear" w:color="auto" w:fill="auto"/>
        <w:ind w:left="20" w:right="20"/>
        <w:jc w:val="both"/>
      </w:pPr>
      <w:r>
        <w:t xml:space="preserve">    </w:t>
      </w:r>
      <w:r w:rsidR="00B44C29">
        <w:t>Наличие проблемы обеспечения безопасности дорожного движения требует разработки и реализации долгосрочной стратегии, координации усилий органов местного самоуправления, общественности, концентрации региональных и местных ресурсов, формирования механизмов взаимодействия.</w:t>
      </w:r>
    </w:p>
    <w:p w:rsidR="007845B5" w:rsidRDefault="00EB277D" w:rsidP="00154F53">
      <w:pPr>
        <w:pStyle w:val="23"/>
        <w:shd w:val="clear" w:color="auto" w:fill="auto"/>
        <w:spacing w:after="296"/>
        <w:ind w:left="20" w:right="20"/>
        <w:jc w:val="both"/>
      </w:pPr>
      <w:r>
        <w:t xml:space="preserve">     </w:t>
      </w:r>
      <w:r w:rsidR="00B44C29">
        <w:t xml:space="preserve">Таким образом, реализация мероприятий программы позволит достигнуть: формирование основ и приоритетных направлений профилактики ДТП, координацию деятельности органов местного самоуправления в области обеспечения безопасности дорожного движения, устранения ряда причин ДТП и уменьшить количество ДТП в </w:t>
      </w:r>
      <w:r w:rsidR="00F60240">
        <w:t>Шаблыкинском</w:t>
      </w:r>
      <w:r w:rsidR="00B44C29">
        <w:t xml:space="preserve"> районе, связанных с условиями движения и методами организации дорожного движения.</w:t>
      </w:r>
    </w:p>
    <w:p w:rsidR="007845B5" w:rsidRDefault="00B44C29" w:rsidP="00154F53">
      <w:pPr>
        <w:pStyle w:val="23"/>
        <w:numPr>
          <w:ilvl w:val="0"/>
          <w:numId w:val="6"/>
        </w:numPr>
        <w:shd w:val="clear" w:color="auto" w:fill="auto"/>
        <w:tabs>
          <w:tab w:val="left" w:pos="490"/>
        </w:tabs>
        <w:spacing w:line="346" w:lineRule="exact"/>
        <w:ind w:left="20" w:right="20" w:firstLine="120"/>
        <w:jc w:val="center"/>
      </w:pPr>
      <w:r w:rsidRPr="001C4886">
        <w:rPr>
          <w:u w:val="single"/>
        </w:rPr>
        <w:t>Приоритеты муниципальной политики в сфере реализации муниципальной</w:t>
      </w:r>
      <w: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845B5" w:rsidRDefault="00220461" w:rsidP="00154F53">
      <w:pPr>
        <w:pStyle w:val="23"/>
        <w:shd w:val="clear" w:color="auto" w:fill="auto"/>
        <w:ind w:left="20" w:right="20"/>
        <w:jc w:val="both"/>
      </w:pPr>
      <w:r>
        <w:t xml:space="preserve">  </w:t>
      </w:r>
      <w:proofErr w:type="gramStart"/>
      <w:r w:rsidR="00B44C29">
        <w:t xml:space="preserve">В соответствии с Федеральным законом от 06.10.2003г. №131-ФЗ «Об общих </w:t>
      </w:r>
      <w:r w:rsidR="00B44C29" w:rsidRPr="00154F53">
        <w:t>при</w:t>
      </w:r>
      <w:r w:rsidR="00B44C29" w:rsidRPr="00154F53">
        <w:rPr>
          <w:rStyle w:val="11"/>
          <w:u w:val="none"/>
        </w:rPr>
        <w:t>нци</w:t>
      </w:r>
      <w:r w:rsidR="00B44C29" w:rsidRPr="00154F53">
        <w:t>пах</w:t>
      </w:r>
      <w:r w:rsidR="00B44C29">
        <w:t xml:space="preserve"> организации местного самоуправления в РФ», к полномочиям муниципального района относится осуществление мероприятий по обеспечению безопасности дорожного движения на автомобильных дорогах местного </w:t>
      </w:r>
      <w:r w:rsidR="000F1931">
        <w:t>значения,</w:t>
      </w:r>
      <w:r w:rsidR="00B44C29">
        <w:t xml:space="preserve"> как вне границ населенных пунктов, так и в границах населенных пунктов поселения, включая осуществление муниципального контроля за сохранностью автомобильных дорог, а также осуществление иных полномочий в</w:t>
      </w:r>
      <w:proofErr w:type="gramEnd"/>
      <w:r w:rsidR="00B44C29">
        <w:t xml:space="preserve"> области использования автомобильных дорог и осуществления дорожной деятельности в соответствии с законодательством РФ.</w:t>
      </w:r>
    </w:p>
    <w:p w:rsidR="007845B5" w:rsidRDefault="00220461" w:rsidP="00154F53">
      <w:pPr>
        <w:pStyle w:val="23"/>
        <w:shd w:val="clear" w:color="auto" w:fill="auto"/>
        <w:ind w:left="20" w:right="20"/>
        <w:jc w:val="both"/>
      </w:pPr>
      <w:r>
        <w:t xml:space="preserve">   </w:t>
      </w:r>
      <w:r w:rsidR="00B44C29">
        <w:t>Целью муниципальной программы является повышение уровня безопасности дорожного движения.</w:t>
      </w:r>
    </w:p>
    <w:p w:rsidR="007845B5" w:rsidRDefault="00220461" w:rsidP="00154F53">
      <w:pPr>
        <w:pStyle w:val="23"/>
        <w:shd w:val="clear" w:color="auto" w:fill="auto"/>
        <w:ind w:left="20" w:right="20"/>
        <w:jc w:val="both"/>
      </w:pPr>
      <w:r>
        <w:t xml:space="preserve">   </w:t>
      </w:r>
      <w:r w:rsidR="00B44C29">
        <w:t>Для достижения поставленной цели необходимо решить следующие задачи: совершенствование системы организации дорожного движения, повышение безопасности дорожных условий, предупреждение опасного поведения участников дорожного движения, воспитание у детей навыков безопасного поведения на дорогах.</w:t>
      </w:r>
    </w:p>
    <w:p w:rsidR="007845B5" w:rsidRDefault="00220461" w:rsidP="00154F53">
      <w:pPr>
        <w:pStyle w:val="23"/>
        <w:shd w:val="clear" w:color="auto" w:fill="auto"/>
        <w:ind w:left="20" w:right="20"/>
        <w:jc w:val="both"/>
      </w:pPr>
      <w:r>
        <w:t xml:space="preserve">   </w:t>
      </w:r>
      <w:r w:rsidR="00B44C29">
        <w:t>Сведения о показателях (индикаторах) представлены в приложении 1 к муниципальной программе.</w:t>
      </w:r>
    </w:p>
    <w:p w:rsidR="007845B5" w:rsidRDefault="00B44C29" w:rsidP="004309E5">
      <w:pPr>
        <w:pStyle w:val="23"/>
        <w:shd w:val="clear" w:color="auto" w:fill="auto"/>
        <w:ind w:left="20"/>
        <w:jc w:val="center"/>
      </w:pPr>
      <w:r>
        <w:t>Целевыми показателями программы являются:</w:t>
      </w:r>
    </w:p>
    <w:p w:rsidR="007845B5" w:rsidRDefault="004309E5" w:rsidP="004309E5">
      <w:pPr>
        <w:pStyle w:val="23"/>
        <w:shd w:val="clear" w:color="auto" w:fill="auto"/>
        <w:spacing w:after="53" w:line="276" w:lineRule="auto"/>
        <w:ind w:left="20"/>
        <w:jc w:val="both"/>
      </w:pPr>
      <w:r>
        <w:t xml:space="preserve">1.     </w:t>
      </w:r>
      <w:r w:rsidR="00B44C29">
        <w:t>Снижение количества дорожно-транспортных происшествий.</w:t>
      </w:r>
    </w:p>
    <w:p w:rsidR="007845B5" w:rsidRDefault="004309E5" w:rsidP="004309E5">
      <w:pPr>
        <w:pStyle w:val="23"/>
        <w:shd w:val="clear" w:color="auto" w:fill="auto"/>
        <w:spacing w:after="53" w:line="276" w:lineRule="auto"/>
        <w:ind w:left="20"/>
        <w:jc w:val="both"/>
      </w:pPr>
      <w:r>
        <w:t xml:space="preserve">2. </w:t>
      </w:r>
      <w:r w:rsidR="00B44C29">
        <w:t>Снижение количества пострадавших в результате дорожно-транспортных происшествий.</w:t>
      </w:r>
    </w:p>
    <w:p w:rsidR="007845B5" w:rsidRDefault="004309E5" w:rsidP="004309E5">
      <w:pPr>
        <w:pStyle w:val="23"/>
        <w:shd w:val="clear" w:color="auto" w:fill="auto"/>
        <w:spacing w:after="53" w:line="276" w:lineRule="auto"/>
        <w:ind w:left="20"/>
        <w:jc w:val="both"/>
      </w:pPr>
      <w:r>
        <w:t xml:space="preserve">3.      </w:t>
      </w:r>
      <w:r w:rsidR="00B44C29">
        <w:t>Снижение количества погибших в результате дорожно-транспортных происшествий.</w:t>
      </w:r>
    </w:p>
    <w:p w:rsidR="007845B5" w:rsidRDefault="00B44C29" w:rsidP="004309E5">
      <w:pPr>
        <w:pStyle w:val="23"/>
        <w:shd w:val="clear" w:color="auto" w:fill="auto"/>
        <w:spacing w:after="53" w:line="276" w:lineRule="auto"/>
        <w:ind w:left="20"/>
        <w:jc w:val="both"/>
      </w:pPr>
      <w:r>
        <w:t xml:space="preserve">4. </w:t>
      </w:r>
      <w:r w:rsidR="004309E5">
        <w:t xml:space="preserve">     </w:t>
      </w:r>
      <w:r>
        <w:t>Повышение безопасности дорожных условий.</w:t>
      </w:r>
    </w:p>
    <w:p w:rsidR="007845B5" w:rsidRDefault="00B44C29" w:rsidP="001C4886">
      <w:pPr>
        <w:pStyle w:val="23"/>
        <w:shd w:val="clear" w:color="auto" w:fill="auto"/>
        <w:spacing w:after="16" w:line="276" w:lineRule="auto"/>
        <w:ind w:left="20"/>
        <w:jc w:val="both"/>
      </w:pPr>
      <w:r>
        <w:t>Конечными результатами реализации программы являются:</w:t>
      </w:r>
    </w:p>
    <w:p w:rsidR="007845B5" w:rsidRDefault="00B44C29" w:rsidP="001C4886">
      <w:pPr>
        <w:pStyle w:val="23"/>
        <w:numPr>
          <w:ilvl w:val="0"/>
          <w:numId w:val="8"/>
        </w:numPr>
        <w:shd w:val="clear" w:color="auto" w:fill="auto"/>
        <w:spacing w:line="276" w:lineRule="auto"/>
        <w:ind w:left="20" w:right="280"/>
        <w:jc w:val="both"/>
      </w:pPr>
      <w:r>
        <w:t xml:space="preserve"> Сокращение общего количества дорожно-транспортных происшествий на 1</w:t>
      </w:r>
      <w:r w:rsidR="008B3D9F">
        <w:t>2</w:t>
      </w:r>
      <w:r>
        <w:softHyphen/>
        <w:t>1</w:t>
      </w:r>
      <w:r w:rsidR="008B3D9F">
        <w:t>5</w:t>
      </w:r>
      <w:r>
        <w:t>% к 20</w:t>
      </w:r>
      <w:r w:rsidR="008B3D9F">
        <w:t>22</w:t>
      </w:r>
      <w:r>
        <w:t>г.</w:t>
      </w:r>
    </w:p>
    <w:p w:rsidR="007845B5" w:rsidRDefault="00B44C29" w:rsidP="001C4886">
      <w:pPr>
        <w:pStyle w:val="23"/>
        <w:numPr>
          <w:ilvl w:val="0"/>
          <w:numId w:val="8"/>
        </w:numPr>
        <w:shd w:val="clear" w:color="auto" w:fill="auto"/>
        <w:spacing w:line="276" w:lineRule="auto"/>
        <w:ind w:left="20" w:right="280"/>
        <w:jc w:val="both"/>
      </w:pPr>
      <w:r>
        <w:lastRenderedPageBreak/>
        <w:t xml:space="preserve"> Снижение количества пострадавших в результате дорожно-транспортных происшествий на </w:t>
      </w:r>
      <w:r w:rsidR="008B3D9F">
        <w:t>12</w:t>
      </w:r>
      <w:r>
        <w:t>-</w:t>
      </w:r>
      <w:r w:rsidR="008B3D9F">
        <w:t>15</w:t>
      </w:r>
      <w:r>
        <w:t>% к 20</w:t>
      </w:r>
      <w:r w:rsidR="008B3D9F">
        <w:t>22</w:t>
      </w:r>
      <w:r>
        <w:t>г.</w:t>
      </w:r>
    </w:p>
    <w:p w:rsidR="007845B5" w:rsidRDefault="00B44C29" w:rsidP="001C4886">
      <w:pPr>
        <w:pStyle w:val="23"/>
        <w:numPr>
          <w:ilvl w:val="0"/>
          <w:numId w:val="8"/>
        </w:numPr>
        <w:shd w:val="clear" w:color="auto" w:fill="auto"/>
        <w:spacing w:line="276" w:lineRule="auto"/>
        <w:ind w:left="20" w:right="280"/>
        <w:jc w:val="both"/>
      </w:pPr>
      <w:r>
        <w:t xml:space="preserve"> Снижение количества </w:t>
      </w:r>
      <w:r w:rsidRPr="004309E5">
        <w:t>погиб</w:t>
      </w:r>
      <w:r w:rsidRPr="004309E5">
        <w:rPr>
          <w:rStyle w:val="11"/>
          <w:u w:val="none"/>
        </w:rPr>
        <w:t>ши</w:t>
      </w:r>
      <w:r w:rsidRPr="004309E5">
        <w:t>х</w:t>
      </w:r>
      <w:r>
        <w:t xml:space="preserve"> в результате дорожно-транспортных происшествиях на 15-20% к 20</w:t>
      </w:r>
      <w:r w:rsidR="008B3D9F">
        <w:t>22</w:t>
      </w:r>
      <w:r>
        <w:t>г.</w:t>
      </w:r>
    </w:p>
    <w:p w:rsidR="007845B5" w:rsidRDefault="00B44C29" w:rsidP="001C4886">
      <w:pPr>
        <w:pStyle w:val="23"/>
        <w:numPr>
          <w:ilvl w:val="0"/>
          <w:numId w:val="8"/>
        </w:numPr>
        <w:shd w:val="clear" w:color="auto" w:fill="auto"/>
        <w:spacing w:after="202" w:line="298" w:lineRule="exact"/>
        <w:ind w:left="20" w:right="280"/>
        <w:jc w:val="both"/>
      </w:pPr>
      <w:r>
        <w:t>Обеспечение безопасного движения автотранспорта по сети дорог местного значения.</w:t>
      </w:r>
    </w:p>
    <w:p w:rsidR="007845B5" w:rsidRPr="001C4886" w:rsidRDefault="004309E5" w:rsidP="001C4886">
      <w:pPr>
        <w:pStyle w:val="23"/>
        <w:shd w:val="clear" w:color="auto" w:fill="auto"/>
        <w:spacing w:line="346" w:lineRule="exact"/>
        <w:ind w:left="20"/>
        <w:jc w:val="center"/>
        <w:rPr>
          <w:u w:val="single"/>
        </w:rPr>
      </w:pPr>
      <w:r w:rsidRPr="001C4886">
        <w:rPr>
          <w:u w:val="single"/>
        </w:rPr>
        <w:t>3.</w:t>
      </w:r>
      <w:r w:rsidR="00B44C29" w:rsidRPr="001C4886">
        <w:rPr>
          <w:u w:val="single"/>
        </w:rPr>
        <w:t>Характеристика основных мероприятий муниципальной программы.</w:t>
      </w:r>
    </w:p>
    <w:p w:rsidR="007845B5" w:rsidRDefault="00B44C29" w:rsidP="001C4886">
      <w:pPr>
        <w:pStyle w:val="23"/>
        <w:shd w:val="clear" w:color="auto" w:fill="auto"/>
        <w:spacing w:line="346" w:lineRule="exact"/>
        <w:ind w:left="20" w:right="280"/>
        <w:jc w:val="both"/>
      </w:pPr>
      <w:r>
        <w:t>Перечень основных мероприятий муниципальной программы представлен в приложении 2 к программе.</w:t>
      </w:r>
    </w:p>
    <w:p w:rsidR="007845B5" w:rsidRDefault="00B44C29" w:rsidP="001C4886">
      <w:pPr>
        <w:pStyle w:val="23"/>
        <w:shd w:val="clear" w:color="auto" w:fill="auto"/>
        <w:spacing w:line="346" w:lineRule="exact"/>
        <w:ind w:left="20" w:right="280"/>
        <w:jc w:val="both"/>
      </w:pPr>
      <w:r>
        <w:t>В рамках реализации основного мероприятия по совершенствованию системы организации дорожного движения, повышению безопасности дорожных условий предусмотрена реализация следующих мероприятий: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line="346" w:lineRule="exact"/>
        <w:ind w:left="20" w:right="280"/>
        <w:jc w:val="both"/>
      </w:pPr>
      <w:r>
        <w:t xml:space="preserve"> Проведение совещаний при </w:t>
      </w:r>
      <w:r w:rsidR="001C4886">
        <w:t>г</w:t>
      </w:r>
      <w:r>
        <w:t xml:space="preserve">лаве </w:t>
      </w:r>
      <w:r w:rsidR="00F60240">
        <w:t>Шаблыкинского</w:t>
      </w:r>
      <w:r>
        <w:t xml:space="preserve"> района по вопросам обеспечения безопасности дорожного движения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line="346" w:lineRule="exact"/>
        <w:ind w:left="20" w:right="280"/>
        <w:jc w:val="both"/>
      </w:pPr>
      <w:r>
        <w:t xml:space="preserve"> Ремонт и содержание автодорог общего пользования местного значения (ямочный ремонт, отсыпка, грейдирование).</w:t>
      </w:r>
    </w:p>
    <w:p w:rsidR="007845B5" w:rsidRDefault="00B44C29" w:rsidP="001C4886">
      <w:pPr>
        <w:pStyle w:val="23"/>
        <w:shd w:val="clear" w:color="auto" w:fill="auto"/>
        <w:spacing w:line="346" w:lineRule="exact"/>
        <w:ind w:left="20" w:right="280"/>
        <w:jc w:val="both"/>
      </w:pPr>
      <w:r>
        <w:t>В рамках реализации основного мероприятия по повышению дисциплины участников дорожного движения и обеспечению безопасного участия детей в дорожном движении предусмотрена реализация следующих мероприятий: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line="346" w:lineRule="exact"/>
        <w:ind w:left="20" w:right="280"/>
        <w:jc w:val="both"/>
      </w:pPr>
      <w:r>
        <w:t xml:space="preserve"> Мониторинг состояния материальной и учебно-методической базы общеобразовательных учреждений по обучению детей правилам дорожного движения и формированию у них навыков безопасного участия в дорожном движении.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line="346" w:lineRule="exact"/>
        <w:ind w:left="20" w:right="280"/>
        <w:jc w:val="both"/>
      </w:pPr>
      <w:r>
        <w:t xml:space="preserve"> Усилить внимание изучению правил безопасного движения на дорогах и улицах в рамках предмета «Основы безопасности жизнедеятельности» и классного часа в учреждениях образования.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line="346" w:lineRule="exact"/>
        <w:ind w:left="20" w:right="280"/>
        <w:jc w:val="both"/>
      </w:pPr>
      <w:r>
        <w:t xml:space="preserve"> Проведение районных мероприятий и детских конкурсов, посвященных тематике БДД, профилактических операций.</w:t>
      </w:r>
    </w:p>
    <w:p w:rsidR="007845B5" w:rsidRDefault="00B44C29" w:rsidP="001C4886">
      <w:pPr>
        <w:pStyle w:val="23"/>
        <w:numPr>
          <w:ilvl w:val="0"/>
          <w:numId w:val="9"/>
        </w:numPr>
        <w:shd w:val="clear" w:color="auto" w:fill="auto"/>
        <w:spacing w:after="244" w:line="346" w:lineRule="exact"/>
        <w:ind w:left="20" w:right="280"/>
        <w:jc w:val="both"/>
      </w:pPr>
      <w:r>
        <w:t xml:space="preserve"> Регулярное освещение вопросов безопасности дорожного движения в районной газете «</w:t>
      </w:r>
      <w:r w:rsidR="001C4886">
        <w:t>Шаблыкинский вестник</w:t>
      </w:r>
      <w:r>
        <w:t>».</w:t>
      </w:r>
    </w:p>
    <w:p w:rsidR="007845B5" w:rsidRPr="001C4886" w:rsidRDefault="001C4886" w:rsidP="001C4886">
      <w:pPr>
        <w:pStyle w:val="23"/>
        <w:shd w:val="clear" w:color="auto" w:fill="auto"/>
        <w:ind w:right="280"/>
        <w:jc w:val="center"/>
        <w:rPr>
          <w:u w:val="single"/>
        </w:rPr>
      </w:pPr>
      <w:r w:rsidRPr="001C4886">
        <w:rPr>
          <w:u w:val="single"/>
        </w:rPr>
        <w:t>4.</w:t>
      </w:r>
      <w:r w:rsidR="00B44C29" w:rsidRPr="001C4886">
        <w:rPr>
          <w:u w:val="single"/>
        </w:rPr>
        <w:t xml:space="preserve"> Обоснование объема финансовых ресурсов, необходимых для реализации муниципальной программы.</w:t>
      </w:r>
    </w:p>
    <w:p w:rsidR="007845B5" w:rsidRDefault="00B44C29" w:rsidP="001C4886">
      <w:pPr>
        <w:pStyle w:val="23"/>
        <w:shd w:val="clear" w:color="auto" w:fill="auto"/>
        <w:ind w:left="20" w:right="280"/>
        <w:jc w:val="both"/>
      </w:pPr>
      <w:r>
        <w:t>Финансирование мероприятий муниципальной программы осуществляется за</w:t>
      </w:r>
      <w:r w:rsidR="001C4886">
        <w:t xml:space="preserve"> счет средств районного бюджета и иных источников в рамках действующего законодательства.</w:t>
      </w:r>
    </w:p>
    <w:p w:rsidR="007845B5" w:rsidRPr="000F1931" w:rsidRDefault="00B44C29" w:rsidP="001C4886">
      <w:pPr>
        <w:pStyle w:val="23"/>
        <w:shd w:val="clear" w:color="auto" w:fill="auto"/>
        <w:spacing w:line="346" w:lineRule="exact"/>
        <w:ind w:left="20" w:right="280"/>
        <w:jc w:val="both"/>
        <w:rPr>
          <w:color w:val="auto"/>
        </w:rPr>
      </w:pPr>
      <w:r>
        <w:t xml:space="preserve">Общий объем расходов на реализацию мероприятий муниципальной программы </w:t>
      </w:r>
      <w:r w:rsidRPr="000F1931">
        <w:rPr>
          <w:color w:val="auto"/>
        </w:rPr>
        <w:t xml:space="preserve">составляет </w:t>
      </w:r>
      <w:r w:rsidR="00AF0B20" w:rsidRPr="000F1931">
        <w:rPr>
          <w:color w:val="auto"/>
        </w:rPr>
        <w:t xml:space="preserve">15 500,0 </w:t>
      </w:r>
      <w:r w:rsidRPr="000F1931">
        <w:rPr>
          <w:color w:val="auto"/>
        </w:rPr>
        <w:t>тыс. рублей.</w:t>
      </w:r>
    </w:p>
    <w:p w:rsidR="007845B5" w:rsidRPr="000F1931" w:rsidRDefault="00B44C29" w:rsidP="001C4886">
      <w:pPr>
        <w:pStyle w:val="23"/>
        <w:shd w:val="clear" w:color="auto" w:fill="auto"/>
        <w:spacing w:line="346" w:lineRule="exact"/>
        <w:ind w:left="20"/>
        <w:jc w:val="both"/>
        <w:rPr>
          <w:color w:val="auto"/>
        </w:rPr>
      </w:pPr>
      <w:r w:rsidRPr="000F1931">
        <w:rPr>
          <w:color w:val="auto"/>
        </w:rPr>
        <w:t>В том числе по годам:</w:t>
      </w:r>
    </w:p>
    <w:p w:rsidR="007845B5" w:rsidRPr="000F1931" w:rsidRDefault="00B44C29" w:rsidP="008B3D9F">
      <w:pPr>
        <w:pStyle w:val="23"/>
        <w:numPr>
          <w:ilvl w:val="0"/>
          <w:numId w:val="11"/>
        </w:numPr>
        <w:shd w:val="clear" w:color="auto" w:fill="auto"/>
        <w:spacing w:after="62" w:line="240" w:lineRule="exact"/>
        <w:jc w:val="both"/>
        <w:rPr>
          <w:color w:val="auto"/>
        </w:rPr>
      </w:pPr>
      <w:r w:rsidRPr="000F1931">
        <w:rPr>
          <w:color w:val="auto"/>
        </w:rPr>
        <w:t xml:space="preserve"> - </w:t>
      </w:r>
      <w:r w:rsidR="00AF0B20" w:rsidRPr="000F1931">
        <w:rPr>
          <w:color w:val="auto"/>
        </w:rPr>
        <w:t>3</w:t>
      </w:r>
      <w:r w:rsidRPr="000F1931">
        <w:rPr>
          <w:color w:val="auto"/>
        </w:rPr>
        <w:t xml:space="preserve"> </w:t>
      </w:r>
      <w:r w:rsidR="00AF0B20" w:rsidRPr="000F1931">
        <w:rPr>
          <w:color w:val="auto"/>
        </w:rPr>
        <w:t>875</w:t>
      </w:r>
      <w:r w:rsidRPr="000F1931">
        <w:rPr>
          <w:color w:val="auto"/>
        </w:rPr>
        <w:t>,</w:t>
      </w:r>
      <w:r w:rsidR="00AF0B20" w:rsidRPr="000F1931">
        <w:rPr>
          <w:color w:val="auto"/>
        </w:rPr>
        <w:t>0</w:t>
      </w:r>
      <w:r w:rsidRPr="000F1931">
        <w:rPr>
          <w:color w:val="auto"/>
        </w:rPr>
        <w:t xml:space="preserve"> тыс. рублей</w:t>
      </w:r>
    </w:p>
    <w:p w:rsidR="007845B5" w:rsidRPr="000F1931" w:rsidRDefault="00B44C29" w:rsidP="008B3D9F">
      <w:pPr>
        <w:pStyle w:val="23"/>
        <w:numPr>
          <w:ilvl w:val="0"/>
          <w:numId w:val="11"/>
        </w:numPr>
        <w:shd w:val="clear" w:color="auto" w:fill="auto"/>
        <w:spacing w:after="62" w:line="240" w:lineRule="exact"/>
        <w:jc w:val="both"/>
        <w:rPr>
          <w:color w:val="auto"/>
        </w:rPr>
      </w:pPr>
      <w:r w:rsidRPr="000F1931">
        <w:rPr>
          <w:color w:val="auto"/>
        </w:rPr>
        <w:t xml:space="preserve">- </w:t>
      </w:r>
      <w:r w:rsidR="00AF0B20" w:rsidRPr="000F1931">
        <w:rPr>
          <w:color w:val="auto"/>
        </w:rPr>
        <w:t xml:space="preserve">3 875,0 </w:t>
      </w:r>
      <w:r w:rsidRPr="000F1931">
        <w:rPr>
          <w:color w:val="auto"/>
        </w:rPr>
        <w:t>тыс. рублей</w:t>
      </w:r>
    </w:p>
    <w:p w:rsidR="007845B5" w:rsidRPr="000F1931" w:rsidRDefault="00B44C29" w:rsidP="008B3D9F">
      <w:pPr>
        <w:pStyle w:val="23"/>
        <w:numPr>
          <w:ilvl w:val="0"/>
          <w:numId w:val="11"/>
        </w:numPr>
        <w:shd w:val="clear" w:color="auto" w:fill="auto"/>
        <w:spacing w:after="62" w:line="240" w:lineRule="exact"/>
        <w:jc w:val="both"/>
        <w:rPr>
          <w:color w:val="auto"/>
        </w:rPr>
      </w:pPr>
      <w:r w:rsidRPr="000F1931">
        <w:rPr>
          <w:color w:val="auto"/>
        </w:rPr>
        <w:t xml:space="preserve">- </w:t>
      </w:r>
      <w:r w:rsidR="00AF0B20" w:rsidRPr="000F1931">
        <w:rPr>
          <w:color w:val="auto"/>
        </w:rPr>
        <w:t xml:space="preserve">3 875,0 </w:t>
      </w:r>
      <w:r w:rsidRPr="000F1931">
        <w:rPr>
          <w:color w:val="auto"/>
        </w:rPr>
        <w:t>тыс. рублей</w:t>
      </w:r>
    </w:p>
    <w:p w:rsidR="007845B5" w:rsidRPr="000F1931" w:rsidRDefault="00B44C29" w:rsidP="008B3D9F">
      <w:pPr>
        <w:pStyle w:val="23"/>
        <w:numPr>
          <w:ilvl w:val="0"/>
          <w:numId w:val="11"/>
        </w:numPr>
        <w:shd w:val="clear" w:color="auto" w:fill="auto"/>
        <w:spacing w:line="240" w:lineRule="exact"/>
        <w:jc w:val="both"/>
        <w:rPr>
          <w:color w:val="auto"/>
        </w:rPr>
      </w:pPr>
      <w:r w:rsidRPr="000F1931">
        <w:rPr>
          <w:color w:val="auto"/>
        </w:rPr>
        <w:t xml:space="preserve">- </w:t>
      </w:r>
      <w:r w:rsidR="00AF0B20" w:rsidRPr="000F1931">
        <w:rPr>
          <w:color w:val="auto"/>
        </w:rPr>
        <w:t xml:space="preserve">3 875,0 </w:t>
      </w:r>
      <w:r w:rsidRPr="000F1931">
        <w:rPr>
          <w:color w:val="auto"/>
        </w:rPr>
        <w:t>тыс. рублей.</w:t>
      </w:r>
    </w:p>
    <w:p w:rsidR="008B3D9F" w:rsidRPr="000F1931" w:rsidRDefault="008B3D9F" w:rsidP="008B3D9F">
      <w:pPr>
        <w:pStyle w:val="23"/>
        <w:shd w:val="clear" w:color="auto" w:fill="auto"/>
        <w:spacing w:line="240" w:lineRule="exact"/>
        <w:ind w:left="500"/>
        <w:jc w:val="both"/>
        <w:rPr>
          <w:color w:val="auto"/>
        </w:rPr>
      </w:pPr>
    </w:p>
    <w:p w:rsidR="007845B5" w:rsidRDefault="00472449" w:rsidP="00472449">
      <w:pPr>
        <w:pStyle w:val="23"/>
        <w:shd w:val="clear" w:color="auto" w:fill="auto"/>
        <w:spacing w:after="300"/>
        <w:ind w:left="20" w:right="286"/>
        <w:jc w:val="both"/>
      </w:pPr>
      <w:r>
        <w:lastRenderedPageBreak/>
        <w:t xml:space="preserve">    </w:t>
      </w:r>
      <w:r w:rsidR="00B44C29">
        <w:t>Информация о ресурсном обеспечении на реализацию муниципальной программы представлена в приложении 3 к программе.</w:t>
      </w:r>
    </w:p>
    <w:p w:rsidR="007845B5" w:rsidRDefault="00472449" w:rsidP="00472449">
      <w:pPr>
        <w:pStyle w:val="23"/>
        <w:shd w:val="clear" w:color="auto" w:fill="auto"/>
        <w:ind w:left="20" w:right="203"/>
        <w:jc w:val="both"/>
      </w:pPr>
      <w:r>
        <w:t xml:space="preserve">    </w:t>
      </w:r>
      <w:r w:rsidR="00B44C29">
        <w:t xml:space="preserve"> Реализация муниципальной программы позволит достичь следующих результатов: сокращение числа </w:t>
      </w:r>
      <w:r w:rsidR="00B44C29" w:rsidRPr="00472449">
        <w:t>погиб</w:t>
      </w:r>
      <w:r w:rsidR="00B44C29" w:rsidRPr="00472449">
        <w:rPr>
          <w:rStyle w:val="11"/>
          <w:u w:val="none"/>
        </w:rPr>
        <w:t>ши</w:t>
      </w:r>
      <w:r w:rsidR="00B44C29" w:rsidRPr="00472449">
        <w:t>х</w:t>
      </w:r>
      <w:r w:rsidR="00B44C29">
        <w:t xml:space="preserve"> и раненых в ДТП. Реализация программных мероприятий создаст условия для снижения уровня травматизма людей в ДТП, что влечет за собой сокращение экономического ущерба от автомобильных аварий и социальную стабильность в </w:t>
      </w:r>
      <w:r w:rsidR="00EB277D">
        <w:t>обществе,</w:t>
      </w:r>
      <w:r w:rsidR="00B44C29">
        <w:t xml:space="preserve"> как в текущем периоде времени, так и в обозримом будущем.</w:t>
      </w:r>
    </w:p>
    <w:p w:rsidR="007845B5" w:rsidRDefault="00472449" w:rsidP="00472449">
      <w:pPr>
        <w:pStyle w:val="23"/>
        <w:shd w:val="clear" w:color="auto" w:fill="auto"/>
        <w:ind w:left="20" w:right="240"/>
        <w:jc w:val="both"/>
      </w:pPr>
      <w:r>
        <w:t xml:space="preserve">   </w:t>
      </w:r>
      <w:r w:rsidR="00B44C29">
        <w:t>Реальное снижение социально-экономического ущерба будет значительно больше, так как в приведенном расчетном показателе величины ущерба не учитываются косвенные убытки:</w:t>
      </w:r>
    </w:p>
    <w:p w:rsidR="007845B5" w:rsidRDefault="00472449" w:rsidP="00472449">
      <w:pPr>
        <w:pStyle w:val="23"/>
        <w:shd w:val="clear" w:color="auto" w:fill="auto"/>
        <w:ind w:left="20" w:right="240"/>
        <w:jc w:val="both"/>
      </w:pPr>
      <w:r>
        <w:t>-</w:t>
      </w:r>
      <w:r w:rsidR="00B44C29">
        <w:t>ущерб от повреждения грузов и последующего простоя при ремонте автотранспортных средств;</w:t>
      </w:r>
    </w:p>
    <w:p w:rsidR="007845B5" w:rsidRDefault="00472449" w:rsidP="00472449">
      <w:pPr>
        <w:pStyle w:val="23"/>
        <w:shd w:val="clear" w:color="auto" w:fill="auto"/>
        <w:ind w:left="20" w:right="240"/>
        <w:jc w:val="both"/>
      </w:pPr>
      <w:r>
        <w:t>-</w:t>
      </w:r>
      <w:r w:rsidR="00B44C29">
        <w:t>расходы, связанные с расследованием ДТП и возмещением убытков; невостребованная часть страхового возмещения за транспортное средство; ущерб от повреждения дорожных сооружений.</w:t>
      </w:r>
    </w:p>
    <w:p w:rsidR="007845B5" w:rsidRDefault="00472449" w:rsidP="00472449">
      <w:pPr>
        <w:pStyle w:val="23"/>
        <w:shd w:val="clear" w:color="auto" w:fill="auto"/>
        <w:spacing w:after="300"/>
        <w:ind w:left="20" w:right="240"/>
        <w:jc w:val="both"/>
      </w:pPr>
      <w:r>
        <w:t xml:space="preserve">  </w:t>
      </w:r>
      <w:r w:rsidR="00B44C29">
        <w:t xml:space="preserve">Проведение дорожных работ на территории </w:t>
      </w:r>
      <w:r w:rsidR="00F60240">
        <w:t>Шаблыкинского</w:t>
      </w:r>
      <w:r w:rsidR="00B44C29">
        <w:t xml:space="preserve"> района на дорогах общего пользования местного значения будет способствовать обеспечению бесперебойного, круглогодичного безопасного движения автотранспорта.</w:t>
      </w:r>
    </w:p>
    <w:p w:rsidR="00472449" w:rsidRPr="00472449" w:rsidRDefault="00472449" w:rsidP="00472449">
      <w:pPr>
        <w:pStyle w:val="23"/>
        <w:shd w:val="clear" w:color="auto" w:fill="auto"/>
        <w:ind w:left="20" w:right="240"/>
        <w:jc w:val="center"/>
        <w:rPr>
          <w:u w:val="single"/>
        </w:rPr>
      </w:pPr>
      <w:r w:rsidRPr="00472449">
        <w:rPr>
          <w:u w:val="single"/>
        </w:rPr>
        <w:t>5.</w:t>
      </w:r>
      <w:r w:rsidR="00B44C29" w:rsidRPr="00472449">
        <w:rPr>
          <w:u w:val="single"/>
        </w:rPr>
        <w:t xml:space="preserve"> Анализ рисков реализации муниципальной программы и описание мер управления рисками реализации муниципальной программы.</w:t>
      </w:r>
    </w:p>
    <w:p w:rsidR="007845B5" w:rsidRDefault="00472449" w:rsidP="00472449">
      <w:pPr>
        <w:pStyle w:val="23"/>
        <w:shd w:val="clear" w:color="auto" w:fill="auto"/>
        <w:ind w:left="20" w:right="240"/>
        <w:jc w:val="both"/>
      </w:pPr>
      <w:r>
        <w:t xml:space="preserve">   </w:t>
      </w:r>
      <w:r w:rsidR="00B44C29">
        <w:t>Применение программно-целевого метода к решению проблемы обеспечения безопасности дорожного движения сопряжено с определенными рисками. Так, в процессе реализации программы возможны отклонения в достижении промежуточных результатов из-за несоответствия ожидаемой эффективности отдельных мероприятий программы.</w:t>
      </w:r>
    </w:p>
    <w:p w:rsidR="007845B5" w:rsidRDefault="00472449" w:rsidP="00472449">
      <w:pPr>
        <w:pStyle w:val="23"/>
        <w:shd w:val="clear" w:color="auto" w:fill="auto"/>
        <w:ind w:left="20" w:right="240"/>
        <w:jc w:val="both"/>
        <w:sectPr w:rsidR="007845B5" w:rsidSect="00F6024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 </w:t>
      </w:r>
      <w:r w:rsidR="00B44C29">
        <w:t>В целях управления указанным риском в процессе реализации программы предусматривается: создание эффективной системы управления на основе четкого распределения функций, полномочий и ответственности исполнителей мероприятий программы; мониторинг выполнения программы, анализ индикаторов и показателей, а также мероприятий программы, корректировка программы (при необходимости).</w:t>
      </w:r>
    </w:p>
    <w:p w:rsidR="007845B5" w:rsidRDefault="00B44C29" w:rsidP="00E06488">
      <w:pPr>
        <w:pStyle w:val="23"/>
        <w:shd w:val="clear" w:color="auto" w:fill="auto"/>
        <w:spacing w:after="406" w:line="317" w:lineRule="exact"/>
        <w:ind w:left="9100" w:right="340"/>
        <w:jc w:val="right"/>
      </w:pPr>
      <w:r w:rsidRPr="006C3878">
        <w:lastRenderedPageBreak/>
        <w:t xml:space="preserve">Приложение 1 к муниципальной программе </w:t>
      </w:r>
      <w:r>
        <w:t xml:space="preserve">«Повышение безопасности дорожного движения в </w:t>
      </w:r>
      <w:r w:rsidR="00F60240">
        <w:t>Шаблыкинском</w:t>
      </w:r>
      <w:r>
        <w:t xml:space="preserve"> районе на </w:t>
      </w:r>
      <w:r w:rsidR="008B3D9F">
        <w:t xml:space="preserve">2019- 2022 </w:t>
      </w:r>
      <w:r>
        <w:t>годы»</w:t>
      </w:r>
    </w:p>
    <w:p w:rsidR="007845B5" w:rsidRPr="00CB3B86" w:rsidRDefault="00B44C29">
      <w:pPr>
        <w:pStyle w:val="52"/>
        <w:keepNext/>
        <w:keepLines/>
        <w:shd w:val="clear" w:color="auto" w:fill="auto"/>
        <w:spacing w:before="0" w:after="8" w:line="26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CB3B86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99"/>
        <w:gridCol w:w="1550"/>
        <w:gridCol w:w="1853"/>
        <w:gridCol w:w="1699"/>
        <w:gridCol w:w="1560"/>
        <w:gridCol w:w="1560"/>
        <w:gridCol w:w="1426"/>
      </w:tblGrid>
      <w:tr w:rsidR="007845B5" w:rsidTr="00952551">
        <w:trPr>
          <w:trHeight w:hRule="exact" w:val="28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Показатель (индикатор) (наименование)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"/>
              </w:rPr>
              <w:t>Ед.</w:t>
            </w:r>
          </w:p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"/>
              </w:rPr>
              <w:t>измерения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Значения показателей</w:t>
            </w:r>
          </w:p>
        </w:tc>
      </w:tr>
      <w:tr w:rsidR="007845B5" w:rsidTr="00952551">
        <w:trPr>
          <w:trHeight w:hRule="exact" w:val="84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7845B5">
            <w:pPr>
              <w:framePr w:w="14477" w:wrap="notBeside" w:vAnchor="text" w:hAnchor="text" w:xAlign="center" w:y="1"/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7845B5">
            <w:pPr>
              <w:framePr w:w="14477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7845B5">
            <w:pPr>
              <w:framePr w:w="1447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базовое</w:t>
            </w:r>
          </w:p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значение</w:t>
            </w:r>
          </w:p>
          <w:p w:rsidR="007845B5" w:rsidRDefault="00B44C29" w:rsidP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(20</w:t>
            </w:r>
            <w:r w:rsidR="00931E71">
              <w:rPr>
                <w:rStyle w:val="105pt"/>
              </w:rPr>
              <w:t>18</w:t>
            </w:r>
            <w:r>
              <w:rPr>
                <w:rStyle w:val="105pt"/>
              </w:rPr>
              <w:t>г.)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201</w:t>
            </w:r>
            <w:r w:rsidR="00931E71">
              <w:rPr>
                <w:rStyle w:val="105pt"/>
              </w:rPr>
              <w:t>9</w:t>
            </w:r>
            <w:r>
              <w:rPr>
                <w:rStyle w:val="105pt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20</w:t>
            </w:r>
            <w:r>
              <w:rPr>
                <w:rStyle w:val="105pt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480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21</w:t>
            </w:r>
            <w:r>
              <w:rPr>
                <w:rStyle w:val="105pt"/>
              </w:rPr>
              <w:t>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420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22</w:t>
            </w:r>
            <w:r>
              <w:rPr>
                <w:rStyle w:val="105pt"/>
              </w:rPr>
              <w:t>г</w:t>
            </w:r>
          </w:p>
        </w:tc>
      </w:tr>
      <w:tr w:rsidR="007845B5" w:rsidTr="00952551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480"/>
            </w:pPr>
            <w:r>
              <w:rPr>
                <w:rStyle w:val="105pt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420"/>
            </w:pPr>
            <w:r>
              <w:rPr>
                <w:rStyle w:val="105pt"/>
              </w:rPr>
              <w:t>8</w:t>
            </w:r>
          </w:p>
        </w:tc>
      </w:tr>
      <w:tr w:rsidR="007845B5">
        <w:trPr>
          <w:trHeight w:hRule="exact" w:val="672"/>
          <w:jc w:val="center"/>
        </w:trPr>
        <w:tc>
          <w:tcPr>
            <w:tcW w:w="144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 xml:space="preserve">Муниципальная программа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«Повышение безопасности дорожного движения</w:t>
            </w:r>
          </w:p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 xml:space="preserve">в </w:t>
            </w:r>
            <w:r w:rsidR="00F60240">
              <w:rPr>
                <w:rStyle w:val="105pt"/>
              </w:rPr>
              <w:t>Шаблыкинском</w:t>
            </w:r>
            <w:r>
              <w:rPr>
                <w:rStyle w:val="105pt"/>
              </w:rPr>
              <w:t xml:space="preserve"> районе на </w:t>
            </w:r>
            <w:r w:rsidR="008B3D9F">
              <w:rPr>
                <w:rStyle w:val="105pt"/>
              </w:rPr>
              <w:t xml:space="preserve">2019- 2022 </w:t>
            </w:r>
            <w:r>
              <w:rPr>
                <w:rStyle w:val="105pt"/>
              </w:rPr>
              <w:t>годы»</w:t>
            </w:r>
          </w:p>
        </w:tc>
      </w:tr>
      <w:tr w:rsidR="007845B5" w:rsidTr="00952551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105pt"/>
              </w:rPr>
              <w:t>Количество дорожно-транспортных происшествий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105pt"/>
              </w:rPr>
              <w:t>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 w:rsidP="005A7EF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 w:rsidP="005A7EF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7</w:t>
            </w:r>
          </w:p>
        </w:tc>
      </w:tr>
      <w:tr w:rsidR="007845B5" w:rsidTr="00952551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right="320"/>
              <w:jc w:val="right"/>
            </w:pPr>
            <w:r>
              <w:rPr>
                <w:rStyle w:val="105pt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105pt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105pt"/>
              </w:rPr>
              <w:t>человек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5A7EF9" w:rsidP="005A7EF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5A7EF9">
              <w:rPr>
                <w:rStyle w:val="105pt"/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3</w:t>
            </w:r>
          </w:p>
        </w:tc>
      </w:tr>
      <w:tr w:rsidR="007845B5" w:rsidTr="00952551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105pt"/>
              </w:rPr>
              <w:t>Количество погибших в результате</w:t>
            </w:r>
          </w:p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105pt"/>
              </w:rPr>
              <w:t>дорожно-транспортных</w:t>
            </w:r>
          </w:p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105pt"/>
              </w:rPr>
              <w:t>происшествий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105pt"/>
              </w:rPr>
              <w:t>человек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5A7EF9" w:rsidRDefault="00931E71">
            <w:pPr>
              <w:pStyle w:val="23"/>
              <w:framePr w:w="1447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105pt"/>
                <w:color w:val="auto"/>
              </w:rPr>
              <w:t>0</w:t>
            </w:r>
          </w:p>
        </w:tc>
      </w:tr>
    </w:tbl>
    <w:p w:rsidR="007845B5" w:rsidRDefault="007845B5">
      <w:pPr>
        <w:rPr>
          <w:sz w:val="2"/>
          <w:szCs w:val="2"/>
        </w:rPr>
      </w:pPr>
    </w:p>
    <w:p w:rsidR="007845B5" w:rsidRDefault="007845B5">
      <w:pPr>
        <w:rPr>
          <w:sz w:val="2"/>
          <w:szCs w:val="2"/>
        </w:rPr>
        <w:sectPr w:rsidR="007845B5" w:rsidSect="00F60240">
          <w:pgSz w:w="16838" w:h="11909" w:orient="landscape"/>
          <w:pgMar w:top="1861" w:right="1140" w:bottom="1832" w:left="1116" w:header="0" w:footer="3" w:gutter="0"/>
          <w:cols w:space="720"/>
          <w:noEndnote/>
          <w:docGrid w:linePitch="360"/>
        </w:sectPr>
      </w:pPr>
    </w:p>
    <w:p w:rsidR="006C3878" w:rsidRDefault="006C3878">
      <w:pPr>
        <w:pStyle w:val="23"/>
        <w:shd w:val="clear" w:color="auto" w:fill="auto"/>
        <w:spacing w:after="586" w:line="317" w:lineRule="exact"/>
        <w:ind w:left="9100" w:right="480"/>
        <w:jc w:val="right"/>
        <w:rPr>
          <w:rStyle w:val="105pt0"/>
        </w:rPr>
      </w:pPr>
    </w:p>
    <w:p w:rsidR="00952551" w:rsidRDefault="00952551">
      <w:pPr>
        <w:pStyle w:val="23"/>
        <w:shd w:val="clear" w:color="auto" w:fill="auto"/>
        <w:spacing w:after="586" w:line="317" w:lineRule="exact"/>
        <w:ind w:left="9100" w:right="480"/>
        <w:jc w:val="right"/>
        <w:rPr>
          <w:rStyle w:val="105pt0"/>
        </w:rPr>
      </w:pPr>
    </w:p>
    <w:p w:rsidR="007845B5" w:rsidRDefault="00B44C29" w:rsidP="00E06488">
      <w:pPr>
        <w:pStyle w:val="23"/>
        <w:shd w:val="clear" w:color="auto" w:fill="auto"/>
        <w:spacing w:after="406" w:line="317" w:lineRule="exact"/>
        <w:ind w:left="9100" w:right="340"/>
        <w:jc w:val="right"/>
      </w:pPr>
      <w:r w:rsidRPr="006C3878">
        <w:lastRenderedPageBreak/>
        <w:t xml:space="preserve">Приложение 2 к муниципальной программе </w:t>
      </w:r>
      <w:r>
        <w:t xml:space="preserve">«Повышение безопасности дорожного движения в </w:t>
      </w:r>
      <w:r w:rsidR="00F60240">
        <w:t>Шаблыкинском</w:t>
      </w:r>
      <w:r>
        <w:t xml:space="preserve"> районе на </w:t>
      </w:r>
      <w:r w:rsidR="008B3D9F">
        <w:t xml:space="preserve">2019- 2022 </w:t>
      </w:r>
      <w:r>
        <w:t>годы»</w:t>
      </w:r>
    </w:p>
    <w:p w:rsidR="007845B5" w:rsidRPr="006C3878" w:rsidRDefault="00B44C29" w:rsidP="006C3878">
      <w:pPr>
        <w:pStyle w:val="52"/>
        <w:keepNext/>
        <w:keepLines/>
        <w:shd w:val="clear" w:color="auto" w:fill="auto"/>
        <w:spacing w:before="0" w:after="8" w:line="26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C387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2976"/>
        <w:gridCol w:w="1277"/>
        <w:gridCol w:w="1133"/>
        <w:gridCol w:w="1138"/>
        <w:gridCol w:w="1133"/>
        <w:gridCol w:w="994"/>
        <w:gridCol w:w="2842"/>
      </w:tblGrid>
      <w:tr w:rsidR="007845B5">
        <w:trPr>
          <w:trHeight w:hRule="exact" w:val="634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"/>
              </w:rPr>
              <w:t>Наименование муниципальной программы,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"/>
              </w:rPr>
              <w:t>подпрограммы муниципальной программы,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"/>
              </w:rPr>
              <w:t>мероприятий муниципальной программы.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rPr>
                <w:rStyle w:val="105pt"/>
              </w:rPr>
              <w:t>Ответственный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rPr>
                <w:rStyle w:val="105pt"/>
              </w:rPr>
              <w:t>исполнитель,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rPr>
                <w:rStyle w:val="105pt"/>
              </w:rPr>
              <w:t>соисполнитель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Источник</w:t>
            </w:r>
          </w:p>
          <w:p w:rsidR="007845B5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ф</w:t>
            </w:r>
            <w:r w:rsidR="00B44C29">
              <w:rPr>
                <w:rStyle w:val="105pt"/>
              </w:rPr>
              <w:t>инансир</w:t>
            </w:r>
            <w:r>
              <w:rPr>
                <w:rStyle w:val="105pt"/>
              </w:rPr>
              <w:t>о-</w:t>
            </w:r>
          </w:p>
          <w:p w:rsidR="007845B5" w:rsidRDefault="00B44C29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"/>
              </w:rPr>
              <w:t>вания</w:t>
            </w:r>
            <w:proofErr w:type="spellEnd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Объем средств на реализацию программы, тыс. рублей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105pt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7845B5">
        <w:trPr>
          <w:trHeight w:hRule="exact" w:val="1315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931E71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201</w:t>
            </w:r>
            <w:r w:rsidR="00931E71">
              <w:rPr>
                <w:rStyle w:val="105pt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931E71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931E71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931E71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</w:pPr>
          </w:p>
        </w:tc>
      </w:tr>
      <w:tr w:rsidR="007845B5">
        <w:trPr>
          <w:trHeight w:hRule="exact" w:val="31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</w:tr>
      <w:tr w:rsidR="007845B5" w:rsidTr="006C3878">
        <w:trPr>
          <w:trHeight w:hRule="exact" w:val="355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  <w:rPr>
                <w:rStyle w:val="105pt"/>
              </w:rPr>
            </w:pPr>
            <w:r>
              <w:rPr>
                <w:rStyle w:val="MicrosoftSansSerif115pt"/>
              </w:rPr>
              <w:t xml:space="preserve">МП </w:t>
            </w:r>
            <w:r>
              <w:rPr>
                <w:rStyle w:val="105pt"/>
              </w:rPr>
              <w:t xml:space="preserve">«Повышение безопасности дорожного движения в </w:t>
            </w:r>
            <w:r w:rsidR="00F60240">
              <w:rPr>
                <w:rStyle w:val="105pt"/>
              </w:rPr>
              <w:t>Шаблыкинском</w:t>
            </w:r>
            <w:r>
              <w:rPr>
                <w:rStyle w:val="105pt"/>
              </w:rPr>
              <w:t xml:space="preserve"> районе на </w:t>
            </w:r>
            <w:r w:rsidR="008B3D9F">
              <w:rPr>
                <w:rStyle w:val="105pt"/>
              </w:rPr>
              <w:t xml:space="preserve">2019- 2022 </w:t>
            </w:r>
            <w:r>
              <w:rPr>
                <w:rStyle w:val="105pt"/>
              </w:rPr>
              <w:t>годы»</w:t>
            </w: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283" w:lineRule="exact"/>
              <w:ind w:left="14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движения), ОГИБДД МО МВД РФ</w:t>
            </w:r>
            <w:r w:rsidR="00EB277D">
              <w:rPr>
                <w:rStyle w:val="105pt"/>
              </w:rPr>
              <w:t xml:space="preserve"> «Сосковское»,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  <w:rPr>
                <w:rStyle w:val="105pt"/>
              </w:rPr>
            </w:pPr>
            <w:r>
              <w:rPr>
                <w:rStyle w:val="105pt"/>
              </w:rPr>
              <w:t>Отдел архитектуры</w:t>
            </w:r>
            <w:r w:rsidR="000F1931">
              <w:rPr>
                <w:rStyle w:val="105pt"/>
              </w:rPr>
              <w:t>, строительства и ЖКХ</w:t>
            </w:r>
            <w:r>
              <w:rPr>
                <w:rStyle w:val="105pt"/>
              </w:rPr>
              <w:t xml:space="preserve"> администрации района, Отдел образования администрации района.</w:t>
            </w:r>
          </w:p>
          <w:p w:rsidR="006C3878" w:rsidRDefault="006C3878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05pt"/>
              </w:rPr>
            </w:pPr>
          </w:p>
          <w:p w:rsidR="006C3878" w:rsidRDefault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</w:rPr>
              <w:t>Районный</w:t>
            </w:r>
          </w:p>
          <w:p w:rsidR="007845B5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  <w:r>
              <w:rPr>
                <w:rStyle w:val="105pt"/>
              </w:rPr>
              <w:t>Б</w:t>
            </w:r>
            <w:r w:rsidR="00B44C29">
              <w:rPr>
                <w:rStyle w:val="105pt"/>
              </w:rPr>
              <w:t>юджет</w:t>
            </w: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  <w:rPr>
                <w:rStyle w:val="105pt"/>
              </w:rPr>
            </w:pPr>
          </w:p>
          <w:p w:rsidR="006C3878" w:rsidRDefault="006C3878" w:rsidP="006C3878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jc w:val="center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Сокращение количества ДТП и пострадавших в результате ДТП</w:t>
            </w:r>
          </w:p>
        </w:tc>
      </w:tr>
      <w:tr w:rsidR="007845B5" w:rsidTr="006C3878">
        <w:trPr>
          <w:trHeight w:hRule="exact" w:val="142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105pt"/>
              </w:rPr>
              <w:t>1. Совершенствование системы организации дорожного движения,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"/>
              </w:rPr>
              <w:t>Районный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20"/>
            </w:pPr>
            <w:r>
              <w:rPr>
                <w:rStyle w:val="105pt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jc w:val="center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  <w:r>
              <w:rPr>
                <w:rStyle w:val="105pt"/>
              </w:rPr>
              <w:t>Сокращение количества ДТП, обеспечение</w:t>
            </w: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</w:pP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2976"/>
        <w:gridCol w:w="1277"/>
        <w:gridCol w:w="1133"/>
        <w:gridCol w:w="1138"/>
        <w:gridCol w:w="1133"/>
        <w:gridCol w:w="994"/>
        <w:gridCol w:w="2842"/>
      </w:tblGrid>
      <w:tr w:rsidR="007845B5">
        <w:trPr>
          <w:trHeight w:hRule="exact" w:val="6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rStyle w:val="105pt"/>
              </w:rPr>
            </w:pPr>
            <w:r>
              <w:rPr>
                <w:rStyle w:val="105pt"/>
              </w:rPr>
              <w:lastRenderedPageBreak/>
              <w:t>повышение безопасности дорожных условий</w:t>
            </w: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  <w:p w:rsidR="00952551" w:rsidRDefault="00952551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  <w:p w:rsidR="00952551" w:rsidRDefault="00952551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  <w:p w:rsidR="00952551" w:rsidRDefault="00952551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  <w:r>
              <w:rPr>
                <w:rStyle w:val="105pt"/>
              </w:rPr>
              <w:t>безопасного движения автотранспорта.</w:t>
            </w: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  <w:rPr>
                <w:rStyle w:val="105pt"/>
              </w:rPr>
            </w:pPr>
          </w:p>
          <w:p w:rsidR="00952551" w:rsidRDefault="00952551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</w:p>
        </w:tc>
      </w:tr>
      <w:tr w:rsidR="007845B5">
        <w:trPr>
          <w:trHeight w:hRule="exact" w:val="155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 xml:space="preserve">1.1 Проведение совещаний при Главе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по вопросам обеспечения безопасности дорожного движения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Координация деятельности по вопросам обеспечения безопасности дорожного движения</w:t>
            </w:r>
          </w:p>
        </w:tc>
      </w:tr>
      <w:tr w:rsidR="007845B5">
        <w:trPr>
          <w:trHeight w:hRule="exact" w:val="18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>1.2 Ремонт и содержание автодорог общего пользования местного значения (ямочный ремонт, отсыпка, грейдирование).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Отдел архитектуры</w:t>
            </w:r>
            <w:r w:rsidR="000F1931">
              <w:rPr>
                <w:rStyle w:val="105pt"/>
              </w:rPr>
              <w:t xml:space="preserve"> строительства и ЖКХ </w:t>
            </w:r>
            <w:r>
              <w:rPr>
                <w:rStyle w:val="105pt"/>
              </w:rPr>
              <w:t xml:space="preserve"> администрации района, Комиссия по 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05pt"/>
              </w:rPr>
              <w:t>Районный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40"/>
            </w:pPr>
            <w:r>
              <w:rPr>
                <w:rStyle w:val="105pt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3 870,0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105pt"/>
              </w:rPr>
              <w:t>Поддержание дорог в нормативном состоянии.</w:t>
            </w:r>
          </w:p>
        </w:tc>
      </w:tr>
      <w:tr w:rsidR="007845B5">
        <w:trPr>
          <w:trHeight w:hRule="exact" w:val="12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2. Повышение дисциплины участников дорожного движения и обеспечение безопасного участия детей в дорожном движении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05pt"/>
              </w:rPr>
              <w:t>Районный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40"/>
            </w:pPr>
            <w:r>
              <w:rPr>
                <w:rStyle w:val="105pt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Снижение количества ДТП, в том числе с участием несовершеннолетних</w:t>
            </w:r>
          </w:p>
        </w:tc>
      </w:tr>
      <w:tr w:rsidR="007845B5">
        <w:trPr>
          <w:trHeight w:hRule="exact" w:val="27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>2.1 Мониторинг состояния материальной и учебно</w:t>
            </w:r>
            <w:r w:rsidR="00EB277D">
              <w:rPr>
                <w:rStyle w:val="105pt"/>
              </w:rPr>
              <w:t>-</w:t>
            </w:r>
            <w:r>
              <w:rPr>
                <w:rStyle w:val="105pt"/>
              </w:rPr>
              <w:softHyphen/>
              <w:t>методической базы общеобразовательных учреждений по обучению детей правилам дорожного движения и формированию у них навыков безопасного участия в дорожном движении.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ОГИБДД МО МВД РФ «</w:t>
            </w:r>
            <w:r w:rsidR="00EB277D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Снижение количества ДТП с участием несовершеннолетних</w:t>
            </w: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2976"/>
        <w:gridCol w:w="1277"/>
        <w:gridCol w:w="1133"/>
        <w:gridCol w:w="1138"/>
        <w:gridCol w:w="1133"/>
        <w:gridCol w:w="994"/>
        <w:gridCol w:w="2842"/>
      </w:tblGrid>
      <w:tr w:rsidR="007845B5">
        <w:trPr>
          <w:trHeight w:hRule="exact" w:val="21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lastRenderedPageBreak/>
              <w:t>2.2</w:t>
            </w:r>
            <w:r w:rsidR="00EB277D">
              <w:rPr>
                <w:rStyle w:val="105pt"/>
              </w:rPr>
              <w:t>. У</w:t>
            </w:r>
            <w:r>
              <w:rPr>
                <w:rStyle w:val="105pt"/>
              </w:rPr>
              <w:t>силить внимание изучению правил безопасного движения на дорогах и улицах в рамках предмета «Основы безопасности жизнедеятельности» и классного часа в учреждениях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ОГИБДД МО МВД РФ «</w:t>
            </w:r>
            <w:r w:rsidR="00EB277D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», Отдел образования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Снижение количества ДТП с участием несовершеннолетних</w:t>
            </w:r>
          </w:p>
        </w:tc>
      </w:tr>
      <w:tr w:rsidR="007845B5">
        <w:trPr>
          <w:trHeight w:hRule="exact" w:val="28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>2.3 Проведение районных мероприятий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>и детских конкурсов, посвященных тематике БДД, профилактических операций.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contextualSpacing/>
              <w:jc w:val="center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движения), ОГИБДД МО МВД РФ</w:t>
            </w:r>
            <w:r w:rsidR="00EB277D">
              <w:rPr>
                <w:rStyle w:val="105pt"/>
              </w:rPr>
              <w:t xml:space="preserve"> «Сосковское»,</w:t>
            </w:r>
          </w:p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  <w:rPr>
                <w:rStyle w:val="105pt"/>
              </w:rPr>
            </w:pPr>
            <w:r>
              <w:rPr>
                <w:rStyle w:val="105pt"/>
              </w:rPr>
              <w:t>Отдел образования администрации района</w:t>
            </w:r>
          </w:p>
          <w:p w:rsidR="008E125F" w:rsidRDefault="008E125F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  <w:rPr>
                <w:rStyle w:val="105pt"/>
              </w:rPr>
            </w:pPr>
          </w:p>
          <w:p w:rsidR="008E125F" w:rsidRDefault="008E125F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05pt"/>
              </w:rPr>
              <w:t>Районный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40"/>
            </w:pPr>
            <w:r>
              <w:rPr>
                <w:rStyle w:val="105pt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105pt"/>
              </w:rPr>
              <w:t>Снижение количества ДТП, в том числе с участием несовершеннолетних</w:t>
            </w:r>
          </w:p>
        </w:tc>
      </w:tr>
      <w:tr w:rsidR="007845B5">
        <w:trPr>
          <w:trHeight w:hRule="exact" w:val="22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105pt"/>
              </w:rPr>
              <w:t>2.4 Регулярное освещение вопросов безопасности дорожного движения в районной газете «</w:t>
            </w:r>
            <w:r w:rsidR="00EB277D">
              <w:rPr>
                <w:rStyle w:val="105pt"/>
              </w:rPr>
              <w:t>Шаблыкинский вестник</w:t>
            </w:r>
            <w:r>
              <w:rPr>
                <w:rStyle w:val="105pt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движения), ОГИБДД МО МВД РФ</w:t>
            </w:r>
            <w:r w:rsidR="00EB277D">
              <w:rPr>
                <w:rStyle w:val="105pt"/>
              </w:rPr>
              <w:t xml:space="preserve"> «Сосковское»</w:t>
            </w:r>
          </w:p>
          <w:p w:rsidR="007845B5" w:rsidRDefault="007845B5" w:rsidP="00EB277D">
            <w:pPr>
              <w:pStyle w:val="23"/>
              <w:framePr w:w="15182" w:wrap="notBeside" w:vAnchor="text" w:hAnchor="text" w:xAlign="center" w:y="1"/>
              <w:shd w:val="clear" w:color="auto" w:fill="auto"/>
              <w:spacing w:line="317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105pt"/>
              </w:rPr>
              <w:t>Сокращение количества ДПТ</w:t>
            </w:r>
          </w:p>
        </w:tc>
      </w:tr>
      <w:tr w:rsidR="007845B5">
        <w:trPr>
          <w:trHeight w:hRule="exact" w:val="8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105pt"/>
              </w:rPr>
              <w:t>Итого по муниципальной программе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05pt"/>
              </w:rPr>
              <w:t>Районный</w:t>
            </w:r>
          </w:p>
          <w:p w:rsidR="007845B5" w:rsidRDefault="00B44C29">
            <w:pPr>
              <w:pStyle w:val="23"/>
              <w:framePr w:w="15182" w:wrap="notBeside" w:vAnchor="text" w:hAnchor="text" w:xAlign="center" w:y="1"/>
              <w:shd w:val="clear" w:color="auto" w:fill="auto"/>
              <w:spacing w:before="120" w:line="210" w:lineRule="exact"/>
              <w:ind w:left="140"/>
            </w:pPr>
            <w:r>
              <w:rPr>
                <w:rStyle w:val="105pt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Pr="000F1931" w:rsidRDefault="00AF0B20" w:rsidP="00B75C56">
            <w:pPr>
              <w:pStyle w:val="23"/>
              <w:framePr w:w="15182" w:wrap="notBeside" w:vAnchor="text" w:hAnchor="text" w:xAlign="center" w:y="1"/>
              <w:shd w:val="clear" w:color="auto" w:fill="auto"/>
              <w:spacing w:after="120" w:line="210" w:lineRule="exact"/>
              <w:ind w:left="140"/>
              <w:rPr>
                <w:rStyle w:val="105pt0"/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45B5" w:rsidRDefault="007845B5">
      <w:pPr>
        <w:rPr>
          <w:sz w:val="2"/>
          <w:szCs w:val="2"/>
        </w:rPr>
      </w:pPr>
    </w:p>
    <w:p w:rsidR="00EB277D" w:rsidRDefault="00EB277D">
      <w:pPr>
        <w:pStyle w:val="23"/>
        <w:shd w:val="clear" w:color="auto" w:fill="auto"/>
        <w:spacing w:after="406" w:line="317" w:lineRule="exact"/>
        <w:ind w:left="9100" w:right="340"/>
        <w:jc w:val="right"/>
        <w:rPr>
          <w:rStyle w:val="105pt0"/>
        </w:rPr>
      </w:pPr>
    </w:p>
    <w:p w:rsidR="00EB277D" w:rsidRDefault="00EB277D">
      <w:pPr>
        <w:pStyle w:val="23"/>
        <w:shd w:val="clear" w:color="auto" w:fill="auto"/>
        <w:spacing w:after="406" w:line="317" w:lineRule="exact"/>
        <w:ind w:left="9100" w:right="340"/>
        <w:jc w:val="right"/>
        <w:rPr>
          <w:rStyle w:val="105pt0"/>
        </w:rPr>
      </w:pPr>
    </w:p>
    <w:p w:rsidR="007845B5" w:rsidRDefault="00B44C29">
      <w:pPr>
        <w:pStyle w:val="23"/>
        <w:shd w:val="clear" w:color="auto" w:fill="auto"/>
        <w:spacing w:after="406" w:line="317" w:lineRule="exact"/>
        <w:ind w:left="9100" w:right="340"/>
        <w:jc w:val="right"/>
      </w:pPr>
      <w:r w:rsidRPr="00E06488">
        <w:lastRenderedPageBreak/>
        <w:t xml:space="preserve">Приложение3 к муниципальной программе </w:t>
      </w:r>
      <w:r>
        <w:t xml:space="preserve">«Повышение безопасности дорожного движения в </w:t>
      </w:r>
      <w:r w:rsidR="00F60240">
        <w:t>Шаблыкинском</w:t>
      </w:r>
      <w:r>
        <w:t xml:space="preserve"> районе на </w:t>
      </w:r>
      <w:r w:rsidR="008B3D9F">
        <w:t xml:space="preserve">2019- 2022 </w:t>
      </w:r>
      <w:r>
        <w:t>годы»</w:t>
      </w:r>
    </w:p>
    <w:p w:rsidR="007845B5" w:rsidRPr="00EB277D" w:rsidRDefault="00B44C29">
      <w:pPr>
        <w:pStyle w:val="52"/>
        <w:keepNext/>
        <w:keepLines/>
        <w:shd w:val="clear" w:color="auto" w:fill="auto"/>
        <w:spacing w:before="0" w:after="308" w:line="260" w:lineRule="exact"/>
        <w:ind w:left="80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EB277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районного бюджета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693"/>
        <w:gridCol w:w="2410"/>
        <w:gridCol w:w="566"/>
        <w:gridCol w:w="566"/>
        <w:gridCol w:w="571"/>
        <w:gridCol w:w="566"/>
        <w:gridCol w:w="1416"/>
        <w:gridCol w:w="1277"/>
        <w:gridCol w:w="1277"/>
        <w:gridCol w:w="1133"/>
        <w:gridCol w:w="1003"/>
      </w:tblGrid>
      <w:tr w:rsidR="007845B5">
        <w:trPr>
          <w:trHeight w:hRule="exact" w:val="63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04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Ответственный исполнитель и соисполнители муниципальной программы, подпрограммы, основного мероприятия.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Код бюджетной классификации *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Расходы (тыс. рублей) по годам реализации</w:t>
            </w:r>
          </w:p>
        </w:tc>
      </w:tr>
      <w:tr w:rsidR="007845B5">
        <w:trPr>
          <w:trHeight w:hRule="exact" w:val="1867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Calibri75pt"/>
              </w:rPr>
              <w:t>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spellStart"/>
            <w:r>
              <w:rPr>
                <w:rStyle w:val="Calibri75pt"/>
              </w:rPr>
              <w:t>Рз</w:t>
            </w:r>
            <w:proofErr w:type="spellEnd"/>
          </w:p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before="60" w:line="150" w:lineRule="exact"/>
              <w:ind w:left="220"/>
            </w:pPr>
            <w:proofErr w:type="spellStart"/>
            <w:proofErr w:type="gramStart"/>
            <w:r>
              <w:rPr>
                <w:rStyle w:val="Calibri75pt"/>
              </w:rPr>
              <w:t>Пр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Calibri75pt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Calibri75pt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 xml:space="preserve">всего по </w:t>
            </w:r>
            <w:proofErr w:type="gramStart"/>
            <w:r>
              <w:rPr>
                <w:rStyle w:val="105pt"/>
              </w:rPr>
              <w:t xml:space="preserve">муниципаль </w:t>
            </w:r>
            <w:r w:rsidR="008E125F">
              <w:rPr>
                <w:rStyle w:val="105pt"/>
              </w:rPr>
              <w:t>- н</w:t>
            </w:r>
            <w:r>
              <w:rPr>
                <w:rStyle w:val="105pt"/>
              </w:rPr>
              <w:t>ой</w:t>
            </w:r>
            <w:proofErr w:type="gramEnd"/>
            <w:r>
              <w:rPr>
                <w:rStyle w:val="105pt"/>
              </w:rPr>
              <w:t xml:space="preserve">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201</w:t>
            </w:r>
            <w:r w:rsidR="00931E71">
              <w:rPr>
                <w:rStyle w:val="105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Default="00B44C29" w:rsidP="00931E71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  <w:r w:rsidR="00931E71">
              <w:rPr>
                <w:rStyle w:val="105pt"/>
              </w:rPr>
              <w:t>22</w:t>
            </w:r>
          </w:p>
        </w:tc>
      </w:tr>
      <w:tr w:rsidR="007845B5">
        <w:trPr>
          <w:trHeight w:hRule="exact" w:val="3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12</w:t>
            </w:r>
          </w:p>
        </w:tc>
      </w:tr>
      <w:tr w:rsidR="007845B5">
        <w:trPr>
          <w:trHeight w:hRule="exact" w:val="322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Му</w:t>
            </w:r>
            <w:r w:rsidR="00EB277D">
              <w:rPr>
                <w:rStyle w:val="105pt"/>
              </w:rPr>
              <w:t>ниципальн</w:t>
            </w:r>
            <w:r>
              <w:rPr>
                <w:rStyle w:val="105pt"/>
              </w:rPr>
              <w:t>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ind w:left="160" w:hanging="34"/>
              <w:jc w:val="center"/>
            </w:pPr>
            <w:r>
              <w:rPr>
                <w:rStyle w:val="105pt"/>
              </w:rPr>
              <w:t xml:space="preserve">«Повышение безопасности дорожного движения в </w:t>
            </w:r>
            <w:r w:rsidR="00F60240">
              <w:rPr>
                <w:rStyle w:val="105pt"/>
              </w:rPr>
              <w:t>Шаблыкинском</w:t>
            </w:r>
            <w:r>
              <w:rPr>
                <w:rStyle w:val="105pt"/>
              </w:rPr>
              <w:t xml:space="preserve"> районе на </w:t>
            </w:r>
            <w:r w:rsidR="008B3D9F">
              <w:rPr>
                <w:rStyle w:val="105pt"/>
              </w:rPr>
              <w:t xml:space="preserve">2019- 2022 </w:t>
            </w:r>
            <w:r>
              <w:rPr>
                <w:rStyle w:val="105pt"/>
              </w:rPr>
              <w:t>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44C29" w:rsidP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1</w:t>
            </w:r>
            <w:r w:rsidR="00B75C56" w:rsidRPr="000F1931">
              <w:rPr>
                <w:rStyle w:val="105pt"/>
                <w:color w:val="auto"/>
              </w:rPr>
              <w:t>5</w:t>
            </w:r>
            <w:r w:rsidRPr="000F1931">
              <w:rPr>
                <w:rStyle w:val="105pt"/>
                <w:color w:val="auto"/>
              </w:rPr>
              <w:t xml:space="preserve"> </w:t>
            </w:r>
            <w:r w:rsidR="00B75C56" w:rsidRPr="000F1931">
              <w:rPr>
                <w:rStyle w:val="105pt"/>
                <w:color w:val="auto"/>
              </w:rPr>
              <w:t>500</w:t>
            </w:r>
            <w:r w:rsidRPr="000F1931">
              <w:rPr>
                <w:rStyle w:val="105pt"/>
                <w:color w:val="auto"/>
              </w:rPr>
              <w:t>,</w:t>
            </w:r>
            <w:r w:rsidR="00B75C56" w:rsidRPr="000F1931">
              <w:rPr>
                <w:rStyle w:val="105pt"/>
                <w:color w:val="auto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</w:tr>
      <w:tr w:rsidR="007845B5">
        <w:trPr>
          <w:trHeight w:hRule="exact" w:val="1862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</w:t>
            </w: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15 500,0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0"/>
                <w:color w:val="auto"/>
              </w:rPr>
              <w:t>3 875,0</w:t>
            </w:r>
          </w:p>
        </w:tc>
      </w:tr>
      <w:tr w:rsidR="007845B5" w:rsidTr="00EB277D">
        <w:trPr>
          <w:trHeight w:hRule="exact" w:val="946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EB277D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ОГИБДД МО МВД РФ «</w:t>
            </w:r>
            <w:r w:rsidR="00EB277D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693"/>
        <w:gridCol w:w="2410"/>
        <w:gridCol w:w="566"/>
        <w:gridCol w:w="566"/>
        <w:gridCol w:w="571"/>
        <w:gridCol w:w="566"/>
        <w:gridCol w:w="1416"/>
        <w:gridCol w:w="1277"/>
        <w:gridCol w:w="1277"/>
        <w:gridCol w:w="1133"/>
        <w:gridCol w:w="1003"/>
      </w:tblGrid>
      <w:tr w:rsidR="007845B5" w:rsidTr="00EB277D">
        <w:trPr>
          <w:trHeight w:hRule="exact" w:val="111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Отдел образования администрации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93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Отдел архитектуры</w:t>
            </w:r>
            <w:r w:rsidR="000F1931">
              <w:rPr>
                <w:rStyle w:val="105pt"/>
              </w:rPr>
              <w:t xml:space="preserve"> строительства и ЖКХ</w:t>
            </w:r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администрации</w:t>
            </w:r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18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Основное</w:t>
            </w:r>
          </w:p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мероприятие</w:t>
            </w:r>
          </w:p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Совершенствование системы организации дорожного движения, повышение безопасности дорожных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 w:rsidP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1</w:t>
            </w:r>
            <w:r w:rsidR="00B75C56" w:rsidRPr="000F1931">
              <w:rPr>
                <w:rStyle w:val="105pt"/>
                <w:color w:val="auto"/>
              </w:rPr>
              <w:t>5</w:t>
            </w:r>
            <w:r w:rsidRPr="000F1931">
              <w:rPr>
                <w:rStyle w:val="105pt"/>
                <w:color w:val="auto"/>
              </w:rPr>
              <w:t xml:space="preserve"> </w:t>
            </w:r>
            <w:r w:rsidR="00B75C56" w:rsidRPr="000F1931">
              <w:rPr>
                <w:rStyle w:val="105pt"/>
                <w:color w:val="auto"/>
              </w:rPr>
              <w:t>480</w:t>
            </w:r>
            <w:r w:rsidRPr="000F1931">
              <w:rPr>
                <w:rStyle w:val="105pt"/>
                <w:color w:val="auto"/>
              </w:rPr>
              <w:t>,</w:t>
            </w:r>
            <w:r w:rsidR="00B75C56" w:rsidRPr="000F1931">
              <w:rPr>
                <w:rStyle w:val="105pt"/>
                <w:color w:val="auto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 w:rsidP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</w:t>
            </w:r>
            <w:r w:rsidR="00B44C29" w:rsidRPr="000F1931">
              <w:rPr>
                <w:rStyle w:val="105pt"/>
                <w:color w:val="auto"/>
              </w:rPr>
              <w:t>,</w:t>
            </w:r>
            <w:r w:rsidRPr="000F1931">
              <w:rPr>
                <w:rStyle w:val="105pt"/>
                <w:color w:val="auto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</w:tr>
      <w:tr w:rsidR="007845B5">
        <w:trPr>
          <w:trHeight w:hRule="exact" w:val="222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EB277D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Проведение совещаний при Главе</w:t>
            </w:r>
          </w:p>
          <w:p w:rsidR="007845B5" w:rsidRDefault="00F60240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Шаблыкинского</w:t>
            </w:r>
            <w:r w:rsidR="00B44C29">
              <w:rPr>
                <w:rStyle w:val="105pt"/>
              </w:rPr>
              <w:t xml:space="preserve"> района по вопросам обеспечения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>Администрация</w:t>
            </w:r>
          </w:p>
          <w:p w:rsidR="007845B5" w:rsidRDefault="00F60240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>Шаблыкинского</w:t>
            </w:r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proofErr w:type="gramStart"/>
            <w:r>
              <w:rPr>
                <w:rStyle w:val="105pt"/>
              </w:rPr>
              <w:t>района (секретарь</w:t>
            </w:r>
            <w:proofErr w:type="gramEnd"/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 xml:space="preserve">комиссии </w:t>
            </w:r>
            <w:proofErr w:type="gramStart"/>
            <w:r>
              <w:rPr>
                <w:rStyle w:val="105pt"/>
              </w:rPr>
              <w:t>по</w:t>
            </w:r>
            <w:proofErr w:type="gramEnd"/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>безопасности</w:t>
            </w:r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>дорожного</w:t>
            </w:r>
          </w:p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05pt"/>
              </w:rPr>
              <w:t>движения)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248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1.2</w:t>
            </w: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  <w:rPr>
                <w:rStyle w:val="105pt"/>
              </w:rPr>
            </w:pPr>
            <w:r>
              <w:rPr>
                <w:rStyle w:val="105pt"/>
              </w:rPr>
              <w:t>Ремонт и содержание автодорог общего пользования местного значения (ямочный ремонт, отсыпка, грейдирование).</w:t>
            </w: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>Отдел архитектуры</w:t>
            </w:r>
            <w:r w:rsidR="000F1931">
              <w:rPr>
                <w:rStyle w:val="105pt"/>
              </w:rPr>
              <w:t xml:space="preserve"> строительства и ЖКХ </w:t>
            </w:r>
            <w:r>
              <w:rPr>
                <w:rStyle w:val="105pt"/>
              </w:rPr>
              <w:t xml:space="preserve"> администрации района, Комиссия администрации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по безопасности дорожного движения</w:t>
            </w:r>
          </w:p>
          <w:p w:rsidR="008E125F" w:rsidRDefault="008E125F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</w:p>
          <w:p w:rsidR="008E125F" w:rsidRDefault="008E125F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 w:rsidP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1</w:t>
            </w:r>
            <w:r w:rsidR="00B75C56" w:rsidRPr="000F1931">
              <w:rPr>
                <w:rStyle w:val="105pt"/>
                <w:color w:val="auto"/>
              </w:rPr>
              <w:t>5</w:t>
            </w:r>
            <w:r w:rsidRPr="000F1931">
              <w:rPr>
                <w:rStyle w:val="105pt"/>
                <w:color w:val="auto"/>
              </w:rPr>
              <w:t xml:space="preserve"> </w:t>
            </w:r>
            <w:r w:rsidR="00B75C56" w:rsidRPr="000F1931">
              <w:rPr>
                <w:rStyle w:val="105pt"/>
                <w:color w:val="auto"/>
              </w:rPr>
              <w:t>480</w:t>
            </w:r>
            <w:r w:rsidRPr="000F1931">
              <w:rPr>
                <w:rStyle w:val="105pt"/>
                <w:color w:val="auto"/>
              </w:rPr>
              <w:t>,</w:t>
            </w:r>
            <w:r w:rsidR="00B75C56" w:rsidRPr="000F1931">
              <w:rPr>
                <w:rStyle w:val="105pt"/>
                <w:color w:val="auto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75C56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3 870,0</w:t>
            </w:r>
          </w:p>
        </w:tc>
      </w:tr>
      <w:tr w:rsidR="007845B5" w:rsidTr="008E125F">
        <w:trPr>
          <w:trHeight w:hRule="exact" w:val="6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"/>
              </w:rPr>
              <w:t>Основное</w:t>
            </w:r>
          </w:p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before="120" w:line="210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>м</w:t>
            </w:r>
            <w:r w:rsidR="00B44C29">
              <w:rPr>
                <w:rStyle w:val="105pt"/>
              </w:rPr>
              <w:t>ероприятие</w:t>
            </w: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before="120" w:line="210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before="120" w:line="210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before="120" w:line="210" w:lineRule="exact"/>
              <w:jc w:val="center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jc w:val="center"/>
              <w:rPr>
                <w:rStyle w:val="105pt"/>
              </w:rPr>
            </w:pPr>
            <w:r>
              <w:rPr>
                <w:rStyle w:val="105pt"/>
              </w:rPr>
              <w:t>Повышение дисциплины участников дорожного</w:t>
            </w: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05pt"/>
              </w:rPr>
            </w:pPr>
          </w:p>
          <w:p w:rsidR="008E125F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  <w:p w:rsidR="008E125F" w:rsidRDefault="008E125F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693"/>
        <w:gridCol w:w="2410"/>
        <w:gridCol w:w="566"/>
        <w:gridCol w:w="566"/>
        <w:gridCol w:w="571"/>
        <w:gridCol w:w="566"/>
        <w:gridCol w:w="1416"/>
        <w:gridCol w:w="1277"/>
        <w:gridCol w:w="1277"/>
        <w:gridCol w:w="1133"/>
        <w:gridCol w:w="1003"/>
      </w:tblGrid>
      <w:tr w:rsidR="007845B5">
        <w:trPr>
          <w:trHeight w:hRule="exact" w:val="15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движения и обеспечение безопасного участия детей в дорожном движении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371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 xml:space="preserve">Мониторинг состояния материальной и </w:t>
            </w:r>
            <w:proofErr w:type="spellStart"/>
            <w:r>
              <w:rPr>
                <w:rStyle w:val="105pt"/>
              </w:rPr>
              <w:t>учебно</w:t>
            </w:r>
            <w:r>
              <w:rPr>
                <w:rStyle w:val="105pt"/>
              </w:rPr>
              <w:softHyphen/>
              <w:t>методической</w:t>
            </w:r>
            <w:proofErr w:type="spellEnd"/>
            <w:r>
              <w:rPr>
                <w:rStyle w:val="105pt"/>
              </w:rPr>
              <w:t xml:space="preserve"> базы общеобразовательных учреждений по обучению детей правилам дорожного движения и формированию у них навыков безопасного участия в дорожном движении.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ОГИБДД МО МВД РФ «</w:t>
            </w:r>
            <w:r w:rsidR="008E125F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31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Усилить внимание изучению правил безопасного движения на дорогах и улицах в рамках предмета «Основы безопасности жизнедеятельности» и классного часа в учреждениях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ОГИБДД МО МВД РФ «</w:t>
            </w:r>
            <w:r w:rsidR="008E125F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»,</w:t>
            </w:r>
          </w:p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Отдел образования администрации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 w:rsidRPr="000F1931">
        <w:trPr>
          <w:trHeight w:hRule="exact" w:val="94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12" w:lineRule="exact"/>
              <w:ind w:left="120"/>
              <w:jc w:val="center"/>
            </w:pPr>
            <w:r>
              <w:rPr>
                <w:rStyle w:val="105pt"/>
              </w:rPr>
              <w:t>Проведение районных мероприятий и детских конкурсов,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proofErr w:type="gramStart"/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B5" w:rsidRPr="000F1931" w:rsidRDefault="00B44C29">
            <w:pPr>
              <w:pStyle w:val="23"/>
              <w:framePr w:w="150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0F1931">
              <w:rPr>
                <w:rStyle w:val="105pt"/>
                <w:color w:val="auto"/>
              </w:rPr>
              <w:t>5</w:t>
            </w:r>
          </w:p>
        </w:tc>
      </w:tr>
    </w:tbl>
    <w:p w:rsidR="007845B5" w:rsidRDefault="007845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693"/>
        <w:gridCol w:w="2410"/>
        <w:gridCol w:w="566"/>
        <w:gridCol w:w="566"/>
        <w:gridCol w:w="571"/>
        <w:gridCol w:w="566"/>
        <w:gridCol w:w="1416"/>
        <w:gridCol w:w="1277"/>
        <w:gridCol w:w="1277"/>
        <w:gridCol w:w="1133"/>
        <w:gridCol w:w="1003"/>
      </w:tblGrid>
      <w:tr w:rsidR="007845B5">
        <w:trPr>
          <w:trHeight w:hRule="exact" w:val="24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>посвященных тематике БДД, профилактических операций.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  <w:r>
              <w:rPr>
                <w:rStyle w:val="105pt"/>
              </w:rPr>
              <w:t>комиссии по безопасности дорожного движения), ОГИБДД МО МВД РФ «</w:t>
            </w:r>
            <w:r w:rsidR="008E125F">
              <w:rPr>
                <w:rStyle w:val="105pt"/>
              </w:rPr>
              <w:t>Сосковское</w:t>
            </w:r>
            <w:r>
              <w:rPr>
                <w:rStyle w:val="105pt"/>
              </w:rPr>
              <w:t xml:space="preserve">», Отдел образования </w:t>
            </w:r>
            <w:r w:rsidR="008E125F">
              <w:rPr>
                <w:rStyle w:val="105pt"/>
              </w:rPr>
              <w:t>администрации</w:t>
            </w:r>
            <w:r>
              <w:rPr>
                <w:rStyle w:val="105pt"/>
              </w:rPr>
              <w:t xml:space="preserve"> района</w:t>
            </w:r>
          </w:p>
          <w:p w:rsidR="008E125F" w:rsidRDefault="008E125F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</w:p>
          <w:p w:rsidR="008E125F" w:rsidRDefault="008E125F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rStyle w:val="105pt"/>
              </w:rPr>
            </w:pPr>
          </w:p>
          <w:p w:rsidR="008E125F" w:rsidRDefault="008E125F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45B5">
        <w:trPr>
          <w:trHeight w:hRule="exact" w:val="27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05pt"/>
              </w:rPr>
              <w:t>Мероприяти</w:t>
            </w:r>
            <w:r w:rsidR="00B44C29">
              <w:rPr>
                <w:rStyle w:val="105pt"/>
              </w:rPr>
              <w:t>е 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ind w:left="120"/>
              <w:jc w:val="center"/>
            </w:pPr>
            <w:r>
              <w:rPr>
                <w:rStyle w:val="105pt"/>
              </w:rPr>
              <w:t>Регулярное освещение вопросов безопасности дорожного движения в районной газете «</w:t>
            </w:r>
            <w:r w:rsidR="008E125F">
              <w:rPr>
                <w:rStyle w:val="105pt"/>
              </w:rPr>
              <w:t>Шаблыкинский вестник</w:t>
            </w:r>
            <w:r>
              <w:rPr>
                <w:rStyle w:val="105pt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B44C29" w:rsidP="008E125F">
            <w:pPr>
              <w:pStyle w:val="23"/>
              <w:framePr w:w="1504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105pt"/>
              </w:rPr>
              <w:t xml:space="preserve">Администрация </w:t>
            </w:r>
            <w:r w:rsidR="00F60240">
              <w:rPr>
                <w:rStyle w:val="105pt"/>
              </w:rPr>
              <w:t>Шаблыкинского</w:t>
            </w:r>
            <w:r>
              <w:rPr>
                <w:rStyle w:val="105pt"/>
              </w:rPr>
              <w:t xml:space="preserve"> района (секретарь комиссии по безопасности дорожного движения), ОГИБДД МО МВД РФ «</w:t>
            </w:r>
            <w:r w:rsidR="008E125F">
              <w:rPr>
                <w:rStyle w:val="105pt"/>
              </w:rPr>
              <w:t>Сосковское</w:t>
            </w:r>
            <w:r>
              <w:rPr>
                <w:rStyle w:val="105pt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B5" w:rsidRDefault="007845B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45B5" w:rsidRDefault="007845B5">
      <w:pPr>
        <w:rPr>
          <w:sz w:val="2"/>
          <w:szCs w:val="2"/>
        </w:rPr>
      </w:pPr>
    </w:p>
    <w:p w:rsidR="007845B5" w:rsidRDefault="007845B5">
      <w:pPr>
        <w:rPr>
          <w:sz w:val="2"/>
          <w:szCs w:val="2"/>
        </w:rPr>
      </w:pPr>
    </w:p>
    <w:sectPr w:rsidR="007845B5" w:rsidSect="008E125F">
      <w:type w:val="continuous"/>
      <w:pgSz w:w="16838" w:h="11909" w:orient="landscape"/>
      <w:pgMar w:top="1253" w:right="823" w:bottom="1135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82" w:rsidRDefault="00185582" w:rsidP="007845B5">
      <w:r>
        <w:separator/>
      </w:r>
    </w:p>
  </w:endnote>
  <w:endnote w:type="continuationSeparator" w:id="0">
    <w:p w:rsidR="00185582" w:rsidRDefault="00185582" w:rsidP="0078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82" w:rsidRDefault="00185582"/>
  </w:footnote>
  <w:footnote w:type="continuationSeparator" w:id="0">
    <w:p w:rsidR="00185582" w:rsidRDefault="001855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1E1"/>
    <w:multiLevelType w:val="multilevel"/>
    <w:tmpl w:val="0562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12CEE"/>
    <w:multiLevelType w:val="multilevel"/>
    <w:tmpl w:val="A1A6EAC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E194E"/>
    <w:multiLevelType w:val="multilevel"/>
    <w:tmpl w:val="DADE0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E239E"/>
    <w:multiLevelType w:val="multilevel"/>
    <w:tmpl w:val="29EE0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76237"/>
    <w:multiLevelType w:val="multilevel"/>
    <w:tmpl w:val="527E4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E7474"/>
    <w:multiLevelType w:val="multilevel"/>
    <w:tmpl w:val="AC6A0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A1F74"/>
    <w:multiLevelType w:val="hybridMultilevel"/>
    <w:tmpl w:val="5AE2FA1C"/>
    <w:lvl w:ilvl="0" w:tplc="E340C864">
      <w:start w:val="2019"/>
      <w:numFmt w:val="decimal"/>
      <w:lvlText w:val="%1"/>
      <w:lvlJc w:val="left"/>
      <w:pPr>
        <w:ind w:left="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EC44538"/>
    <w:multiLevelType w:val="multilevel"/>
    <w:tmpl w:val="4F1A0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32BCF"/>
    <w:multiLevelType w:val="multilevel"/>
    <w:tmpl w:val="C98ED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D2259"/>
    <w:multiLevelType w:val="multilevel"/>
    <w:tmpl w:val="CA9C3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A1231"/>
    <w:multiLevelType w:val="multilevel"/>
    <w:tmpl w:val="36CE0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45B5"/>
    <w:rsid w:val="00037619"/>
    <w:rsid w:val="000F1931"/>
    <w:rsid w:val="00101809"/>
    <w:rsid w:val="00154F53"/>
    <w:rsid w:val="00185582"/>
    <w:rsid w:val="001B3D99"/>
    <w:rsid w:val="001C4886"/>
    <w:rsid w:val="001D6C5E"/>
    <w:rsid w:val="00220461"/>
    <w:rsid w:val="00295AA7"/>
    <w:rsid w:val="00347D86"/>
    <w:rsid w:val="003E557A"/>
    <w:rsid w:val="004072E0"/>
    <w:rsid w:val="004309E5"/>
    <w:rsid w:val="00472449"/>
    <w:rsid w:val="004C2F2E"/>
    <w:rsid w:val="005A7EF9"/>
    <w:rsid w:val="00646CFF"/>
    <w:rsid w:val="006C3878"/>
    <w:rsid w:val="007845B5"/>
    <w:rsid w:val="0086131F"/>
    <w:rsid w:val="0089418E"/>
    <w:rsid w:val="008B3D9F"/>
    <w:rsid w:val="008E125F"/>
    <w:rsid w:val="00931E71"/>
    <w:rsid w:val="00952551"/>
    <w:rsid w:val="009F7B8C"/>
    <w:rsid w:val="00A5321A"/>
    <w:rsid w:val="00AB59BB"/>
    <w:rsid w:val="00AE70F8"/>
    <w:rsid w:val="00AF0B20"/>
    <w:rsid w:val="00B44C29"/>
    <w:rsid w:val="00B5660A"/>
    <w:rsid w:val="00B75C56"/>
    <w:rsid w:val="00C538F1"/>
    <w:rsid w:val="00CB3B86"/>
    <w:rsid w:val="00D71F52"/>
    <w:rsid w:val="00E06488"/>
    <w:rsid w:val="00E22CDD"/>
    <w:rsid w:val="00EB277D"/>
    <w:rsid w:val="00F05C28"/>
    <w:rsid w:val="00F16497"/>
    <w:rsid w:val="00F60240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5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5B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Подпись к картинке_"/>
    <w:basedOn w:val="a0"/>
    <w:link w:val="a5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6">
    <w:name w:val="Подпись к картинке"/>
    <w:basedOn w:val="a4"/>
    <w:rsid w:val="007845B5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4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"/>
    <w:basedOn w:val="2"/>
    <w:rsid w:val="007845B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84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7845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7845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84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2">
    <w:name w:val="Заголовок №3_"/>
    <w:basedOn w:val="a0"/>
    <w:link w:val="33"/>
    <w:rsid w:val="00784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7"/>
    <w:rsid w:val="007845B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10pt">
    <w:name w:val="Основной текст (5) + 10 pt"/>
    <w:basedOn w:val="5"/>
    <w:rsid w:val="007845B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"/>
    <w:basedOn w:val="a7"/>
    <w:rsid w:val="007845B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">
    <w:name w:val="Основной текст + 10;5 pt"/>
    <w:basedOn w:val="a7"/>
    <w:rsid w:val="007845B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845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15pt">
    <w:name w:val="Основной текст + Microsoft Sans Serif;11;5 pt"/>
    <w:basedOn w:val="a7"/>
    <w:rsid w:val="00784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Calibri75pt">
    <w:name w:val="Основной текст + Calibri;7;5 pt"/>
    <w:basedOn w:val="a7"/>
    <w:rsid w:val="007845B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45B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784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20">
    <w:name w:val="Основной текст (2)"/>
    <w:basedOn w:val="a"/>
    <w:link w:val="2"/>
    <w:rsid w:val="007845B5"/>
    <w:pPr>
      <w:shd w:val="clear" w:color="auto" w:fill="FFFFFF"/>
      <w:spacing w:after="300" w:line="346" w:lineRule="exact"/>
      <w:ind w:firstLine="11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7845B5"/>
    <w:pPr>
      <w:shd w:val="clear" w:color="auto" w:fill="FFFFFF"/>
      <w:spacing w:before="30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7845B5"/>
    <w:pPr>
      <w:shd w:val="clear" w:color="auto" w:fill="FFFFFF"/>
      <w:spacing w:before="480" w:after="300" w:line="259" w:lineRule="exac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845B5"/>
    <w:pPr>
      <w:shd w:val="clear" w:color="auto" w:fill="FFFFFF"/>
      <w:spacing w:before="1740" w:after="21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3">
    <w:name w:val="Заголовок №3"/>
    <w:basedOn w:val="a"/>
    <w:link w:val="32"/>
    <w:rsid w:val="007845B5"/>
    <w:pPr>
      <w:shd w:val="clear" w:color="auto" w:fill="FFFFFF"/>
      <w:spacing w:before="2160" w:after="1740" w:line="37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Заголовок №4"/>
    <w:basedOn w:val="a"/>
    <w:link w:val="42"/>
    <w:rsid w:val="007845B5"/>
    <w:pPr>
      <w:shd w:val="clear" w:color="auto" w:fill="FFFFFF"/>
      <w:spacing w:before="3180" w:line="317" w:lineRule="exact"/>
      <w:ind w:hanging="72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2"/>
    <w:basedOn w:val="a"/>
    <w:link w:val="a7"/>
    <w:rsid w:val="007845B5"/>
    <w:pPr>
      <w:shd w:val="clear" w:color="auto" w:fill="FFFFFF"/>
      <w:spacing w:line="341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845B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52">
    <w:name w:val="Заголовок №5"/>
    <w:basedOn w:val="a"/>
    <w:link w:val="51"/>
    <w:rsid w:val="007845B5"/>
    <w:pPr>
      <w:shd w:val="clear" w:color="auto" w:fill="FFFFFF"/>
      <w:spacing w:before="360" w:after="60" w:line="0" w:lineRule="atLeast"/>
      <w:jc w:val="center"/>
      <w:outlineLvl w:val="4"/>
    </w:pPr>
    <w:rPr>
      <w:rFonts w:ascii="Calibri" w:eastAsia="Calibri" w:hAnsi="Calibri" w:cs="Calibri"/>
      <w:sz w:val="26"/>
      <w:szCs w:val="26"/>
    </w:rPr>
  </w:style>
  <w:style w:type="paragraph" w:styleId="a8">
    <w:name w:val="Title"/>
    <w:basedOn w:val="a"/>
    <w:link w:val="a9"/>
    <w:qFormat/>
    <w:rsid w:val="0095255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9">
    <w:name w:val="Название Знак"/>
    <w:basedOn w:val="a0"/>
    <w:link w:val="a8"/>
    <w:rsid w:val="00952551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aa">
    <w:name w:val="Subtitle"/>
    <w:basedOn w:val="a"/>
    <w:link w:val="ab"/>
    <w:qFormat/>
    <w:rsid w:val="00952551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b">
    <w:name w:val="Подзаголовок Знак"/>
    <w:basedOn w:val="a0"/>
    <w:link w:val="aa"/>
    <w:rsid w:val="00952551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39D7-7821-454D-A26C-0D0C40F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dcterms:created xsi:type="dcterms:W3CDTF">2015-06-18T12:23:00Z</dcterms:created>
  <dcterms:modified xsi:type="dcterms:W3CDTF">2018-10-29T07:14:00Z</dcterms:modified>
</cp:coreProperties>
</file>