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48" w:rsidRDefault="009A7748" w:rsidP="009A7748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D31CC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Отчет</w:t>
      </w:r>
    </w:p>
    <w:p w:rsidR="009A7748" w:rsidRDefault="009A7748" w:rsidP="009A77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главы </w:t>
      </w:r>
      <w:proofErr w:type="spellStart"/>
      <w:r>
        <w:rPr>
          <w:b/>
          <w:bCs/>
          <w:sz w:val="24"/>
          <w:szCs w:val="24"/>
        </w:rPr>
        <w:t>Титовского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9A7748" w:rsidRDefault="009A7748" w:rsidP="009A77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о результатах  деятельности за 2023 год</w:t>
      </w:r>
    </w:p>
    <w:p w:rsidR="009A7748" w:rsidRDefault="009A7748" w:rsidP="009A77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и </w:t>
      </w:r>
      <w:proofErr w:type="gramStart"/>
      <w:r>
        <w:rPr>
          <w:b/>
          <w:bCs/>
          <w:sz w:val="24"/>
          <w:szCs w:val="24"/>
        </w:rPr>
        <w:t>перспективах</w:t>
      </w:r>
      <w:proofErr w:type="gramEnd"/>
      <w:r>
        <w:rPr>
          <w:b/>
          <w:bCs/>
          <w:sz w:val="24"/>
          <w:szCs w:val="24"/>
        </w:rPr>
        <w:t xml:space="preserve"> развития на 2024  год</w:t>
      </w:r>
    </w:p>
    <w:p w:rsidR="009A7748" w:rsidRDefault="009A7748" w:rsidP="009A7748">
      <w:pPr>
        <w:rPr>
          <w:bCs/>
          <w:sz w:val="24"/>
          <w:szCs w:val="24"/>
        </w:rPr>
      </w:pPr>
    </w:p>
    <w:p w:rsidR="009A7748" w:rsidRDefault="009A7748" w:rsidP="009A7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Добрый день!</w:t>
      </w:r>
    </w:p>
    <w:p w:rsidR="009A7748" w:rsidRDefault="009A7748" w:rsidP="009A7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Уважаемые депутаты, односельчане и гости!</w:t>
      </w:r>
    </w:p>
    <w:p w:rsidR="009A7748" w:rsidRDefault="009A7748" w:rsidP="009A7748">
      <w:pPr>
        <w:rPr>
          <w:bCs/>
          <w:sz w:val="24"/>
          <w:szCs w:val="24"/>
        </w:rPr>
      </w:pPr>
    </w:p>
    <w:p w:rsidR="009A7748" w:rsidRDefault="009A7748" w:rsidP="009A7748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Главными задачами в работе администрации поселения в 2023 году являлось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 исполнение бюджета поселения, обеспечение работы учреждений культуры, благоустройство территории населенных пунктов, обеспечение жизнедеятельности  поселения,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 Прозрачность работы администрации, в соответствии с требованиями законодательства, отражается на официальном сайте </w:t>
      </w:r>
      <w:proofErr w:type="spellStart"/>
      <w:r>
        <w:rPr>
          <w:sz w:val="24"/>
          <w:szCs w:val="24"/>
        </w:rPr>
        <w:t>Шаблыкинского</w:t>
      </w:r>
      <w:proofErr w:type="spellEnd"/>
      <w:r>
        <w:rPr>
          <w:sz w:val="24"/>
          <w:szCs w:val="24"/>
        </w:rPr>
        <w:t xml:space="preserve"> района на странице сельского поселения. </w:t>
      </w:r>
    </w:p>
    <w:p w:rsidR="009A7748" w:rsidRDefault="009A7748" w:rsidP="009A77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Представляя свой отчет о работе администрации 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sz w:val="24"/>
          <w:szCs w:val="24"/>
        </w:rPr>
        <w:t xml:space="preserve">  сельского поселения за 2023 год постараюсь</w:t>
      </w:r>
      <w:proofErr w:type="gramEnd"/>
      <w:r>
        <w:rPr>
          <w:sz w:val="24"/>
          <w:szCs w:val="24"/>
        </w:rPr>
        <w:t xml:space="preserve"> отразить основные моменты в деятельности администрации, обозначить существующие проблемные вопросы и пути их решения.  В соответствии с Уставом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sz w:val="24"/>
          <w:szCs w:val="24"/>
        </w:rPr>
        <w:t xml:space="preserve"> сельского поселения - глава администрации поселения </w:t>
      </w:r>
      <w:proofErr w:type="gramStart"/>
      <w:r>
        <w:rPr>
          <w:sz w:val="24"/>
          <w:szCs w:val="24"/>
        </w:rPr>
        <w:t>подконтролен</w:t>
      </w:r>
      <w:proofErr w:type="gramEnd"/>
      <w:r>
        <w:rPr>
          <w:sz w:val="24"/>
          <w:szCs w:val="24"/>
        </w:rPr>
        <w:t xml:space="preserve"> и подотчетен непосредственно </w:t>
      </w:r>
      <w:proofErr w:type="spellStart"/>
      <w:r>
        <w:rPr>
          <w:sz w:val="24"/>
          <w:szCs w:val="24"/>
        </w:rPr>
        <w:t>Титовскому</w:t>
      </w:r>
      <w:proofErr w:type="spellEnd"/>
      <w:r>
        <w:rPr>
          <w:sz w:val="24"/>
          <w:szCs w:val="24"/>
        </w:rPr>
        <w:t xml:space="preserve"> Сельскому Совету народных депутатов.</w:t>
      </w: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Краткая характеристика поселения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31CC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Территория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sz w:val="24"/>
          <w:szCs w:val="24"/>
        </w:rPr>
        <w:t xml:space="preserve"> сельского поселения расположена в юго-восточной части </w:t>
      </w:r>
      <w:proofErr w:type="spellStart"/>
      <w:r>
        <w:rPr>
          <w:sz w:val="24"/>
          <w:szCs w:val="24"/>
        </w:rPr>
        <w:t>Шаблыкинского</w:t>
      </w:r>
      <w:proofErr w:type="spellEnd"/>
      <w:r>
        <w:rPr>
          <w:sz w:val="24"/>
          <w:szCs w:val="24"/>
        </w:rPr>
        <w:t xml:space="preserve"> района.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действует на основании Устава, наделено в соответствии с Законом Орловской области «О статусе, границах и административных центрах на территории </w:t>
      </w:r>
      <w:proofErr w:type="spellStart"/>
      <w:r>
        <w:rPr>
          <w:sz w:val="24"/>
          <w:szCs w:val="24"/>
        </w:rPr>
        <w:t>Шаблыкинского</w:t>
      </w:r>
      <w:proofErr w:type="spellEnd"/>
      <w:r>
        <w:rPr>
          <w:sz w:val="24"/>
          <w:szCs w:val="24"/>
        </w:rPr>
        <w:t xml:space="preserve"> района Орловской области» от 12.08.2004 г № 419-03 статусом сельского поселения.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Поселение является самостоятельным муниципальным образованием и не входит в другие  образования.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На  территории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исходя из интересов жителей поселения, исторических и местных традиций.</w:t>
      </w:r>
    </w:p>
    <w:p w:rsidR="009A7748" w:rsidRDefault="009A7748" w:rsidP="009A77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 балансе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sz w:val="24"/>
          <w:szCs w:val="24"/>
        </w:rPr>
        <w:t xml:space="preserve"> сельского поселения стоят два сельских дома культуры и орган местного управления.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В состав  сельского поселения  входят 7 населенных пунктов,  в которых проживает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269 человек.</w:t>
      </w:r>
    </w:p>
    <w:p w:rsidR="009A7748" w:rsidRPr="00D31CC9" w:rsidRDefault="009A7748" w:rsidP="009A7748">
      <w:pPr>
        <w:rPr>
          <w:sz w:val="24"/>
          <w:szCs w:val="24"/>
        </w:rPr>
      </w:pPr>
      <w:proofErr w:type="spellStart"/>
      <w:r w:rsidRPr="00D31CC9">
        <w:rPr>
          <w:sz w:val="24"/>
          <w:szCs w:val="24"/>
        </w:rPr>
        <w:t>Титово</w:t>
      </w:r>
      <w:proofErr w:type="spellEnd"/>
      <w:r w:rsidRPr="00D31CC9">
        <w:rPr>
          <w:sz w:val="24"/>
          <w:szCs w:val="24"/>
        </w:rPr>
        <w:t xml:space="preserve"> –       138  человек , 76 хозяйств</w:t>
      </w:r>
      <w:r w:rsidRPr="00D31CC9">
        <w:rPr>
          <w:sz w:val="24"/>
          <w:szCs w:val="24"/>
        </w:rPr>
        <w:tab/>
      </w:r>
    </w:p>
    <w:p w:rsidR="009A7748" w:rsidRPr="00D31CC9" w:rsidRDefault="009A7748" w:rsidP="009A7748">
      <w:pPr>
        <w:tabs>
          <w:tab w:val="left" w:pos="5611"/>
        </w:tabs>
        <w:rPr>
          <w:sz w:val="24"/>
          <w:szCs w:val="24"/>
        </w:rPr>
      </w:pPr>
      <w:proofErr w:type="spellStart"/>
      <w:r w:rsidRPr="00D31CC9">
        <w:rPr>
          <w:sz w:val="24"/>
          <w:szCs w:val="24"/>
        </w:rPr>
        <w:t>Бычанец</w:t>
      </w:r>
      <w:proofErr w:type="spellEnd"/>
      <w:r w:rsidRPr="00D31CC9">
        <w:rPr>
          <w:sz w:val="24"/>
          <w:szCs w:val="24"/>
        </w:rPr>
        <w:t xml:space="preserve">   -    10 человек,     6 хозяйств                                          </w:t>
      </w:r>
      <w:r w:rsidRPr="00D31CC9">
        <w:rPr>
          <w:sz w:val="24"/>
          <w:szCs w:val="24"/>
        </w:rPr>
        <w:tab/>
        <w:t xml:space="preserve">                                                                                </w:t>
      </w:r>
    </w:p>
    <w:p w:rsidR="009A7748" w:rsidRPr="00D31CC9" w:rsidRDefault="009A7748" w:rsidP="009A7748">
      <w:pPr>
        <w:tabs>
          <w:tab w:val="left" w:pos="5678"/>
        </w:tabs>
        <w:rPr>
          <w:sz w:val="24"/>
          <w:szCs w:val="24"/>
        </w:rPr>
      </w:pPr>
      <w:r w:rsidRPr="00D31CC9">
        <w:rPr>
          <w:sz w:val="24"/>
          <w:szCs w:val="24"/>
        </w:rPr>
        <w:t xml:space="preserve">Доброволец -  7 человек,      3 хозяйства                          </w:t>
      </w:r>
      <w:r w:rsidRPr="00D31CC9">
        <w:rPr>
          <w:sz w:val="24"/>
          <w:szCs w:val="24"/>
        </w:rPr>
        <w:tab/>
      </w:r>
    </w:p>
    <w:p w:rsidR="009A7748" w:rsidRDefault="009A7748" w:rsidP="009A7748">
      <w:pPr>
        <w:tabs>
          <w:tab w:val="left" w:pos="5678"/>
        </w:tabs>
        <w:rPr>
          <w:b/>
          <w:sz w:val="24"/>
          <w:szCs w:val="24"/>
        </w:rPr>
      </w:pPr>
      <w:r w:rsidRPr="00D31CC9">
        <w:rPr>
          <w:sz w:val="24"/>
          <w:szCs w:val="24"/>
        </w:rPr>
        <w:t>Лобки     -        3 человека ,   3 хозяйства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</w:p>
    <w:p w:rsidR="009A7748" w:rsidRPr="00D31CC9" w:rsidRDefault="009A7748" w:rsidP="009A7748">
      <w:pPr>
        <w:tabs>
          <w:tab w:val="left" w:pos="5678"/>
        </w:tabs>
        <w:rPr>
          <w:sz w:val="24"/>
          <w:szCs w:val="24"/>
        </w:rPr>
      </w:pPr>
      <w:proofErr w:type="spellStart"/>
      <w:r w:rsidRPr="00D31CC9">
        <w:rPr>
          <w:sz w:val="24"/>
          <w:szCs w:val="24"/>
        </w:rPr>
        <w:t>Робье</w:t>
      </w:r>
      <w:proofErr w:type="spellEnd"/>
      <w:r w:rsidRPr="00D31CC9">
        <w:rPr>
          <w:sz w:val="24"/>
          <w:szCs w:val="24"/>
        </w:rPr>
        <w:t xml:space="preserve"> -           110 человек,    63 хозяйства                                              </w:t>
      </w:r>
      <w:r w:rsidRPr="00D31CC9">
        <w:rPr>
          <w:sz w:val="24"/>
          <w:szCs w:val="24"/>
        </w:rPr>
        <w:tab/>
      </w:r>
    </w:p>
    <w:p w:rsidR="009A7748" w:rsidRDefault="009A7748" w:rsidP="009A7748">
      <w:pPr>
        <w:tabs>
          <w:tab w:val="left" w:pos="5678"/>
        </w:tabs>
        <w:rPr>
          <w:b/>
          <w:sz w:val="24"/>
          <w:szCs w:val="24"/>
        </w:rPr>
      </w:pPr>
      <w:proofErr w:type="spellStart"/>
      <w:r w:rsidRPr="00D31CC9">
        <w:rPr>
          <w:sz w:val="24"/>
          <w:szCs w:val="24"/>
        </w:rPr>
        <w:lastRenderedPageBreak/>
        <w:t>Черновский</w:t>
      </w:r>
      <w:proofErr w:type="spellEnd"/>
      <w:r w:rsidRPr="00D31CC9">
        <w:rPr>
          <w:sz w:val="24"/>
          <w:szCs w:val="24"/>
        </w:rPr>
        <w:t xml:space="preserve"> - 1 человек,       1 хозяйство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</w:r>
    </w:p>
    <w:p w:rsidR="009A7748" w:rsidRDefault="009A7748" w:rsidP="009A7748">
      <w:pPr>
        <w:tabs>
          <w:tab w:val="left" w:pos="2622"/>
          <w:tab w:val="left" w:pos="566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из них трудоспособного населения -124 человека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пенсионеров – 133 человека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ветеранов труда – 24  человека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инвалидов – 12 человек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дошкольников -   2 человека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школьников-        5 человек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студентов -          5 человек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родился  1ребенок, смертность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человека.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В итоге демографическая ситуация на территории сельского поселения последние годы характеризуется так: имеется смертность и отсутствует рождаемость.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На территории поселения находятся 152 хозяйства.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В хозяйствах граждан на 01.01.2024г. содержатся:</w:t>
      </w:r>
    </w:p>
    <w:p w:rsidR="009A7748" w:rsidRDefault="009A7748" w:rsidP="009A7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9A7748" w:rsidRDefault="009A7748" w:rsidP="009A7748">
      <w:pPr>
        <w:tabs>
          <w:tab w:val="left" w:pos="4551"/>
          <w:tab w:val="left" w:pos="633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КРС                                         6 гол.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т.ч. коровы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Лошади                                       3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605"/>
          <w:tab w:val="left" w:pos="641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свиньи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0</w:t>
      </w:r>
    </w:p>
    <w:p w:rsidR="009A7748" w:rsidRDefault="009A7748" w:rsidP="009A7748">
      <w:pPr>
        <w:tabs>
          <w:tab w:val="left" w:pos="4605"/>
          <w:tab w:val="left" w:pos="641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т.ч. свиноматки                        0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овцы и козы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20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матки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6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птица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270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пчелосемьи                                  20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Наблюдается уже не первый год заметное снижение поголовья скота.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земли в </w:t>
      </w:r>
      <w:proofErr w:type="spellStart"/>
      <w:r>
        <w:rPr>
          <w:sz w:val="24"/>
          <w:szCs w:val="24"/>
        </w:rPr>
        <w:t>Титовском</w:t>
      </w:r>
      <w:proofErr w:type="spellEnd"/>
      <w:r>
        <w:rPr>
          <w:sz w:val="24"/>
          <w:szCs w:val="24"/>
        </w:rPr>
        <w:t xml:space="preserve"> сельском поселении составляет </w:t>
      </w:r>
      <w:smartTag w:uri="urn:schemas-microsoft-com:office:smarttags" w:element="metricconverter">
        <w:smartTagPr>
          <w:attr w:name="ProductID" w:val="11090 га"/>
        </w:smartTagPr>
        <w:r>
          <w:rPr>
            <w:sz w:val="24"/>
            <w:szCs w:val="24"/>
          </w:rPr>
          <w:t>11090 га</w:t>
        </w:r>
      </w:smartTag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них в черте населенного пункта  </w:t>
      </w:r>
      <w:smartTag w:uri="urn:schemas-microsoft-com:office:smarttags" w:element="metricconverter">
        <w:smartTagPr>
          <w:attr w:name="ProductID" w:val="514,2 га"/>
        </w:smartTagPr>
        <w:r>
          <w:rPr>
            <w:sz w:val="24"/>
            <w:szCs w:val="24"/>
          </w:rPr>
          <w:t>514,2 га</w:t>
        </w:r>
      </w:smartTag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чертой                                              623,1 га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расположены земли 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Шаблыкинский</w:t>
      </w:r>
      <w:proofErr w:type="spellEnd"/>
      <w:r>
        <w:rPr>
          <w:sz w:val="24"/>
          <w:szCs w:val="24"/>
        </w:rPr>
        <w:t xml:space="preserve"> Агрокомплекс», ООО « </w:t>
      </w:r>
      <w:proofErr w:type="spellStart"/>
      <w:r>
        <w:rPr>
          <w:sz w:val="24"/>
          <w:szCs w:val="24"/>
        </w:rPr>
        <w:t>Мироторг</w:t>
      </w:r>
      <w:proofErr w:type="spellEnd"/>
      <w:r>
        <w:rPr>
          <w:sz w:val="24"/>
          <w:szCs w:val="24"/>
        </w:rPr>
        <w:t>»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КФ Хозяйств, граждан:</w:t>
      </w:r>
    </w:p>
    <w:p w:rsidR="009A7748" w:rsidRDefault="009A7748" w:rsidP="009A7748">
      <w:pPr>
        <w:tabs>
          <w:tab w:val="left" w:pos="709"/>
          <w:tab w:val="left" w:pos="1418"/>
          <w:tab w:val="left" w:pos="2127"/>
          <w:tab w:val="left" w:pos="2836"/>
          <w:tab w:val="left" w:pos="4537"/>
          <w:tab w:val="left" w:pos="6344"/>
        </w:tabs>
        <w:ind w:firstLine="708"/>
        <w:jc w:val="both"/>
        <w:rPr>
          <w:sz w:val="24"/>
          <w:szCs w:val="24"/>
        </w:rPr>
      </w:pPr>
    </w:p>
    <w:p w:rsidR="009A7748" w:rsidRDefault="009A7748" w:rsidP="009A7748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>Что касается бюджетной деятельности</w:t>
      </w:r>
    </w:p>
    <w:p w:rsidR="009A7748" w:rsidRDefault="009A7748" w:rsidP="009A7748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 </w:t>
      </w:r>
    </w:p>
    <w:p w:rsidR="009A7748" w:rsidRDefault="009A7748" w:rsidP="009A7748">
      <w:pPr>
        <w:spacing w:line="360" w:lineRule="auto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бюджета -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9A7748" w:rsidRDefault="009A7748" w:rsidP="009A7748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 формировании бюджета в 2023 году были предусмотрены расходы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  <w:r>
        <w:rPr>
          <w:rFonts w:eastAsia="Calibri"/>
          <w:sz w:val="24"/>
          <w:szCs w:val="24"/>
        </w:rPr>
        <w:t>:</w:t>
      </w:r>
    </w:p>
    <w:p w:rsidR="009A7748" w:rsidRDefault="009A7748" w:rsidP="009A7748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содержание и ремонт дорог;</w:t>
      </w:r>
    </w:p>
    <w:p w:rsidR="009A7748" w:rsidRDefault="009A7748" w:rsidP="009A7748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благоустройство территории;</w:t>
      </w:r>
    </w:p>
    <w:p w:rsidR="009A7748" w:rsidRDefault="009A7748" w:rsidP="009A7748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 ремонт водопроводов</w:t>
      </w:r>
    </w:p>
    <w:p w:rsidR="009A7748" w:rsidRDefault="009A7748" w:rsidP="009A7748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2023 год бюджет поселения был утвержден решением Совета народных депутатов поселения от 27.12.2022 г №40 в сумме 3 295,8 тыс. руб.</w:t>
      </w:r>
    </w:p>
    <w:p w:rsidR="009A7748" w:rsidRDefault="009A7748" w:rsidP="009A7748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Доходная часть бюджета за 2023 год исполнена на 100%  3 121 281.71 руб.</w:t>
      </w:r>
    </w:p>
    <w:p w:rsidR="009A7748" w:rsidRDefault="009A7748" w:rsidP="009A774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налоговые и неналоговые поступления в бюджет составили 1 033 051.96 рублей</w:t>
      </w:r>
      <w:r>
        <w:rPr>
          <w:b/>
          <w:sz w:val="24"/>
          <w:szCs w:val="24"/>
        </w:rPr>
        <w:t xml:space="preserve"> </w:t>
      </w:r>
    </w:p>
    <w:p w:rsidR="009A7748" w:rsidRDefault="009A7748" w:rsidP="009A7748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B4717D">
        <w:rPr>
          <w:sz w:val="24"/>
          <w:szCs w:val="24"/>
        </w:rPr>
        <w:t xml:space="preserve">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том числе налоговых доходов -1 008 925,96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рублей,</w:t>
      </w:r>
      <w:r>
        <w:rPr>
          <w:b/>
          <w:sz w:val="24"/>
          <w:szCs w:val="24"/>
        </w:rPr>
        <w:t xml:space="preserve"> </w:t>
      </w:r>
      <w:r w:rsidRPr="00B4717D">
        <w:rPr>
          <w:sz w:val="24"/>
          <w:szCs w:val="24"/>
        </w:rPr>
        <w:t>в том числе: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НДФЛ 16 835,75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ЕСХН 36,831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Налог на имущество физических лиц составил 72 993,38 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Земельный налог с организаций составил 685 018,09 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Земельный  налог с физических лиц 233 710,43 рубля </w:t>
      </w:r>
    </w:p>
    <w:p w:rsidR="009A7748" w:rsidRDefault="009A7748" w:rsidP="009A774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Государственная  пошлина 400,00 рублей</w:t>
      </w:r>
      <w:r>
        <w:rPr>
          <w:b/>
          <w:sz w:val="24"/>
          <w:szCs w:val="24"/>
        </w:rPr>
        <w:t>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Неналоговые поступления в бюджет поселения составили – 23 726,00 добровольные    пожертвования за воду.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Безвозмездные </w:t>
      </w:r>
      <w:r w:rsidRPr="005A66C9">
        <w:rPr>
          <w:sz w:val="24"/>
          <w:szCs w:val="24"/>
        </w:rPr>
        <w:t>поступления составили 2 088 229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рублей, из них дотации 402 000,00 рублей, субвенции 49,300 рублей иные межбюджетные трансферты 1 636 929,75 рублей.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      Говоря об итогах исполнения доходной части бюджета  в 2023 г. денежные средства направлялись на решение очень важных социально-значимых проблем. Будем продолжать повышать уровень собираемости налогов,  что позволит поселению получить дополнительные средства на эти цели. В связи с этим Администрация поселения очень принципиально и конкретно подходит к анализу задолженности по налогам каждого жителя поселения,  именно поэтому каждый  должен сверить свои платежные извещения в налоговой инспекции  и привести в соответствие свои платежи.</w:t>
      </w:r>
    </w:p>
    <w:p w:rsidR="009A7748" w:rsidRDefault="009A7748" w:rsidP="009A7748">
      <w:pPr>
        <w:jc w:val="both"/>
        <w:rPr>
          <w:sz w:val="24"/>
          <w:szCs w:val="24"/>
        </w:rPr>
      </w:pPr>
    </w:p>
    <w:p w:rsidR="009A7748" w:rsidRDefault="00B4717D" w:rsidP="009A774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748" w:rsidRPr="005A66C9">
        <w:rPr>
          <w:sz w:val="24"/>
          <w:szCs w:val="24"/>
        </w:rPr>
        <w:t xml:space="preserve">Расходы бюджета </w:t>
      </w:r>
      <w:proofErr w:type="spellStart"/>
      <w:r w:rsidR="009A7748" w:rsidRPr="005A66C9">
        <w:rPr>
          <w:sz w:val="24"/>
          <w:szCs w:val="24"/>
        </w:rPr>
        <w:t>Титовского</w:t>
      </w:r>
      <w:proofErr w:type="spellEnd"/>
      <w:r w:rsidR="009A7748" w:rsidRPr="005A66C9">
        <w:rPr>
          <w:sz w:val="24"/>
          <w:szCs w:val="24"/>
        </w:rPr>
        <w:t xml:space="preserve"> сельского  поселения </w:t>
      </w:r>
      <w:proofErr w:type="gramStart"/>
      <w:r w:rsidR="009A7748" w:rsidRPr="005A66C9">
        <w:rPr>
          <w:sz w:val="24"/>
          <w:szCs w:val="24"/>
        </w:rPr>
        <w:t xml:space="preserve">составили 3 766 208,52  </w:t>
      </w:r>
      <w:r w:rsidR="009A7748">
        <w:rPr>
          <w:sz w:val="24"/>
          <w:szCs w:val="24"/>
        </w:rPr>
        <w:t>анализируемый период приоритетным направлением расходования средств бюджета оставалось</w:t>
      </w:r>
      <w:proofErr w:type="gramEnd"/>
      <w:r w:rsidR="009A7748">
        <w:rPr>
          <w:sz w:val="24"/>
          <w:szCs w:val="24"/>
        </w:rPr>
        <w:t xml:space="preserve"> финансирование первоочередных социально направленных расходов - оплата труда с начислениями. По остальным видам классификации операций финансирование осуществлялось исходя из финансовых возможностей бюджета.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ПРОВЕДЕНО мероприятие «Обеспечение государственных гарантий в области содействия занятости населения и социальной поддержки населения сумма составила 15860,31 рубля.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>Доплаты к пенсиям муниципальных служащих составила 10 000,00рублей.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публикации «АУ ОО «Редакция </w:t>
      </w:r>
      <w:proofErr w:type="spellStart"/>
      <w:r>
        <w:rPr>
          <w:sz w:val="24"/>
          <w:szCs w:val="24"/>
        </w:rPr>
        <w:t>Шаблыкинский</w:t>
      </w:r>
      <w:proofErr w:type="spellEnd"/>
      <w:r>
        <w:rPr>
          <w:sz w:val="24"/>
          <w:szCs w:val="24"/>
        </w:rPr>
        <w:t xml:space="preserve"> вестник» на сумму 3500, 00 рублей.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Приобретены подарки для семей участников СВО на сумму 11911,33 рубля.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>На 1 января 2024 года кредиторская задолженность 449 169,96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т. ч. перед ИП Антоновым А. С. на сумму 22 970,00, ИП антонов С. А. 4 060,00 рублей, БУЗ ЦРБ 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1 265 ,40 рублей, </w:t>
      </w:r>
      <w:r w:rsidRPr="009A7748">
        <w:rPr>
          <w:sz w:val="24"/>
          <w:szCs w:val="24"/>
        </w:rPr>
        <w:t>ООО Газпром 7470,16 коп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ООО Системы Безопасности  20 000,00 рублей, пенсия муниципальных служащих 14 000,00 рублей, на содержание учреждений культуры 55484,40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т. ч. договор ГПХ 29 884,40 рублей.</w:t>
      </w:r>
    </w:p>
    <w:p w:rsidR="009A7748" w:rsidRDefault="009A7748" w:rsidP="009A7748">
      <w:pPr>
        <w:jc w:val="both"/>
        <w:rPr>
          <w:sz w:val="24"/>
          <w:szCs w:val="24"/>
        </w:rPr>
      </w:pPr>
    </w:p>
    <w:p w:rsidR="009A7748" w:rsidRDefault="005A66C9" w:rsidP="005A66C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7748">
        <w:rPr>
          <w:sz w:val="24"/>
          <w:szCs w:val="24"/>
        </w:rPr>
        <w:t xml:space="preserve">Время и население требуют, чтобы сегодня менялись принципы работы законодательной, исполнительной, федеральной, региональной или муниципальной власти. И простому жителю не всегда интересны наши цифры, наша статистика и наши бумажные победы. </w:t>
      </w:r>
      <w:proofErr w:type="gramStart"/>
      <w:r w:rsidR="009A7748">
        <w:rPr>
          <w:sz w:val="24"/>
          <w:szCs w:val="24"/>
        </w:rPr>
        <w:t>Ему  интересна его реальная жизнь, е го дом, его семья, его дети, его зарплата, его здоровье, его двор, его детский сад и школа, его безопасность.</w:t>
      </w:r>
      <w:proofErr w:type="gramEnd"/>
      <w:r w:rsidR="009A7748">
        <w:rPr>
          <w:sz w:val="24"/>
          <w:szCs w:val="24"/>
        </w:rPr>
        <w:t xml:space="preserve"> Именно на это должны быть направлены все действия власти. Людей не интересует, какая ветвь или </w:t>
      </w:r>
      <w:r w:rsidR="009A7748">
        <w:rPr>
          <w:sz w:val="24"/>
          <w:szCs w:val="24"/>
        </w:rPr>
        <w:lastRenderedPageBreak/>
        <w:t xml:space="preserve">уровень власти отвечает за эти проблемы. В каждой ситуации мы должны услышать человека. 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Первоочередная задача, которая стоит перед администрацией поселения – это решение вопросов местного значения и исполнение полномочий, предусмотренных    131-ФЗ «</w:t>
      </w:r>
      <w:r w:rsidR="005A66C9" w:rsidRPr="005A66C9">
        <w:rPr>
          <w:sz w:val="24"/>
          <w:szCs w:val="24"/>
        </w:rPr>
        <w:t>Об</w:t>
      </w:r>
      <w:r w:rsidRPr="005A66C9">
        <w:rPr>
          <w:smallCaps/>
          <w:sz w:val="24"/>
          <w:szCs w:val="24"/>
        </w:rPr>
        <w:t xml:space="preserve"> </w:t>
      </w:r>
      <w:r w:rsidR="005A66C9" w:rsidRPr="005A66C9">
        <w:rPr>
          <w:sz w:val="24"/>
          <w:szCs w:val="24"/>
        </w:rPr>
        <w:t xml:space="preserve">общих </w:t>
      </w:r>
      <w:r w:rsidRPr="005A66C9">
        <w:rPr>
          <w:sz w:val="24"/>
          <w:szCs w:val="24"/>
        </w:rPr>
        <w:t xml:space="preserve"> </w:t>
      </w:r>
      <w:r w:rsidR="005A66C9">
        <w:rPr>
          <w:sz w:val="24"/>
          <w:szCs w:val="24"/>
        </w:rPr>
        <w:t>принципах</w:t>
      </w:r>
      <w:r w:rsidRPr="005A66C9">
        <w:rPr>
          <w:smallCaps/>
          <w:sz w:val="24"/>
          <w:szCs w:val="24"/>
        </w:rPr>
        <w:t xml:space="preserve"> </w:t>
      </w:r>
      <w:r w:rsidR="005A66C9" w:rsidRPr="005A66C9">
        <w:rPr>
          <w:sz w:val="24"/>
          <w:szCs w:val="24"/>
        </w:rPr>
        <w:t>организации местного</w:t>
      </w:r>
      <w:r w:rsidRPr="005A66C9">
        <w:rPr>
          <w:sz w:val="24"/>
          <w:szCs w:val="24"/>
        </w:rPr>
        <w:t xml:space="preserve"> </w:t>
      </w:r>
      <w:r w:rsidR="005A66C9" w:rsidRPr="005A66C9">
        <w:rPr>
          <w:sz w:val="24"/>
          <w:szCs w:val="24"/>
        </w:rPr>
        <w:t>самоуправления</w:t>
      </w:r>
      <w:r w:rsidR="005A66C9"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в Российской Федерации», законами субъекта федерации (Законы </w:t>
      </w:r>
      <w:r w:rsidR="005A66C9">
        <w:rPr>
          <w:sz w:val="24"/>
          <w:szCs w:val="24"/>
        </w:rPr>
        <w:t>О</w:t>
      </w:r>
      <w:r>
        <w:rPr>
          <w:sz w:val="24"/>
          <w:szCs w:val="24"/>
        </w:rPr>
        <w:t xml:space="preserve">рловской области) и Уставом поселения. 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     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Совета Депутатов поселения, проведения встреч с жителями и активом поселения, осуществления личного приема граждан Главой и муниципальными служащими администрации, рассмотрения письменных и устных обращений.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       В целях оперативного информирования населения о деятельности администрации поселения используется официальный сайт </w:t>
      </w:r>
      <w:proofErr w:type="spellStart"/>
      <w:r>
        <w:rPr>
          <w:sz w:val="24"/>
          <w:szCs w:val="24"/>
        </w:rPr>
        <w:t>Шаблыкинского</w:t>
      </w:r>
      <w:proofErr w:type="spellEnd"/>
      <w:r>
        <w:rPr>
          <w:sz w:val="24"/>
          <w:szCs w:val="24"/>
        </w:rPr>
        <w:t xml:space="preserve"> района (страница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sz w:val="24"/>
          <w:szCs w:val="24"/>
        </w:rPr>
        <w:t xml:space="preserve"> сельского поселения), где размещаются нормативные документы, график приема Главы и сотрудников. Информация сайта регулярно обновляется, что позволяет «держать в курсе» население, о тех событиях и мероприятиях, которые проводятся в поселении.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 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Официально, за отчетный период, на личный прием к Главе поселения и работникам администрации обратилось 130  человек по самым различным вопросам. В основном это жизненные вопросы: выдача различных справок, выдача характеристик, оформление выписок из </w:t>
      </w:r>
      <w:proofErr w:type="spellStart"/>
      <w:r>
        <w:rPr>
          <w:sz w:val="24"/>
          <w:szCs w:val="24"/>
        </w:rPr>
        <w:t>похозяйственных</w:t>
      </w:r>
      <w:proofErr w:type="spellEnd"/>
      <w:r>
        <w:rPr>
          <w:sz w:val="24"/>
          <w:szCs w:val="24"/>
        </w:rPr>
        <w:t xml:space="preserve"> книг,  уточнение кадастровых номеров земельных участков,  проблемы жизнеобеспечения,  материального положения, увеличилось количество обращений в сфере землепользования, выделение транспорта.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По состоянию на 01.12.2023 г на основании распоряжения главы № 25 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от 24.11.2023 г.</w:t>
      </w:r>
      <w:r w:rsidR="005A66C9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проведена инвентаризация  основных средств нематериальных  активов Недостачи и излишек не выявлено, признаков обесценения, и уценки не обнаружено</w:t>
      </w:r>
    </w:p>
    <w:p w:rsidR="009A7748" w:rsidRDefault="009A7748" w:rsidP="009A7748">
      <w:pPr>
        <w:ind w:firstLine="709"/>
        <w:rPr>
          <w:sz w:val="24"/>
          <w:szCs w:val="24"/>
        </w:rPr>
      </w:pPr>
    </w:p>
    <w:p w:rsidR="009A7748" w:rsidRDefault="009A7748" w:rsidP="009A774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Работа администрации</w:t>
      </w:r>
    </w:p>
    <w:p w:rsidR="009A7748" w:rsidRDefault="009A7748" w:rsidP="009A7748">
      <w:pPr>
        <w:ind w:firstLine="709"/>
        <w:rPr>
          <w:sz w:val="24"/>
          <w:szCs w:val="24"/>
        </w:rPr>
      </w:pP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 своей работе аппарат Администрации стремился к тому, чтобы ни одно обращение жителей не осталось без рассмотрения.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Организовано 7 встреч с жителями поселения. Сходы граждан проведены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итово</w:t>
      </w:r>
      <w:proofErr w:type="spellEnd"/>
      <w:r>
        <w:rPr>
          <w:sz w:val="24"/>
          <w:szCs w:val="24"/>
        </w:rPr>
        <w:t xml:space="preserve"> ,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Робье</w:t>
      </w:r>
      <w:proofErr w:type="spellEnd"/>
      <w:r>
        <w:rPr>
          <w:sz w:val="24"/>
          <w:szCs w:val="24"/>
        </w:rPr>
        <w:t>. В рамках нормотворческой деятельности за отчетный период принято 23  постановления,  в том числе 7 нормативно-правовых акта ,  53  распоряжения по основной деятельности и по личному составу.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Основные темы: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внесении изменений в положения по предоставлению муниципальных услуг;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 муниципальных служащих.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изменения в Устав;</w:t>
      </w:r>
    </w:p>
    <w:p w:rsidR="009A7748" w:rsidRDefault="005A66C9" w:rsidP="005A66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748">
        <w:rPr>
          <w:sz w:val="24"/>
          <w:szCs w:val="24"/>
        </w:rPr>
        <w:t xml:space="preserve">Представительным органом </w:t>
      </w:r>
      <w:proofErr w:type="spellStart"/>
      <w:r w:rsidR="009A7748">
        <w:rPr>
          <w:sz w:val="24"/>
          <w:szCs w:val="24"/>
        </w:rPr>
        <w:t>Титовского</w:t>
      </w:r>
      <w:proofErr w:type="spellEnd"/>
      <w:r w:rsidR="009A7748">
        <w:rPr>
          <w:sz w:val="24"/>
          <w:szCs w:val="24"/>
        </w:rPr>
        <w:t xml:space="preserve"> сельского поселения является Совет народных  депутатов. С 29 сентября 2021года Совет депутатов </w:t>
      </w:r>
      <w:proofErr w:type="spellStart"/>
      <w:r w:rsidR="009A7748">
        <w:rPr>
          <w:sz w:val="24"/>
          <w:szCs w:val="24"/>
        </w:rPr>
        <w:t>Титовского</w:t>
      </w:r>
      <w:proofErr w:type="spellEnd"/>
      <w:r w:rsidR="009A7748">
        <w:rPr>
          <w:sz w:val="24"/>
          <w:szCs w:val="24"/>
        </w:rPr>
        <w:t xml:space="preserve"> сельского поселения работает в новом составе в количестве 7 человек. 1 депутат </w:t>
      </w:r>
      <w:proofErr w:type="gramStart"/>
      <w:r w:rsidR="009A7748">
        <w:rPr>
          <w:sz w:val="24"/>
          <w:szCs w:val="24"/>
        </w:rPr>
        <w:t xml:space="preserve">был избран в состав </w:t>
      </w:r>
      <w:proofErr w:type="spellStart"/>
      <w:r w:rsidR="009A7748">
        <w:rPr>
          <w:sz w:val="24"/>
          <w:szCs w:val="24"/>
        </w:rPr>
        <w:t>Шаблыкинского</w:t>
      </w:r>
      <w:proofErr w:type="spellEnd"/>
      <w:r w:rsidR="009A7748">
        <w:rPr>
          <w:sz w:val="24"/>
          <w:szCs w:val="24"/>
        </w:rPr>
        <w:t xml:space="preserve"> районного Совета народных депутатов вместе с главой поселения они представляют</w:t>
      </w:r>
      <w:proofErr w:type="gramEnd"/>
      <w:r w:rsidR="009A7748">
        <w:rPr>
          <w:sz w:val="24"/>
          <w:szCs w:val="24"/>
        </w:rPr>
        <w:t xml:space="preserve"> сельское поселение. За 2023 год проведено 10 заседаний. </w:t>
      </w:r>
    </w:p>
    <w:p w:rsidR="009A7748" w:rsidRDefault="005A66C9" w:rsidP="005A66C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A7748">
        <w:rPr>
          <w:sz w:val="24"/>
          <w:szCs w:val="24"/>
        </w:rPr>
        <w:t>Принято 27 решений</w:t>
      </w:r>
      <w:r w:rsidR="009A7748">
        <w:rPr>
          <w:b/>
          <w:sz w:val="24"/>
          <w:szCs w:val="24"/>
        </w:rPr>
        <w:t>,</w:t>
      </w:r>
      <w:r w:rsidR="009A7748">
        <w:rPr>
          <w:sz w:val="24"/>
          <w:szCs w:val="24"/>
        </w:rPr>
        <w:t xml:space="preserve"> в том числе   20  нормативно-правовых акта. Основное направление: бюджет, налоги, изменения в Устав, муниципальная служба.</w:t>
      </w:r>
    </w:p>
    <w:p w:rsidR="009A7748" w:rsidRDefault="005A66C9" w:rsidP="005A66C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7748">
        <w:rPr>
          <w:sz w:val="24"/>
          <w:szCs w:val="24"/>
        </w:rPr>
        <w:t xml:space="preserve">Все нормативно-правовые документы обнародуются на стендах СДК поселения, размещаются на официальном сайте </w:t>
      </w:r>
      <w:proofErr w:type="spellStart"/>
      <w:r w:rsidR="009A7748">
        <w:rPr>
          <w:sz w:val="24"/>
          <w:szCs w:val="24"/>
        </w:rPr>
        <w:t>Шаблыкинского</w:t>
      </w:r>
      <w:proofErr w:type="spellEnd"/>
      <w:r w:rsidR="009A7748">
        <w:rPr>
          <w:sz w:val="24"/>
          <w:szCs w:val="24"/>
        </w:rPr>
        <w:t xml:space="preserve"> района на странице </w:t>
      </w:r>
      <w:proofErr w:type="spellStart"/>
      <w:r w:rsidR="009A7748">
        <w:rPr>
          <w:sz w:val="24"/>
          <w:szCs w:val="24"/>
        </w:rPr>
        <w:t>Титовского</w:t>
      </w:r>
      <w:proofErr w:type="spellEnd"/>
      <w:r w:rsidR="009A7748">
        <w:rPr>
          <w:sz w:val="24"/>
          <w:szCs w:val="24"/>
        </w:rPr>
        <w:t xml:space="preserve"> сельского поселения. 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Проекты НПА решений Совета депутатов, постановления администрации направляются в прокуратуру района для правовой экспертизы.       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66C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    Всего на первичном воинском учете в сельском поселении состоит  69 человек в запасе и 3 призывника. В   рамках мобилизации призван  житель с. </w:t>
      </w:r>
      <w:proofErr w:type="spellStart"/>
      <w:r>
        <w:rPr>
          <w:sz w:val="24"/>
          <w:szCs w:val="24"/>
        </w:rPr>
        <w:t>Робье</w:t>
      </w:r>
      <w:proofErr w:type="spellEnd"/>
      <w:r w:rsidR="005A66C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Корячкин</w:t>
      </w:r>
      <w:proofErr w:type="spellEnd"/>
      <w:r>
        <w:rPr>
          <w:sz w:val="24"/>
          <w:szCs w:val="24"/>
        </w:rPr>
        <w:t xml:space="preserve"> П. А.</w:t>
      </w:r>
    </w:p>
    <w:p w:rsidR="009A7748" w:rsidRDefault="005A66C9" w:rsidP="005A66C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A7748">
        <w:rPr>
          <w:sz w:val="24"/>
          <w:szCs w:val="24"/>
        </w:rPr>
        <w:t xml:space="preserve">В соответствии со 131-ФЗ, главой администрации сельского поселения проводится работа по совершению нотариальных действий. За отчетный период было выполнено 2 </w:t>
      </w:r>
      <w:proofErr w:type="gramStart"/>
      <w:r w:rsidR="009A7748">
        <w:rPr>
          <w:sz w:val="24"/>
          <w:szCs w:val="24"/>
        </w:rPr>
        <w:t>нотариальн</w:t>
      </w:r>
      <w:r w:rsidR="00B4717D">
        <w:rPr>
          <w:sz w:val="24"/>
          <w:szCs w:val="24"/>
        </w:rPr>
        <w:t>ых</w:t>
      </w:r>
      <w:proofErr w:type="gramEnd"/>
      <w:r w:rsidR="00B4717D">
        <w:rPr>
          <w:sz w:val="24"/>
          <w:szCs w:val="24"/>
        </w:rPr>
        <w:t xml:space="preserve">  действия</w:t>
      </w:r>
      <w:r w:rsidR="009A7748">
        <w:rPr>
          <w:sz w:val="24"/>
          <w:szCs w:val="24"/>
        </w:rPr>
        <w:t xml:space="preserve"> (выданы 2 доверенности).</w:t>
      </w:r>
    </w:p>
    <w:p w:rsidR="009A7748" w:rsidRDefault="009A7748" w:rsidP="009A774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поселения исполнялся ряд комплексных мер по обеспечению устойчивого социально</w:t>
      </w:r>
      <w:r w:rsidR="00B4717D">
        <w:rPr>
          <w:sz w:val="24"/>
          <w:szCs w:val="24"/>
        </w:rPr>
        <w:t>-</w:t>
      </w:r>
      <w:r>
        <w:rPr>
          <w:sz w:val="24"/>
          <w:szCs w:val="24"/>
        </w:rPr>
        <w:t xml:space="preserve"> экономического развития поселения:</w:t>
      </w:r>
    </w:p>
    <w:p w:rsidR="009A7748" w:rsidRDefault="009A7748" w:rsidP="009A774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осуществлялась деятельность, направленная на увеличение доходной части бюджета, на усиление </w:t>
      </w:r>
      <w:proofErr w:type="gramStart"/>
      <w:r>
        <w:rPr>
          <w:sz w:val="24"/>
          <w:szCs w:val="24"/>
        </w:rPr>
        <w:t>контроля  за</w:t>
      </w:r>
      <w:proofErr w:type="gramEnd"/>
      <w:r>
        <w:rPr>
          <w:sz w:val="24"/>
          <w:szCs w:val="24"/>
        </w:rPr>
        <w:t xml:space="preserve">  эффективным расходованием бюджетных средств,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с вступлением в силу 518-ФЗ ведется активная  работа с населением по выявлению правообладателей  ранее учтенных объектов по вопросу оформления регистрации государственного права на домовладения и земельные участки под ЛПХ, как оказалось, у многих документы не оформлены или их просто нет, или старого образца. Необходимо все документы на домовладения и земельные участки - </w:t>
      </w:r>
      <w:proofErr w:type="gramStart"/>
      <w:r>
        <w:rPr>
          <w:sz w:val="24"/>
          <w:szCs w:val="24"/>
        </w:rPr>
        <w:t>оформить</w:t>
      </w:r>
      <w:proofErr w:type="gramEnd"/>
      <w:r>
        <w:rPr>
          <w:sz w:val="24"/>
          <w:szCs w:val="24"/>
        </w:rPr>
        <w:t xml:space="preserve"> как положено.</w:t>
      </w: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Коммунальное хозяйство</w:t>
      </w:r>
    </w:p>
    <w:p w:rsidR="009A7748" w:rsidRDefault="009A7748" w:rsidP="009A7748">
      <w:pPr>
        <w:rPr>
          <w:b/>
          <w:bCs/>
          <w:sz w:val="24"/>
          <w:szCs w:val="24"/>
          <w:u w:val="single"/>
        </w:rPr>
      </w:pP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   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 на улице, состояние дорог.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Решение, а точнее качество решения этих проблем является важнейшей и очень сложной задачей и проблемной, которые решает администрация.</w:t>
      </w:r>
    </w:p>
    <w:p w:rsidR="009A7748" w:rsidRPr="00B4717D" w:rsidRDefault="009A7748" w:rsidP="009A7748">
      <w:pPr>
        <w:rPr>
          <w:sz w:val="24"/>
          <w:szCs w:val="24"/>
        </w:rPr>
      </w:pPr>
      <w:r w:rsidRPr="00B4717D">
        <w:rPr>
          <w:sz w:val="24"/>
          <w:szCs w:val="24"/>
        </w:rPr>
        <w:t>Расходы на коммунальное хозяйство составило 108 939,97 рубля.</w:t>
      </w:r>
    </w:p>
    <w:p w:rsidR="009A7748" w:rsidRPr="00B4717D" w:rsidRDefault="009A7748" w:rsidP="009A7748">
      <w:pPr>
        <w:ind w:firstLine="1080"/>
        <w:rPr>
          <w:sz w:val="24"/>
          <w:szCs w:val="24"/>
        </w:rPr>
      </w:pPr>
    </w:p>
    <w:p w:rsidR="009A7748" w:rsidRDefault="009A7748" w:rsidP="009A77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Водоснабжение:</w:t>
      </w:r>
    </w:p>
    <w:p w:rsidR="009A7748" w:rsidRDefault="00B4717D" w:rsidP="009A7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9A7748">
        <w:rPr>
          <w:bCs/>
          <w:sz w:val="24"/>
          <w:szCs w:val="24"/>
        </w:rPr>
        <w:t xml:space="preserve">Договора ГПХ по обслуживанию и текущий ремонт водонапорных башен составил </w:t>
      </w:r>
    </w:p>
    <w:p w:rsidR="009A7748" w:rsidRDefault="009A7748" w:rsidP="009A7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56 324,60 рублей. Оплата за электроэнергию за водонапорные башни 51 362,37 рублей. Приобретены запасные части для ремонта водонапорных башен 1253,00 рублей (муфты, седелки).</w:t>
      </w:r>
    </w:p>
    <w:p w:rsidR="009A7748" w:rsidRDefault="009A7748" w:rsidP="009A774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Согласно акта передачи от 25 апреля 2023 года  из утвержденного Перечня имущества муниципальной собственности </w:t>
      </w:r>
      <w:proofErr w:type="spellStart"/>
      <w:r>
        <w:rPr>
          <w:bCs/>
          <w:sz w:val="24"/>
          <w:szCs w:val="24"/>
        </w:rPr>
        <w:t>Титовского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proofErr w:type="spellStart"/>
      <w:r>
        <w:rPr>
          <w:bCs/>
          <w:sz w:val="24"/>
          <w:szCs w:val="24"/>
        </w:rPr>
        <w:t>Шаблыкинского</w:t>
      </w:r>
      <w:proofErr w:type="spellEnd"/>
      <w:r>
        <w:rPr>
          <w:bCs/>
          <w:sz w:val="24"/>
          <w:szCs w:val="24"/>
        </w:rPr>
        <w:t xml:space="preserve"> района Орловской области  </w:t>
      </w:r>
      <w:r>
        <w:rPr>
          <w:sz w:val="24"/>
          <w:szCs w:val="24"/>
        </w:rPr>
        <w:t>Из казны переданы недвижимое имущество (скважины, водонапорные башни) на сумму 3266057,63 рублей и земли 107 416,82 рублей</w:t>
      </w:r>
      <w:r>
        <w:rPr>
          <w:bCs/>
          <w:sz w:val="24"/>
          <w:szCs w:val="24"/>
        </w:rPr>
        <w:t xml:space="preserve"> в муниципальную собственность района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</w:p>
    <w:p w:rsidR="009A7748" w:rsidRDefault="009A7748" w:rsidP="009A7748">
      <w:pPr>
        <w:rPr>
          <w:bCs/>
          <w:sz w:val="24"/>
          <w:szCs w:val="24"/>
        </w:rPr>
      </w:pPr>
    </w:p>
    <w:p w:rsidR="009A7748" w:rsidRPr="00B4717D" w:rsidRDefault="00B4717D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7748" w:rsidRPr="00B4717D">
        <w:rPr>
          <w:sz w:val="24"/>
          <w:szCs w:val="24"/>
        </w:rPr>
        <w:t>Ведь проблемы водоснабжения касаются каждого жителя поселения. В 2023 году своевремен</w:t>
      </w:r>
      <w:r>
        <w:rPr>
          <w:sz w:val="24"/>
          <w:szCs w:val="24"/>
        </w:rPr>
        <w:t>но устранялись  множественные п</w:t>
      </w:r>
      <w:r w:rsidR="009A7748" w:rsidRPr="00B4717D">
        <w:rPr>
          <w:sz w:val="24"/>
          <w:szCs w:val="24"/>
        </w:rPr>
        <w:t>р</w:t>
      </w:r>
      <w:r>
        <w:rPr>
          <w:sz w:val="24"/>
          <w:szCs w:val="24"/>
        </w:rPr>
        <w:t>ор</w:t>
      </w:r>
      <w:r w:rsidR="009A7748" w:rsidRPr="00B4717D">
        <w:rPr>
          <w:sz w:val="24"/>
          <w:szCs w:val="24"/>
        </w:rPr>
        <w:t xml:space="preserve">ывы водопроводных сетей в селе </w:t>
      </w:r>
      <w:proofErr w:type="spellStart"/>
      <w:r w:rsidR="009A7748" w:rsidRPr="00B4717D">
        <w:rPr>
          <w:sz w:val="24"/>
          <w:szCs w:val="24"/>
        </w:rPr>
        <w:t>Титово</w:t>
      </w:r>
      <w:proofErr w:type="spellEnd"/>
      <w:r w:rsidR="009A7748" w:rsidRPr="00B4717D">
        <w:rPr>
          <w:sz w:val="24"/>
          <w:szCs w:val="24"/>
        </w:rPr>
        <w:t xml:space="preserve">, селе </w:t>
      </w:r>
      <w:proofErr w:type="spellStart"/>
      <w:r w:rsidR="009A7748" w:rsidRPr="00B4717D">
        <w:rPr>
          <w:sz w:val="24"/>
          <w:szCs w:val="24"/>
        </w:rPr>
        <w:t>Робье</w:t>
      </w:r>
      <w:proofErr w:type="spellEnd"/>
      <w:r w:rsidR="009A7748" w:rsidRPr="00B4717D">
        <w:rPr>
          <w:sz w:val="24"/>
          <w:szCs w:val="24"/>
        </w:rPr>
        <w:t xml:space="preserve">, в </w:t>
      </w:r>
      <w:proofErr w:type="spellStart"/>
      <w:r w:rsidR="009A7748" w:rsidRPr="00B4717D">
        <w:rPr>
          <w:sz w:val="24"/>
          <w:szCs w:val="24"/>
        </w:rPr>
        <w:t>д</w:t>
      </w:r>
      <w:proofErr w:type="gramStart"/>
      <w:r w:rsidR="009A7748" w:rsidRPr="00B4717D">
        <w:rPr>
          <w:sz w:val="24"/>
          <w:szCs w:val="24"/>
        </w:rPr>
        <w:t>.Б</w:t>
      </w:r>
      <w:proofErr w:type="gramEnd"/>
      <w:r w:rsidR="009A7748" w:rsidRPr="00B4717D">
        <w:rPr>
          <w:sz w:val="24"/>
          <w:szCs w:val="24"/>
        </w:rPr>
        <w:t>ычанец</w:t>
      </w:r>
      <w:proofErr w:type="spellEnd"/>
      <w:r w:rsidR="009A7748" w:rsidRPr="00B4717D">
        <w:rPr>
          <w:sz w:val="24"/>
          <w:szCs w:val="24"/>
        </w:rPr>
        <w:t xml:space="preserve">. </w:t>
      </w:r>
    </w:p>
    <w:p w:rsidR="009A7748" w:rsidRPr="00B4717D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>Благоустройство</w:t>
      </w:r>
    </w:p>
    <w:p w:rsidR="009A7748" w:rsidRDefault="009A7748" w:rsidP="009A7748">
      <w:pPr>
        <w:rPr>
          <w:sz w:val="24"/>
          <w:szCs w:val="24"/>
        </w:rPr>
      </w:pPr>
    </w:p>
    <w:p w:rsidR="009A7748" w:rsidRDefault="00B4717D" w:rsidP="009A7748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9A7748">
        <w:rPr>
          <w:sz w:val="24"/>
          <w:szCs w:val="24"/>
        </w:rPr>
        <w:t xml:space="preserve"> Одним из самых актуальных вопросов был и остается вопрос благоустройства территории. В 2023 году данная работа будет продолжена.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поселения решается в двух направлениях:</w:t>
      </w:r>
    </w:p>
    <w:p w:rsidR="009A7748" w:rsidRDefault="009A7748" w:rsidP="009A7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 счёт финансирования работ и мероприятий из местного бюджета,</w:t>
      </w:r>
    </w:p>
    <w:p w:rsidR="009A7748" w:rsidRDefault="009A7748" w:rsidP="009A7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через привлечение общественности, активизации инициатив жителей/хозяйствующих субъектов.</w:t>
      </w:r>
    </w:p>
    <w:p w:rsidR="009A7748" w:rsidRDefault="009A7748" w:rsidP="009A7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статьи расходов по благоустройству были проведены следующие мероприятия: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Выполнены работы по  ремонту братских захоронений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итово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с.Робье</w:t>
      </w:r>
      <w:proofErr w:type="spellEnd"/>
      <w:r>
        <w:rPr>
          <w:sz w:val="24"/>
          <w:szCs w:val="24"/>
        </w:rPr>
        <w:t>,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с. Лобки израсходованы денежные средства в сумме 4 060,00 руб.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В весенний период наводился порядок на кладбищах, которые находятся на территории поселения.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Ежегодно   объявляется  декадник по уборке территории поселения, в рамках которого во всех учреждениях  и жителями частного сектора проводились субботники,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обкашивали общественные места в населенных пунктах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    Проблемы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        Хорошую работу провели сами жители. Большинство придомовых территорий вовремя были убраны от сухой листвы и сухостоя, произведена побелка деревьев.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В 2024 году необходимо продолжить работу по приведению в порядок придомовых территорий, по ликвидации несанкционированных свалок, ликвидации «бесхозяйного» имущества, заброшенных домовладений.</w:t>
      </w: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               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Дорожное хозяйство</w:t>
      </w:r>
    </w:p>
    <w:p w:rsidR="009A7748" w:rsidRDefault="009A7748" w:rsidP="009A774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Всего территория поселения включает </w:t>
      </w:r>
      <w:smartTag w:uri="urn:schemas-microsoft-com:office:smarttags" w:element="metricconverter">
        <w:smartTagPr>
          <w:attr w:name="ProductID" w:val="25 км"/>
        </w:smartTagPr>
        <w:r>
          <w:rPr>
            <w:sz w:val="24"/>
            <w:szCs w:val="24"/>
          </w:rPr>
          <w:t>25 км</w:t>
        </w:r>
      </w:smartTag>
      <w:r>
        <w:rPr>
          <w:sz w:val="24"/>
          <w:szCs w:val="24"/>
        </w:rPr>
        <w:t xml:space="preserve"> автомобильных дорог местного значения.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Дорожные фонды израсходовано  2023 г. –  1 621 067,72</w:t>
      </w:r>
    </w:p>
    <w:p w:rsidR="009A7748" w:rsidRPr="00B4717D" w:rsidRDefault="009A7748" w:rsidP="009A77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4717D">
        <w:rPr>
          <w:sz w:val="24"/>
          <w:szCs w:val="24"/>
        </w:rPr>
        <w:t xml:space="preserve">Сделана проектно-сметная документация на капитальный ремонт по </w:t>
      </w:r>
      <w:proofErr w:type="spellStart"/>
      <w:r w:rsidRPr="00B4717D">
        <w:rPr>
          <w:sz w:val="24"/>
          <w:szCs w:val="24"/>
        </w:rPr>
        <w:t>адресу</w:t>
      </w:r>
      <w:proofErr w:type="gramStart"/>
      <w:r w:rsidRPr="00B4717D">
        <w:rPr>
          <w:sz w:val="24"/>
          <w:szCs w:val="24"/>
        </w:rPr>
        <w:t>:с</w:t>
      </w:r>
      <w:proofErr w:type="spellEnd"/>
      <w:proofErr w:type="gramEnd"/>
      <w:r w:rsidRPr="00B4717D">
        <w:rPr>
          <w:sz w:val="24"/>
          <w:szCs w:val="24"/>
        </w:rPr>
        <w:t xml:space="preserve">. </w:t>
      </w:r>
      <w:proofErr w:type="spellStart"/>
      <w:r w:rsidRPr="00B4717D">
        <w:rPr>
          <w:sz w:val="24"/>
          <w:szCs w:val="24"/>
        </w:rPr>
        <w:t>Робье</w:t>
      </w:r>
      <w:proofErr w:type="spellEnd"/>
      <w:r w:rsidRPr="00B4717D">
        <w:rPr>
          <w:sz w:val="24"/>
          <w:szCs w:val="24"/>
        </w:rPr>
        <w:t xml:space="preserve"> ул. Речная на сумму 55 000.00 рублей                         </w:t>
      </w:r>
    </w:p>
    <w:p w:rsidR="009A7748" w:rsidRPr="00B4717D" w:rsidRDefault="009A7748" w:rsidP="009A7748">
      <w:pPr>
        <w:rPr>
          <w:b/>
          <w:sz w:val="24"/>
          <w:szCs w:val="24"/>
        </w:rPr>
      </w:pPr>
      <w:r w:rsidRPr="00B4717D">
        <w:rPr>
          <w:sz w:val="24"/>
          <w:szCs w:val="24"/>
        </w:rPr>
        <w:t xml:space="preserve">Произведен текущий ремонт участка автомобильной дороги по адресу: ул. </w:t>
      </w:r>
      <w:proofErr w:type="gramStart"/>
      <w:r w:rsidRPr="00B4717D">
        <w:rPr>
          <w:sz w:val="24"/>
          <w:szCs w:val="24"/>
        </w:rPr>
        <w:t>Речная</w:t>
      </w:r>
      <w:proofErr w:type="gramEnd"/>
      <w:r w:rsidRPr="00B4717D">
        <w:rPr>
          <w:sz w:val="24"/>
          <w:szCs w:val="24"/>
        </w:rPr>
        <w:t xml:space="preserve"> </w:t>
      </w:r>
    </w:p>
    <w:p w:rsidR="009A7748" w:rsidRPr="00B4717D" w:rsidRDefault="009A7748" w:rsidP="009A7748">
      <w:pPr>
        <w:rPr>
          <w:sz w:val="24"/>
          <w:szCs w:val="24"/>
        </w:rPr>
      </w:pPr>
      <w:r w:rsidRPr="00B4717D">
        <w:rPr>
          <w:sz w:val="24"/>
          <w:szCs w:val="24"/>
        </w:rPr>
        <w:t xml:space="preserve">с. </w:t>
      </w:r>
      <w:proofErr w:type="spellStart"/>
      <w:r w:rsidRPr="00B4717D">
        <w:rPr>
          <w:sz w:val="24"/>
          <w:szCs w:val="24"/>
        </w:rPr>
        <w:t>Робье</w:t>
      </w:r>
      <w:proofErr w:type="spellEnd"/>
      <w:r w:rsidRPr="00B4717D">
        <w:rPr>
          <w:sz w:val="24"/>
          <w:szCs w:val="24"/>
        </w:rPr>
        <w:t xml:space="preserve"> -  «ООО ДАМИР-СТРОЙ» на сумму 1 385 646 т. </w:t>
      </w:r>
      <w:proofErr w:type="spellStart"/>
      <w:r w:rsidRPr="00B4717D">
        <w:rPr>
          <w:sz w:val="24"/>
          <w:szCs w:val="24"/>
        </w:rPr>
        <w:t>руб</w:t>
      </w:r>
      <w:proofErr w:type="spellEnd"/>
      <w:proofErr w:type="gramStart"/>
      <w:r w:rsidRPr="00B4717D">
        <w:rPr>
          <w:sz w:val="24"/>
          <w:szCs w:val="24"/>
        </w:rPr>
        <w:t xml:space="preserve"> ,</w:t>
      </w:r>
      <w:proofErr w:type="gramEnd"/>
      <w:r w:rsidRPr="00B4717D">
        <w:rPr>
          <w:sz w:val="24"/>
          <w:szCs w:val="24"/>
        </w:rPr>
        <w:t xml:space="preserve"> ГУП «Дорожная служба» оказала услуги дорожной техники для выравнивания дорожного покрытия на сумму </w:t>
      </w:r>
    </w:p>
    <w:p w:rsidR="009A7748" w:rsidRPr="00B4717D" w:rsidRDefault="009A7748" w:rsidP="009A7748">
      <w:pPr>
        <w:rPr>
          <w:sz w:val="24"/>
          <w:szCs w:val="24"/>
        </w:rPr>
      </w:pPr>
      <w:r w:rsidRPr="00B4717D">
        <w:rPr>
          <w:sz w:val="24"/>
          <w:szCs w:val="24"/>
        </w:rPr>
        <w:t>39 009,28 рублей.</w:t>
      </w:r>
    </w:p>
    <w:p w:rsidR="009A7748" w:rsidRPr="00B4717D" w:rsidRDefault="009A7748" w:rsidP="009A7748">
      <w:pPr>
        <w:rPr>
          <w:b/>
          <w:sz w:val="24"/>
          <w:szCs w:val="24"/>
        </w:rPr>
      </w:pPr>
      <w:r w:rsidRPr="00B4717D">
        <w:rPr>
          <w:sz w:val="24"/>
          <w:szCs w:val="24"/>
        </w:rPr>
        <w:t xml:space="preserve"> Услуги Механизированная снегоочистка дорог- 141 412,44 рублей.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В 2024 году  запланирован ремонт  участка дороги по улице Строительная  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итово</w:t>
      </w:r>
      <w:proofErr w:type="spellEnd"/>
      <w:r>
        <w:rPr>
          <w:sz w:val="24"/>
          <w:szCs w:val="24"/>
        </w:rPr>
        <w:t>. протяженность 180 м.</w:t>
      </w: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                                             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Культура</w:t>
      </w:r>
    </w:p>
    <w:p w:rsidR="009A7748" w:rsidRDefault="009A7748" w:rsidP="009A7748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 решение проблем организации досуга населения и приобщения жителей поселения к творчеству, культурному развитию направлена работа учреждения культуры.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Сельские клубы и библиотеки остаются неотъемлемой и едва ли не самой значимой частью социальной структуры сельского поселения, общественной жизни местных жителей, способствующих сохранению </w:t>
      </w:r>
      <w:proofErr w:type="spellStart"/>
      <w:r>
        <w:rPr>
          <w:sz w:val="24"/>
          <w:szCs w:val="24"/>
        </w:rPr>
        <w:t>историко</w:t>
      </w:r>
      <w:proofErr w:type="spellEnd"/>
      <w:r>
        <w:rPr>
          <w:sz w:val="24"/>
          <w:szCs w:val="24"/>
        </w:rPr>
        <w:t xml:space="preserve"> - культурного наследия России.</w:t>
      </w:r>
    </w:p>
    <w:p w:rsidR="009A7748" w:rsidRDefault="009A7748" w:rsidP="009A7748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У сельских библиотек множество функций, но основная — информационная, сельская библиотека — это центр информации для жителей поселения. В библиотеку охотно идут взрослые и дети — за книгой, за общением и просто так. Им нравятся и выставки литературы, и проводимые массовые мероприятия, уют и доброжелательная обстановка. Здесь всегда их встретят приветливо, посоветуют, что почитать.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учреждении культуры </w:t>
      </w:r>
      <w:proofErr w:type="spellStart"/>
      <w:r>
        <w:rPr>
          <w:sz w:val="24"/>
          <w:szCs w:val="24"/>
        </w:rPr>
        <w:t>Титовского</w:t>
      </w:r>
      <w:proofErr w:type="spellEnd"/>
      <w:r>
        <w:rPr>
          <w:sz w:val="24"/>
          <w:szCs w:val="24"/>
        </w:rPr>
        <w:t xml:space="preserve"> сельского поселения в 20223 году работало 3 специалиста и 1 человек оператор газового обслуживания по договору ГПХ.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Проходили мероприятия по красным датам, проводились дискотеки для молодежи,   концерты, посвященные женскому Дню 8 Марта,   Новому году. Активно принимали участие в районном мероприятии ко дню района. </w:t>
      </w: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Конечно,  вопросы и предложения периодически возникают, есть еще </w:t>
      </w:r>
      <w:proofErr w:type="gramStart"/>
      <w:r>
        <w:rPr>
          <w:sz w:val="24"/>
          <w:szCs w:val="24"/>
        </w:rPr>
        <w:t>над</w:t>
      </w:r>
      <w:proofErr w:type="gramEnd"/>
      <w:r>
        <w:rPr>
          <w:sz w:val="24"/>
          <w:szCs w:val="24"/>
        </w:rPr>
        <w:t xml:space="preserve"> чем работать и к чему стремиться.</w:t>
      </w:r>
    </w:p>
    <w:p w:rsidR="009A7748" w:rsidRDefault="009A7748" w:rsidP="009A7748">
      <w:pPr>
        <w:rPr>
          <w:sz w:val="24"/>
          <w:szCs w:val="24"/>
        </w:rPr>
      </w:pPr>
    </w:p>
    <w:p w:rsidR="009A7748" w:rsidRPr="00B4717D" w:rsidRDefault="009A7748" w:rsidP="00B4717D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b/>
          <w:sz w:val="24"/>
          <w:szCs w:val="24"/>
        </w:rPr>
        <w:t>Здравохранение</w:t>
      </w:r>
      <w:proofErr w:type="spellEnd"/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в настоящее время  работают 2 ФАПА (обслуживание 6 населенных пунктов). В  2023 году в </w:t>
      </w:r>
      <w:proofErr w:type="spellStart"/>
      <w:r>
        <w:rPr>
          <w:sz w:val="24"/>
          <w:szCs w:val="24"/>
        </w:rPr>
        <w:t>Титовском</w:t>
      </w:r>
      <w:proofErr w:type="spellEnd"/>
      <w:r>
        <w:rPr>
          <w:sz w:val="24"/>
          <w:szCs w:val="24"/>
        </w:rPr>
        <w:t xml:space="preserve"> ФАПЕ произведен капитальный ремонт. Обновлена  мебель. Созданы все удобства для пациентов.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Медицинскими работниками регулярно делаются плановые прививки, в 2023 году продолжалась работа по диспансеризации населения.  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На территории поселения </w:t>
      </w:r>
      <w:proofErr w:type="gramStart"/>
      <w:r>
        <w:rPr>
          <w:sz w:val="24"/>
          <w:szCs w:val="24"/>
        </w:rPr>
        <w:t>работает социальный работник обслуживает</w:t>
      </w:r>
      <w:proofErr w:type="gramEnd"/>
      <w:r>
        <w:rPr>
          <w:sz w:val="24"/>
          <w:szCs w:val="24"/>
        </w:rPr>
        <w:t xml:space="preserve"> 9 человек, которые нуждаются в тех или иных услугах.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9A7748" w:rsidRDefault="009A7748" w:rsidP="009A77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Почта</w:t>
      </w:r>
    </w:p>
    <w:p w:rsidR="009A7748" w:rsidRDefault="009A7748" w:rsidP="00B4717D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в настоящее время  работают 2  </w:t>
      </w:r>
      <w:proofErr w:type="gramStart"/>
      <w:r>
        <w:rPr>
          <w:sz w:val="24"/>
          <w:szCs w:val="24"/>
        </w:rPr>
        <w:t>почтовых</w:t>
      </w:r>
      <w:proofErr w:type="gramEnd"/>
      <w:r>
        <w:rPr>
          <w:sz w:val="24"/>
          <w:szCs w:val="24"/>
        </w:rPr>
        <w:t xml:space="preserve"> отделения.</w:t>
      </w:r>
    </w:p>
    <w:p w:rsidR="009A7748" w:rsidRDefault="009A7748" w:rsidP="009A7748">
      <w:pPr>
        <w:ind w:firstLine="709"/>
        <w:rPr>
          <w:sz w:val="24"/>
          <w:szCs w:val="24"/>
        </w:rPr>
      </w:pPr>
    </w:p>
    <w:p w:rsidR="00B4717D" w:rsidRDefault="009A7748" w:rsidP="00B4717D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Торговля</w:t>
      </w:r>
    </w:p>
    <w:p w:rsidR="009A7748" w:rsidRPr="00B4717D" w:rsidRDefault="00B4717D" w:rsidP="00B471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7748">
        <w:rPr>
          <w:sz w:val="24"/>
          <w:szCs w:val="24"/>
        </w:rPr>
        <w:t xml:space="preserve">Работает магазин </w:t>
      </w:r>
      <w:proofErr w:type="spellStart"/>
      <w:r w:rsidR="009A7748">
        <w:rPr>
          <w:sz w:val="24"/>
          <w:szCs w:val="24"/>
        </w:rPr>
        <w:t>Шаблыкинского</w:t>
      </w:r>
      <w:proofErr w:type="spellEnd"/>
      <w:r w:rsidR="009A7748">
        <w:rPr>
          <w:sz w:val="24"/>
          <w:szCs w:val="24"/>
        </w:rPr>
        <w:t xml:space="preserve"> </w:t>
      </w:r>
      <w:proofErr w:type="spellStart"/>
      <w:r w:rsidR="009A7748">
        <w:rPr>
          <w:sz w:val="24"/>
          <w:szCs w:val="24"/>
        </w:rPr>
        <w:t>райпо</w:t>
      </w:r>
      <w:proofErr w:type="spellEnd"/>
      <w:r w:rsidR="009A7748">
        <w:rPr>
          <w:sz w:val="24"/>
          <w:szCs w:val="24"/>
        </w:rPr>
        <w:t xml:space="preserve">, ларек  ИП </w:t>
      </w:r>
      <w:proofErr w:type="spellStart"/>
      <w:r w:rsidR="009A7748">
        <w:rPr>
          <w:sz w:val="24"/>
          <w:szCs w:val="24"/>
        </w:rPr>
        <w:t>Холомеева</w:t>
      </w:r>
      <w:proofErr w:type="spellEnd"/>
      <w:r w:rsidR="009A7748">
        <w:rPr>
          <w:sz w:val="24"/>
          <w:szCs w:val="24"/>
        </w:rPr>
        <w:t xml:space="preserve"> О.В.</w:t>
      </w:r>
    </w:p>
    <w:p w:rsidR="009A7748" w:rsidRPr="00B4717D" w:rsidRDefault="009A7748" w:rsidP="009A7748">
      <w:pPr>
        <w:ind w:firstLine="709"/>
        <w:rPr>
          <w:sz w:val="24"/>
          <w:szCs w:val="24"/>
        </w:rPr>
      </w:pPr>
    </w:p>
    <w:p w:rsidR="009A7748" w:rsidRPr="00B4717D" w:rsidRDefault="00B4717D" w:rsidP="00B4717D">
      <w:pPr>
        <w:ind w:firstLine="540"/>
        <w:rPr>
          <w:b/>
          <w:sz w:val="24"/>
          <w:szCs w:val="24"/>
        </w:rPr>
      </w:pPr>
      <w:r w:rsidRPr="00B4717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</w:t>
      </w:r>
      <w:r w:rsidRPr="00B4717D">
        <w:rPr>
          <w:b/>
          <w:sz w:val="24"/>
          <w:szCs w:val="24"/>
        </w:rPr>
        <w:t xml:space="preserve"> </w:t>
      </w:r>
      <w:r w:rsidR="009A7748" w:rsidRPr="00B4717D">
        <w:rPr>
          <w:b/>
          <w:sz w:val="24"/>
          <w:szCs w:val="24"/>
        </w:rPr>
        <w:t>Работа общественных организаций</w:t>
      </w:r>
    </w:p>
    <w:p w:rsidR="009A7748" w:rsidRDefault="009A7748" w:rsidP="009A7748">
      <w:pPr>
        <w:ind w:firstLine="708"/>
        <w:jc w:val="both"/>
        <w:rPr>
          <w:sz w:val="24"/>
          <w:szCs w:val="24"/>
        </w:rPr>
      </w:pPr>
    </w:p>
    <w:p w:rsidR="009A7748" w:rsidRDefault="009A7748" w:rsidP="009A77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поселения действует  общественная организация - Совет Ветеранов, Первичную организацию ветеранов возглавляют: </w:t>
      </w:r>
      <w:proofErr w:type="spellStart"/>
      <w:r>
        <w:rPr>
          <w:sz w:val="24"/>
          <w:szCs w:val="24"/>
        </w:rPr>
        <w:t>Холомеева</w:t>
      </w:r>
      <w:proofErr w:type="spellEnd"/>
      <w:r>
        <w:rPr>
          <w:sz w:val="24"/>
          <w:szCs w:val="24"/>
        </w:rPr>
        <w:t xml:space="preserve"> Т.И.; Баранова Г.С. </w:t>
      </w:r>
    </w:p>
    <w:p w:rsidR="009A7748" w:rsidRDefault="009A7748" w:rsidP="009A7748">
      <w:pPr>
        <w:ind w:firstLine="708"/>
        <w:jc w:val="both"/>
        <w:rPr>
          <w:color w:val="000000"/>
          <w:sz w:val="24"/>
          <w:szCs w:val="24"/>
        </w:rPr>
      </w:pPr>
    </w:p>
    <w:p w:rsidR="009A7748" w:rsidRPr="00B4717D" w:rsidRDefault="00B4717D" w:rsidP="00B4717D">
      <w:pPr>
        <w:rPr>
          <w:sz w:val="24"/>
          <w:szCs w:val="24"/>
        </w:rPr>
      </w:pPr>
      <w:r w:rsidRPr="00B4717D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</w:t>
      </w:r>
      <w:r w:rsidR="009A7748" w:rsidRPr="00B4717D">
        <w:rPr>
          <w:b/>
          <w:sz w:val="24"/>
          <w:szCs w:val="24"/>
        </w:rPr>
        <w:t>Задачи на 2024 год</w:t>
      </w:r>
    </w:p>
    <w:p w:rsidR="009A7748" w:rsidRDefault="009A7748" w:rsidP="009A7748">
      <w:pPr>
        <w:ind w:firstLine="709"/>
        <w:jc w:val="center"/>
        <w:rPr>
          <w:sz w:val="24"/>
          <w:szCs w:val="24"/>
        </w:rPr>
      </w:pPr>
    </w:p>
    <w:p w:rsidR="009A7748" w:rsidRDefault="00B4717D" w:rsidP="009A7748">
      <w:p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7748">
        <w:rPr>
          <w:sz w:val="24"/>
          <w:szCs w:val="24"/>
        </w:rPr>
        <w:t xml:space="preserve"> Хочу отметить,  что всегда будет сложная работа, всегда будут проблемы и трудности,  каждый новый день – ставит новые задачи, появляются новые проблемы, в своей работе администрация </w:t>
      </w:r>
      <w:proofErr w:type="spellStart"/>
      <w:r w:rsidR="009A7748">
        <w:rPr>
          <w:sz w:val="24"/>
          <w:szCs w:val="24"/>
        </w:rPr>
        <w:t>Титовского</w:t>
      </w:r>
      <w:proofErr w:type="spellEnd"/>
      <w:r w:rsidR="009A7748">
        <w:rPr>
          <w:sz w:val="24"/>
          <w:szCs w:val="24"/>
        </w:rPr>
        <w:t xml:space="preserve"> сельского поселения стремится к открытости и диалогу с жителями, пытается не только решать возникающие проблемы, но и предотвращать их появление.</w:t>
      </w:r>
    </w:p>
    <w:p w:rsidR="009A7748" w:rsidRPr="00B4717D" w:rsidRDefault="00B4717D" w:rsidP="009A77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7748" w:rsidRPr="00B4717D">
        <w:rPr>
          <w:sz w:val="24"/>
          <w:szCs w:val="24"/>
        </w:rPr>
        <w:t>Дорогие мои земляки, я говорю спасибо всем, за вашу уникальную сплоченность, за мудрость и терпение, за ваши добрые, уставшие от перемен сердца, и надеюсь,  доверие к власти! Огромные  слова благодарности и признательности</w:t>
      </w:r>
      <w:proofErr w:type="gramStart"/>
      <w:r w:rsidR="009A7748" w:rsidRPr="00B4717D">
        <w:rPr>
          <w:sz w:val="24"/>
          <w:szCs w:val="24"/>
        </w:rPr>
        <w:t xml:space="preserve"> ,</w:t>
      </w:r>
      <w:proofErr w:type="gramEnd"/>
      <w:r w:rsidR="009A7748" w:rsidRPr="00B4717D">
        <w:rPr>
          <w:sz w:val="24"/>
          <w:szCs w:val="24"/>
        </w:rPr>
        <w:t xml:space="preserve"> ВСЕМ, кто откликнулся и оказал содействие в сборе посылок  и денежных средств для мобилизованных военнослужащих. Наше с вами участие</w:t>
      </w:r>
      <w:r>
        <w:rPr>
          <w:sz w:val="24"/>
          <w:szCs w:val="24"/>
        </w:rPr>
        <w:t xml:space="preserve"> </w:t>
      </w:r>
      <w:r w:rsidR="009A7748" w:rsidRPr="00B4717D">
        <w:rPr>
          <w:sz w:val="24"/>
          <w:szCs w:val="24"/>
        </w:rPr>
        <w:t>- это самое малое, что мы можем сделать. Мы помогаем тем, кто был вынужден покинуть свой дом! Очень важно, что в столь не простое время, мирные жители с заботой относятся к своим соотечественникам, которые защищают нас с Вами ценой собственных жизней</w:t>
      </w:r>
      <w:proofErr w:type="gramStart"/>
      <w:r w:rsidR="009A7748" w:rsidRPr="00B4717D">
        <w:rPr>
          <w:sz w:val="24"/>
          <w:szCs w:val="24"/>
        </w:rPr>
        <w:t>!...</w:t>
      </w:r>
      <w:proofErr w:type="gramEnd"/>
      <w:r w:rsidR="009A7748" w:rsidRPr="00B4717D">
        <w:rPr>
          <w:sz w:val="24"/>
          <w:szCs w:val="24"/>
        </w:rPr>
        <w:t>выражаю всем неравнодушным жителям своего поселения благодарность.</w:t>
      </w:r>
    </w:p>
    <w:p w:rsidR="009A7748" w:rsidRDefault="009A7748" w:rsidP="009A7748">
      <w:pPr>
        <w:rPr>
          <w:sz w:val="24"/>
          <w:szCs w:val="24"/>
        </w:rPr>
      </w:pPr>
      <w:r>
        <w:rPr>
          <w:sz w:val="24"/>
          <w:szCs w:val="24"/>
        </w:rPr>
        <w:t>Много достойных уважаемых людей живет в нашем поселении – они всегда помогут советом, подскажут, что и как делать лучше. Желаю вам здоровья и благополучия! Спасибо.</w:t>
      </w: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tabs>
          <w:tab w:val="left" w:pos="3980"/>
        </w:tabs>
        <w:ind w:left="720"/>
        <w:rPr>
          <w:sz w:val="24"/>
          <w:szCs w:val="24"/>
        </w:rPr>
      </w:pPr>
    </w:p>
    <w:p w:rsidR="009A7748" w:rsidRDefault="00B4717D" w:rsidP="009A7748">
      <w:pPr>
        <w:tabs>
          <w:tab w:val="left" w:pos="39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14.02.2024 г.   </w:t>
      </w:r>
      <w:proofErr w:type="spellStart"/>
      <w:r>
        <w:rPr>
          <w:sz w:val="24"/>
          <w:szCs w:val="24"/>
        </w:rPr>
        <w:t>О.В.Захаркина</w:t>
      </w:r>
      <w:proofErr w:type="spellEnd"/>
    </w:p>
    <w:p w:rsidR="009A7748" w:rsidRDefault="009A7748" w:rsidP="009A7748">
      <w:pPr>
        <w:tabs>
          <w:tab w:val="left" w:pos="3980"/>
        </w:tabs>
        <w:rPr>
          <w:sz w:val="24"/>
          <w:szCs w:val="24"/>
        </w:rPr>
      </w:pPr>
    </w:p>
    <w:p w:rsidR="009A7748" w:rsidRDefault="009A7748" w:rsidP="009A7748">
      <w:pPr>
        <w:tabs>
          <w:tab w:val="left" w:pos="3980"/>
        </w:tabs>
        <w:ind w:left="720"/>
        <w:rPr>
          <w:sz w:val="24"/>
          <w:szCs w:val="24"/>
        </w:rPr>
      </w:pPr>
    </w:p>
    <w:p w:rsidR="009A7748" w:rsidRDefault="009A7748" w:rsidP="009A7748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rPr>
          <w:sz w:val="24"/>
          <w:szCs w:val="24"/>
        </w:rPr>
      </w:pPr>
    </w:p>
    <w:p w:rsidR="009A7748" w:rsidRDefault="009A7748" w:rsidP="009A7748">
      <w:p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bookmarkStart w:id="0" w:name="otchet2"/>
      <w:bookmarkStart w:id="1" w:name="otchet4"/>
      <w:bookmarkEnd w:id="0"/>
      <w:bookmarkEnd w:id="1"/>
    </w:p>
    <w:p w:rsidR="00616ABA" w:rsidRDefault="00616ABA"/>
    <w:sectPr w:rsidR="00616ABA" w:rsidSect="0061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7748"/>
    <w:rsid w:val="00463E17"/>
    <w:rsid w:val="005A66C9"/>
    <w:rsid w:val="00616ABA"/>
    <w:rsid w:val="00640F87"/>
    <w:rsid w:val="009A7748"/>
    <w:rsid w:val="00B4717D"/>
    <w:rsid w:val="00D3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ТИТОВСКОЕ СП</dc:creator>
  <cp:keywords/>
  <dc:description/>
  <cp:lastModifiedBy>ТИТОВСКОЕ СП</cp:lastModifiedBy>
  <cp:revision>5</cp:revision>
  <dcterms:created xsi:type="dcterms:W3CDTF">2024-02-14T11:38:00Z</dcterms:created>
  <dcterms:modified xsi:type="dcterms:W3CDTF">2024-02-15T06:44:00Z</dcterms:modified>
</cp:coreProperties>
</file>