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066FA5">
            <w:pPr>
              <w:pStyle w:val="af7"/>
              <w:jc w:val="right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Pr="00AF5D94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AF5D94">
        <w:rPr>
          <w:sz w:val="22"/>
          <w:szCs w:val="22"/>
        </w:rPr>
        <w:t>Межрайонная</w:t>
      </w:r>
      <w:proofErr w:type="gramEnd"/>
      <w:r w:rsidRPr="00AF5D94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2946C6" w:rsidRPr="00AF5D94" w:rsidRDefault="002946C6" w:rsidP="00314FE6">
      <w:pPr>
        <w:ind w:firstLine="709"/>
        <w:jc w:val="both"/>
        <w:rPr>
          <w:sz w:val="22"/>
          <w:szCs w:val="22"/>
        </w:rPr>
      </w:pPr>
    </w:p>
    <w:p w:rsidR="00066FA5" w:rsidRDefault="00066FA5" w:rsidP="00066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налогоплательщиков!</w:t>
      </w:r>
    </w:p>
    <w:p w:rsidR="00066FA5" w:rsidRDefault="00066FA5" w:rsidP="00066FA5">
      <w:pPr>
        <w:ind w:firstLine="709"/>
        <w:jc w:val="both"/>
        <w:rPr>
          <w:sz w:val="22"/>
        </w:rPr>
      </w:pPr>
      <w:proofErr w:type="gramStart"/>
      <w:r>
        <w:rPr>
          <w:sz w:val="22"/>
        </w:rPr>
        <w:t>Межрайонная</w:t>
      </w:r>
      <w:proofErr w:type="gramEnd"/>
      <w:r>
        <w:rPr>
          <w:sz w:val="22"/>
        </w:rPr>
        <w:t xml:space="preserve"> ИФНС России №8 по Орловской области сообщает о </w:t>
      </w:r>
      <w:r w:rsidRPr="00555A3B">
        <w:rPr>
          <w:sz w:val="22"/>
        </w:rPr>
        <w:t>реорганиз</w:t>
      </w:r>
      <w:r>
        <w:rPr>
          <w:sz w:val="22"/>
        </w:rPr>
        <w:t xml:space="preserve">ации </w:t>
      </w:r>
      <w:r w:rsidRPr="00555A3B">
        <w:rPr>
          <w:sz w:val="22"/>
        </w:rPr>
        <w:t>налоговых органов Орловской области  путем присоединения к Управлению Федеральной налоговой службы по Орловской области</w:t>
      </w:r>
      <w:r>
        <w:rPr>
          <w:sz w:val="22"/>
        </w:rPr>
        <w:t xml:space="preserve"> (далее – Управление) </w:t>
      </w:r>
      <w:r w:rsidRPr="00555A3B">
        <w:rPr>
          <w:sz w:val="22"/>
        </w:rPr>
        <w:t xml:space="preserve"> </w:t>
      </w:r>
      <w:r w:rsidRPr="004F40A5">
        <w:rPr>
          <w:b/>
          <w:sz w:val="22"/>
          <w:u w:val="single"/>
        </w:rPr>
        <w:t>с 29.08.2022года.</w:t>
      </w:r>
      <w:r>
        <w:rPr>
          <w:sz w:val="22"/>
        </w:rPr>
        <w:t xml:space="preserve"> </w:t>
      </w:r>
      <w:r w:rsidRPr="00555A3B">
        <w:rPr>
          <w:sz w:val="22"/>
        </w:rPr>
        <w:t xml:space="preserve"> Управление является правопреемником в отношении задач, функций, прав, обязанностей и иных вопросов деятельности.</w:t>
      </w:r>
    </w:p>
    <w:p w:rsidR="00066FA5" w:rsidRPr="00406C33" w:rsidRDefault="00066FA5" w:rsidP="00066FA5">
      <w:pPr>
        <w:ind w:firstLine="709"/>
        <w:jc w:val="both"/>
        <w:rPr>
          <w:sz w:val="22"/>
          <w:szCs w:val="22"/>
        </w:rPr>
      </w:pPr>
      <w:r w:rsidRPr="00406C33">
        <w:rPr>
          <w:sz w:val="22"/>
          <w:szCs w:val="22"/>
        </w:rPr>
        <w:t>В связи с этим, при оформлении расчетных документов о переводе денежных сре</w:t>
      </w:r>
      <w:proofErr w:type="gramStart"/>
      <w:r w:rsidRPr="00406C33">
        <w:rPr>
          <w:sz w:val="22"/>
          <w:szCs w:val="22"/>
        </w:rPr>
        <w:t>дств в б</w:t>
      </w:r>
      <w:proofErr w:type="gramEnd"/>
      <w:r w:rsidRPr="00406C33">
        <w:rPr>
          <w:sz w:val="22"/>
          <w:szCs w:val="22"/>
        </w:rPr>
        <w:t xml:space="preserve">юджетную систему Российской Федерации на уплату налогов, сборов, страховых взносов, пеней, штрафов и государственных пошлин, </w:t>
      </w:r>
      <w:r w:rsidRPr="00406C33">
        <w:rPr>
          <w:b/>
          <w:sz w:val="22"/>
          <w:szCs w:val="22"/>
          <w:u w:val="single"/>
        </w:rPr>
        <w:t>с 29.08.2022</w:t>
      </w:r>
      <w:r w:rsidRPr="00406C33">
        <w:rPr>
          <w:sz w:val="22"/>
          <w:szCs w:val="22"/>
        </w:rPr>
        <w:t xml:space="preserve"> года должны быть указаны значения реквизитов одного администратора, а именно Управления Федеральной налоговой службы по Орловской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365"/>
      </w:tblGrid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/>
                <w:bCs/>
                <w:iCs/>
                <w:sz w:val="22"/>
              </w:rPr>
            </w:pPr>
            <w:r w:rsidRPr="005716BF">
              <w:rPr>
                <w:b/>
                <w:bCs/>
                <w:iCs/>
                <w:sz w:val="22"/>
              </w:rPr>
              <w:t>Наименование реквизита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/>
                <w:bCs/>
                <w:iCs/>
                <w:sz w:val="22"/>
              </w:rPr>
            </w:pPr>
            <w:r w:rsidRPr="005716BF">
              <w:rPr>
                <w:b/>
                <w:bCs/>
                <w:iCs/>
                <w:sz w:val="22"/>
              </w:rPr>
              <w:t>Значение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 xml:space="preserve">Номер счета банка получателя средств </w:t>
            </w:r>
          </w:p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(Единый казначейский счет УФК по Орловской области)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/>
                <w:bCs/>
                <w:sz w:val="22"/>
              </w:rPr>
              <w:t>40102810545370000046</w:t>
            </w:r>
            <w:r w:rsidRPr="005716BF">
              <w:rPr>
                <w:bCs/>
                <w:sz w:val="22"/>
              </w:rPr>
              <w:t xml:space="preserve">  (поле 15 ПП)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Наименование банка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/>
                <w:bCs/>
                <w:sz w:val="22"/>
              </w:rPr>
              <w:t>ОТДЕЛЕНИЕ ОРЕЛ БАНКА РОССИИ//УФК по Орловской области г. Орел</w:t>
            </w:r>
            <w:r w:rsidRPr="005716BF">
              <w:rPr>
                <w:bCs/>
                <w:sz w:val="22"/>
              </w:rPr>
              <w:t xml:space="preserve">      (поле 13ПП)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БИК банка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/>
                <w:bCs/>
                <w:sz w:val="22"/>
              </w:rPr>
              <w:t>015402901</w:t>
            </w:r>
            <w:r w:rsidRPr="005716BF">
              <w:rPr>
                <w:bCs/>
                <w:sz w:val="22"/>
              </w:rPr>
              <w:t xml:space="preserve">  (поле 14 ПП)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 xml:space="preserve">Номер счета получателя средств 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/>
                <w:bCs/>
                <w:iCs/>
                <w:sz w:val="22"/>
              </w:rPr>
              <w:t>03100643000000015400</w:t>
            </w:r>
            <w:r w:rsidRPr="005716BF">
              <w:rPr>
                <w:bCs/>
                <w:iCs/>
                <w:sz w:val="22"/>
              </w:rPr>
              <w:t xml:space="preserve">   (поле 17 ПП)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ИНН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5751777777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КПП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575101001</w:t>
            </w:r>
          </w:p>
        </w:tc>
      </w:tr>
      <w:tr w:rsidR="005716BF" w:rsidRPr="005716BF" w:rsidTr="0087516E">
        <w:tc>
          <w:tcPr>
            <w:tcW w:w="7534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Наименование получателя</w:t>
            </w:r>
          </w:p>
        </w:tc>
        <w:tc>
          <w:tcPr>
            <w:tcW w:w="7535" w:type="dxa"/>
            <w:shd w:val="clear" w:color="auto" w:fill="auto"/>
            <w:vAlign w:val="center"/>
          </w:tcPr>
          <w:p w:rsidR="005716BF" w:rsidRPr="005716BF" w:rsidRDefault="005716BF" w:rsidP="005716BF">
            <w:pPr>
              <w:ind w:firstLine="709"/>
              <w:jc w:val="both"/>
              <w:rPr>
                <w:bCs/>
                <w:iCs/>
                <w:sz w:val="22"/>
              </w:rPr>
            </w:pPr>
            <w:r w:rsidRPr="005716BF">
              <w:rPr>
                <w:bCs/>
                <w:iCs/>
                <w:sz w:val="22"/>
              </w:rPr>
              <w:t>УФК по Орловской области (УФНС России по Орловской области)</w:t>
            </w:r>
          </w:p>
        </w:tc>
      </w:tr>
    </w:tbl>
    <w:p w:rsidR="00066FA5" w:rsidRDefault="00066FA5" w:rsidP="00066FA5">
      <w:pPr>
        <w:ind w:firstLine="709"/>
        <w:jc w:val="both"/>
        <w:rPr>
          <w:sz w:val="22"/>
        </w:rPr>
      </w:pPr>
      <w:r w:rsidRPr="00D77EC6">
        <w:rPr>
          <w:sz w:val="22"/>
        </w:rPr>
        <w:t>Обращаем внимание, что некорректное заполнение платежных документов приведет к несвоевременному и недостоверному учету денежных средств</w:t>
      </w:r>
      <w:r>
        <w:rPr>
          <w:sz w:val="22"/>
        </w:rPr>
        <w:t xml:space="preserve">, а также </w:t>
      </w:r>
      <w:r w:rsidRPr="00D77EC6">
        <w:rPr>
          <w:sz w:val="22"/>
        </w:rPr>
        <w:t xml:space="preserve"> </w:t>
      </w:r>
      <w:r>
        <w:rPr>
          <w:sz w:val="22"/>
        </w:rPr>
        <w:t>не</w:t>
      </w:r>
      <w:r w:rsidRPr="00D77EC6">
        <w:rPr>
          <w:sz w:val="22"/>
        </w:rPr>
        <w:t>своевременно</w:t>
      </w:r>
      <w:r>
        <w:rPr>
          <w:sz w:val="22"/>
        </w:rPr>
        <w:t>му</w:t>
      </w:r>
      <w:r w:rsidRPr="00D77EC6">
        <w:rPr>
          <w:sz w:val="22"/>
        </w:rPr>
        <w:t xml:space="preserve"> отра</w:t>
      </w:r>
      <w:r>
        <w:rPr>
          <w:sz w:val="22"/>
        </w:rPr>
        <w:t>жению</w:t>
      </w:r>
      <w:r w:rsidRPr="00D77EC6">
        <w:rPr>
          <w:sz w:val="22"/>
        </w:rPr>
        <w:t xml:space="preserve"> </w:t>
      </w:r>
      <w:r w:rsidR="00812F1E" w:rsidRPr="00D77EC6">
        <w:rPr>
          <w:sz w:val="22"/>
        </w:rPr>
        <w:t>информации</w:t>
      </w:r>
      <w:bookmarkStart w:id="0" w:name="_GoBack"/>
      <w:bookmarkEnd w:id="0"/>
      <w:r w:rsidRPr="00D77EC6">
        <w:rPr>
          <w:sz w:val="22"/>
        </w:rPr>
        <w:t xml:space="preserve"> об уплаченных суммах в </w:t>
      </w:r>
      <w:r>
        <w:rPr>
          <w:sz w:val="22"/>
        </w:rPr>
        <w:t>карточках расчетов с бюджетом</w:t>
      </w:r>
      <w:r w:rsidRPr="00D77EC6">
        <w:rPr>
          <w:sz w:val="22"/>
        </w:rPr>
        <w:t xml:space="preserve"> налогоплательщиков.</w:t>
      </w:r>
    </w:p>
    <w:p w:rsidR="00A93BD5" w:rsidRPr="00AF5D94" w:rsidRDefault="00A93BD5" w:rsidP="00D81764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Благодарим за сотрудничество.</w:t>
      </w:r>
    </w:p>
    <w:p w:rsidR="00311D60" w:rsidRPr="00AF5D94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Советник </w:t>
      </w:r>
      <w:proofErr w:type="gramStart"/>
      <w:r w:rsidRPr="00AF5D94">
        <w:rPr>
          <w:sz w:val="22"/>
          <w:szCs w:val="22"/>
        </w:rPr>
        <w:t>государственной</w:t>
      </w:r>
      <w:proofErr w:type="gramEnd"/>
      <w:r w:rsidRPr="00AF5D94">
        <w:rPr>
          <w:sz w:val="22"/>
          <w:szCs w:val="22"/>
        </w:rPr>
        <w:t xml:space="preserve"> гражданской</w:t>
      </w:r>
    </w:p>
    <w:p w:rsidR="00A93BD5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>службы Российской Федерации 2 класса</w:t>
      </w:r>
      <w:r w:rsidRPr="00AF5D94">
        <w:rPr>
          <w:sz w:val="22"/>
          <w:szCs w:val="22"/>
        </w:rPr>
        <w:tab/>
        <w:t xml:space="preserve">                     </w:t>
      </w:r>
      <w:r w:rsidR="00066FA5">
        <w:rPr>
          <w:sz w:val="22"/>
          <w:szCs w:val="22"/>
        </w:rPr>
        <w:t xml:space="preserve">     </w:t>
      </w:r>
      <w:r w:rsidRPr="00AF5D94">
        <w:rPr>
          <w:sz w:val="22"/>
          <w:szCs w:val="22"/>
        </w:rPr>
        <w:t xml:space="preserve">          </w:t>
      </w:r>
      <w:r w:rsidR="00BC2E12" w:rsidRPr="00AF5D94">
        <w:rPr>
          <w:sz w:val="22"/>
          <w:szCs w:val="22"/>
        </w:rPr>
        <w:t xml:space="preserve">  </w:t>
      </w:r>
      <w:r w:rsidR="00AF5D94">
        <w:rPr>
          <w:sz w:val="22"/>
          <w:szCs w:val="22"/>
        </w:rPr>
        <w:t xml:space="preserve">     </w:t>
      </w:r>
      <w:r w:rsidR="004235F6" w:rsidRPr="00AF5D94">
        <w:rPr>
          <w:sz w:val="22"/>
          <w:szCs w:val="22"/>
        </w:rPr>
        <w:t xml:space="preserve">                     </w:t>
      </w:r>
      <w:r w:rsidR="00BC2E12" w:rsidRPr="00AF5D94">
        <w:rPr>
          <w:sz w:val="22"/>
          <w:szCs w:val="22"/>
        </w:rPr>
        <w:t xml:space="preserve"> </w:t>
      </w:r>
      <w:r w:rsidRPr="00AF5D94">
        <w:rPr>
          <w:sz w:val="22"/>
          <w:szCs w:val="22"/>
        </w:rPr>
        <w:t xml:space="preserve">   </w:t>
      </w:r>
      <w:proofErr w:type="spellStart"/>
      <w:r w:rsidR="00BC2E12" w:rsidRPr="00AF5D94">
        <w:rPr>
          <w:sz w:val="22"/>
          <w:szCs w:val="22"/>
        </w:rPr>
        <w:t>А.А.Дудоладов</w:t>
      </w:r>
      <w:proofErr w:type="spellEnd"/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E4E2A" w:rsidRPr="00AF5D94" w:rsidRDefault="00AF5D94" w:rsidP="005716BF">
      <w:pPr>
        <w:tabs>
          <w:tab w:val="left" w:pos="8222"/>
        </w:tabs>
        <w:rPr>
          <w:sz w:val="22"/>
          <w:szCs w:val="22"/>
        </w:rPr>
      </w:pPr>
      <w:r w:rsidRPr="009F2C53">
        <w:rPr>
          <w:sz w:val="18"/>
          <w:szCs w:val="18"/>
        </w:rPr>
        <w:t>392312</w:t>
      </w: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66FA5"/>
    <w:rsid w:val="00071A6F"/>
    <w:rsid w:val="00093AB7"/>
    <w:rsid w:val="00126E44"/>
    <w:rsid w:val="001828AC"/>
    <w:rsid w:val="00182B1E"/>
    <w:rsid w:val="00200461"/>
    <w:rsid w:val="002674A2"/>
    <w:rsid w:val="002946C6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650AB"/>
    <w:rsid w:val="004A552C"/>
    <w:rsid w:val="005716BF"/>
    <w:rsid w:val="005B12D2"/>
    <w:rsid w:val="005D7204"/>
    <w:rsid w:val="00604AD2"/>
    <w:rsid w:val="006A3EE6"/>
    <w:rsid w:val="006B1984"/>
    <w:rsid w:val="006F7C3E"/>
    <w:rsid w:val="00717357"/>
    <w:rsid w:val="00780C0C"/>
    <w:rsid w:val="0078157F"/>
    <w:rsid w:val="00782250"/>
    <w:rsid w:val="007F3529"/>
    <w:rsid w:val="00812F1E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73A75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78</cp:revision>
  <cp:lastPrinted>2021-09-15T11:07:00Z</cp:lastPrinted>
  <dcterms:created xsi:type="dcterms:W3CDTF">2021-04-28T11:31:00Z</dcterms:created>
  <dcterms:modified xsi:type="dcterms:W3CDTF">2022-07-15T12:07:00Z</dcterms:modified>
</cp:coreProperties>
</file>