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941488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 w:rsidRPr="00351D00">
              <w:rPr>
                <w:sz w:val="22"/>
                <w:szCs w:val="22"/>
              </w:rPr>
              <w:t>Главе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районной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администрации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941488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proofErr w:type="gramStart"/>
      <w:r w:rsidRPr="00351D00">
        <w:rPr>
          <w:sz w:val="22"/>
          <w:szCs w:val="22"/>
        </w:rPr>
        <w:t>Межрайонная</w:t>
      </w:r>
      <w:proofErr w:type="gramEnd"/>
      <w:r w:rsidRPr="00351D00">
        <w:rPr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071A6F" w:rsidRDefault="00071A6F" w:rsidP="0002686D">
      <w:pPr>
        <w:ind w:firstLine="709"/>
        <w:jc w:val="center"/>
        <w:rPr>
          <w:b/>
          <w:sz w:val="22"/>
          <w:szCs w:val="22"/>
        </w:rPr>
      </w:pPr>
    </w:p>
    <w:p w:rsidR="00182B1E" w:rsidRDefault="00D81764" w:rsidP="00182B1E">
      <w:pPr>
        <w:ind w:firstLine="709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Как узнать о налоговой задолженности  </w:t>
      </w:r>
      <w:r w:rsidRPr="00D81764">
        <w:rPr>
          <w:b/>
          <w:sz w:val="22"/>
          <w:szCs w:val="22"/>
        </w:rPr>
        <w:t>посредством СМС-сообщений</w:t>
      </w:r>
    </w:p>
    <w:bookmarkEnd w:id="0"/>
    <w:p w:rsidR="00D81764" w:rsidRPr="002F6A88" w:rsidRDefault="00D81764" w:rsidP="00182B1E">
      <w:pPr>
        <w:ind w:firstLine="709"/>
        <w:jc w:val="center"/>
        <w:rPr>
          <w:b/>
          <w:sz w:val="22"/>
          <w:szCs w:val="22"/>
        </w:rPr>
      </w:pPr>
    </w:p>
    <w:p w:rsidR="00D81764" w:rsidRPr="00D81764" w:rsidRDefault="00D81764" w:rsidP="00D81764">
      <w:pPr>
        <w:ind w:firstLine="709"/>
        <w:jc w:val="both"/>
        <w:rPr>
          <w:sz w:val="22"/>
          <w:szCs w:val="22"/>
        </w:rPr>
      </w:pPr>
      <w:r w:rsidRPr="00D81764">
        <w:rPr>
          <w:sz w:val="22"/>
          <w:szCs w:val="22"/>
        </w:rPr>
        <w:t>Налоговая служба предоставляет налогоплательщикам возможность оперативно получить информацию о возникшей недоимке и задолженности по пеням, штрафам, процентам посредством СМС-сообщений или сообщений на электронную почту. Рассылка осуществляется один раз в квартал.</w:t>
      </w:r>
    </w:p>
    <w:p w:rsidR="00D81764" w:rsidRPr="00D81764" w:rsidRDefault="00D81764" w:rsidP="00D81764">
      <w:pPr>
        <w:ind w:firstLine="709"/>
        <w:jc w:val="both"/>
        <w:rPr>
          <w:sz w:val="22"/>
          <w:szCs w:val="22"/>
        </w:rPr>
      </w:pPr>
      <w:r w:rsidRPr="00D81764">
        <w:rPr>
          <w:sz w:val="22"/>
          <w:szCs w:val="22"/>
        </w:rPr>
        <w:t>Для подключения данной услуги необходимо согласие юридического или физического лица на информирование, представленное в налоговый орган. В согласии указывается наименование и ИНН организации или ФИО физического лица с указанием его паспортных данных, а также заполняется поле с номером телефона и (или) адресом электронной почты, на которые будет приходить информирование о наличии задолженности.</w:t>
      </w:r>
    </w:p>
    <w:p w:rsidR="00D81764" w:rsidRPr="00D81764" w:rsidRDefault="00D81764" w:rsidP="00D81764">
      <w:pPr>
        <w:ind w:firstLine="709"/>
        <w:jc w:val="both"/>
        <w:rPr>
          <w:sz w:val="22"/>
          <w:szCs w:val="22"/>
        </w:rPr>
      </w:pPr>
      <w:r w:rsidRPr="00D81764">
        <w:rPr>
          <w:sz w:val="22"/>
          <w:szCs w:val="22"/>
        </w:rPr>
        <w:t>Физические лица могут подавать согласие в любой налоговый орган по выбору, лично (через представителя). Но наиболее простым и удобным способом представления согласия является личный кабинет налогоплательщика: в разделе "Профиль" нужно нажать на ссылку "Согласие на информирование о наличии недоимки и (или) задолженности по пеням, штрафам, процентам".</w:t>
      </w:r>
    </w:p>
    <w:p w:rsidR="00D81764" w:rsidRDefault="00D81764" w:rsidP="00D81764">
      <w:pPr>
        <w:ind w:firstLine="709"/>
        <w:jc w:val="both"/>
        <w:rPr>
          <w:sz w:val="22"/>
          <w:szCs w:val="22"/>
        </w:rPr>
      </w:pPr>
      <w:r w:rsidRPr="00D81764">
        <w:rPr>
          <w:sz w:val="22"/>
          <w:szCs w:val="22"/>
        </w:rPr>
        <w:t>Согласие можно представить также по телекоммуникационным каналам связи или по почте заказным письмом.</w:t>
      </w:r>
    </w:p>
    <w:p w:rsidR="00A93BD5" w:rsidRPr="00351D00" w:rsidRDefault="00A93BD5" w:rsidP="00D81764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604AD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006DA"/>
    <w:rsid w:val="0002686D"/>
    <w:rsid w:val="00045626"/>
    <w:rsid w:val="00071A6F"/>
    <w:rsid w:val="00093AB7"/>
    <w:rsid w:val="00126E44"/>
    <w:rsid w:val="001828AC"/>
    <w:rsid w:val="00182B1E"/>
    <w:rsid w:val="00200461"/>
    <w:rsid w:val="002674A2"/>
    <w:rsid w:val="002B0765"/>
    <w:rsid w:val="002E2EAE"/>
    <w:rsid w:val="00311D60"/>
    <w:rsid w:val="00314FE6"/>
    <w:rsid w:val="003318BE"/>
    <w:rsid w:val="00351D00"/>
    <w:rsid w:val="003820AB"/>
    <w:rsid w:val="003D744F"/>
    <w:rsid w:val="004340D3"/>
    <w:rsid w:val="00442E3D"/>
    <w:rsid w:val="004512CB"/>
    <w:rsid w:val="004540FB"/>
    <w:rsid w:val="00454C7A"/>
    <w:rsid w:val="004A552C"/>
    <w:rsid w:val="005B12D2"/>
    <w:rsid w:val="00604AD2"/>
    <w:rsid w:val="006A3EE6"/>
    <w:rsid w:val="006F7C3E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81764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63</cp:revision>
  <cp:lastPrinted>2021-09-15T11:07:00Z</cp:lastPrinted>
  <dcterms:created xsi:type="dcterms:W3CDTF">2021-04-28T11:31:00Z</dcterms:created>
  <dcterms:modified xsi:type="dcterms:W3CDTF">2022-04-25T08:44:00Z</dcterms:modified>
</cp:coreProperties>
</file>