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8A" w:rsidRPr="00670AED" w:rsidRDefault="00762C8A" w:rsidP="00670AED">
      <w:pPr>
        <w:shd w:val="clear" w:color="auto" w:fill="FFFFFF"/>
        <w:spacing w:line="337" w:lineRule="atLeast"/>
        <w:jc w:val="center"/>
        <w:rPr>
          <w:rFonts w:ascii="Times New Roman" w:eastAsia="Times New Roman" w:hAnsi="Times New Roman" w:cs="Times New Roman"/>
          <w:b/>
          <w:bCs/>
          <w:color w:val="333333"/>
          <w:sz w:val="28"/>
          <w:szCs w:val="28"/>
          <w:lang w:eastAsia="ru-RU"/>
        </w:rPr>
      </w:pPr>
      <w:r w:rsidRPr="00670AED">
        <w:rPr>
          <w:rFonts w:ascii="Times New Roman" w:eastAsia="Times New Roman" w:hAnsi="Times New Roman" w:cs="Times New Roman"/>
          <w:b/>
          <w:bCs/>
          <w:color w:val="333333"/>
          <w:sz w:val="28"/>
          <w:szCs w:val="28"/>
          <w:lang w:eastAsia="ru-RU"/>
        </w:rPr>
        <w:t>Особенности компенсации морального вреда с участием несовершеннолетнего.</w:t>
      </w:r>
    </w:p>
    <w:p w:rsidR="00762C8A" w:rsidRPr="00670AED" w:rsidRDefault="00762C8A" w:rsidP="00762C8A">
      <w:pPr>
        <w:shd w:val="clear" w:color="auto" w:fill="FFFFFF"/>
        <w:spacing w:after="75" w:line="240" w:lineRule="auto"/>
        <w:rPr>
          <w:rFonts w:ascii="Times New Roman" w:eastAsia="Times New Roman" w:hAnsi="Times New Roman" w:cs="Times New Roman"/>
          <w:color w:val="000000"/>
          <w:sz w:val="28"/>
          <w:szCs w:val="28"/>
          <w:lang w:eastAsia="ru-RU"/>
        </w:rPr>
      </w:pPr>
      <w:r w:rsidRPr="00670AED">
        <w:rPr>
          <w:rFonts w:ascii="Times New Roman" w:eastAsia="Times New Roman" w:hAnsi="Times New Roman" w:cs="Times New Roman"/>
          <w:color w:val="000000"/>
          <w:sz w:val="28"/>
          <w:szCs w:val="28"/>
          <w:lang w:eastAsia="ru-RU"/>
        </w:rPr>
        <w:t> </w:t>
      </w:r>
      <w:r w:rsidRPr="00670AED">
        <w:rPr>
          <w:rFonts w:ascii="Times New Roman" w:eastAsia="Times New Roman" w:hAnsi="Times New Roman" w:cs="Times New Roman"/>
          <w:color w:val="FFFFFF"/>
          <w:sz w:val="28"/>
          <w:szCs w:val="28"/>
          <w:lang w:eastAsia="ru-RU"/>
        </w:rPr>
        <w:t>Текст</w:t>
      </w:r>
      <w:bookmarkStart w:id="0" w:name="_GoBack"/>
      <w:bookmarkEnd w:id="0"/>
    </w:p>
    <w:p w:rsidR="00762C8A" w:rsidRPr="00670AED" w:rsidRDefault="00762C8A" w:rsidP="00670AED">
      <w:pPr>
        <w:shd w:val="clear" w:color="auto" w:fill="FFFFFF"/>
        <w:spacing w:after="0" w:line="240" w:lineRule="exact"/>
        <w:rPr>
          <w:rFonts w:ascii="Times New Roman" w:eastAsia="Times New Roman" w:hAnsi="Times New Roman" w:cs="Times New Roman"/>
          <w:color w:val="000000"/>
          <w:sz w:val="28"/>
          <w:szCs w:val="28"/>
          <w:lang w:eastAsia="ru-RU"/>
        </w:rPr>
      </w:pPr>
      <w:r w:rsidRPr="00670AED">
        <w:rPr>
          <w:rFonts w:ascii="Times New Roman" w:eastAsia="Times New Roman" w:hAnsi="Times New Roman" w:cs="Times New Roman"/>
          <w:color w:val="000000"/>
          <w:sz w:val="28"/>
          <w:szCs w:val="28"/>
          <w:lang w:eastAsia="ru-RU"/>
        </w:rPr>
        <w:t> </w:t>
      </w:r>
      <w:r w:rsidRPr="00670AED">
        <w:rPr>
          <w:rFonts w:ascii="Times New Roman" w:eastAsia="Times New Roman" w:hAnsi="Times New Roman" w:cs="Times New Roman"/>
          <w:color w:val="FFFFFF"/>
          <w:sz w:val="28"/>
          <w:szCs w:val="28"/>
          <w:lang w:eastAsia="ru-RU"/>
        </w:rPr>
        <w:t>Поделиться</w:t>
      </w:r>
    </w:p>
    <w:p w:rsidR="00762C8A" w:rsidRPr="00670AED" w:rsidRDefault="00762C8A" w:rsidP="00670AED">
      <w:pPr>
        <w:shd w:val="clear" w:color="auto" w:fill="FFFFFF"/>
        <w:spacing w:after="0" w:line="240" w:lineRule="exact"/>
        <w:ind w:firstLine="708"/>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Если вред был причинен несовершеннолетним, порядок компенсации морального вреда зависит как от возраста несовершеннолетнего, так и от обстоятельств его причинения.</w:t>
      </w:r>
    </w:p>
    <w:p w:rsidR="00762C8A" w:rsidRPr="00670AED" w:rsidRDefault="00762C8A" w:rsidP="00670AED">
      <w:pPr>
        <w:shd w:val="clear" w:color="auto" w:fill="FFFFFF"/>
        <w:spacing w:after="0" w:line="240" w:lineRule="exact"/>
        <w:ind w:firstLine="708"/>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Несовершеннолетние в возрасте от 14 до 18 лет самостоятельно несут ответственность за причиненный вред на общих основаниях.</w:t>
      </w:r>
    </w:p>
    <w:p w:rsidR="00762C8A" w:rsidRPr="00670AED" w:rsidRDefault="00762C8A" w:rsidP="00670AED">
      <w:pPr>
        <w:shd w:val="clear" w:color="auto" w:fill="FFFFFF"/>
        <w:spacing w:after="0" w:line="240" w:lineRule="exact"/>
        <w:ind w:firstLine="708"/>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В случае если у несовершеннолетнего в возрасте от 14 до 18 лет нет доходов или иного имущества, достаточных для возмещения вреда, взыскать компенсацию морального вреда за причиненный им вред можно:</w:t>
      </w:r>
    </w:p>
    <w:p w:rsidR="00762C8A" w:rsidRPr="00670AED" w:rsidRDefault="00762C8A" w:rsidP="00670AED">
      <w:pPr>
        <w:shd w:val="clear" w:color="auto" w:fill="FFFFFF"/>
        <w:spacing w:after="0" w:line="240" w:lineRule="exact"/>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с родителей (усыновителей) или попечителей, если указанные лица не докажут, что вред возник не по их вине;</w:t>
      </w:r>
    </w:p>
    <w:p w:rsidR="00762C8A" w:rsidRPr="00670AED" w:rsidRDefault="00762C8A" w:rsidP="00670AED">
      <w:pPr>
        <w:shd w:val="clear" w:color="auto" w:fill="FFFFFF"/>
        <w:spacing w:after="0" w:line="240" w:lineRule="exact"/>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 xml:space="preserve">с организации для детей-сирот и детей, оставшихся без попечения родителей, если несовершеннолетний гражданин в возрасте от 14 до 18 лет, оставшийся без попечения родителей, был помещен под надзор в такую организацию </w:t>
      </w:r>
      <w:proofErr w:type="gramStart"/>
      <w:r w:rsidRPr="00670AED">
        <w:rPr>
          <w:rFonts w:ascii="Times New Roman" w:eastAsia="Times New Roman" w:hAnsi="Times New Roman" w:cs="Times New Roman"/>
          <w:color w:val="333333"/>
          <w:sz w:val="28"/>
          <w:szCs w:val="28"/>
          <w:lang w:eastAsia="ru-RU"/>
        </w:rPr>
        <w:t>и</w:t>
      </w:r>
      <w:proofErr w:type="gramEnd"/>
      <w:r w:rsidRPr="00670AED">
        <w:rPr>
          <w:rFonts w:ascii="Times New Roman" w:eastAsia="Times New Roman" w:hAnsi="Times New Roman" w:cs="Times New Roman"/>
          <w:color w:val="333333"/>
          <w:sz w:val="28"/>
          <w:szCs w:val="28"/>
          <w:lang w:eastAsia="ru-RU"/>
        </w:rPr>
        <w:t xml:space="preserve"> если такая организация не докажет, что вред возник не по ее вине.</w:t>
      </w:r>
    </w:p>
    <w:p w:rsidR="00762C8A" w:rsidRPr="00670AED" w:rsidRDefault="00762C8A" w:rsidP="00670AED">
      <w:pPr>
        <w:shd w:val="clear" w:color="auto" w:fill="FFFFFF"/>
        <w:spacing w:after="0" w:line="240" w:lineRule="exact"/>
        <w:ind w:firstLine="708"/>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 xml:space="preserve">При этом обязанность родителей (усыновителей), попечителя и соответствующей организации по возмещению вреда, причиненного несовершеннолетним в возрасте от 14 до 18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w:t>
      </w:r>
      <w:proofErr w:type="gramStart"/>
      <w:r w:rsidRPr="00670AED">
        <w:rPr>
          <w:rFonts w:ascii="Times New Roman" w:eastAsia="Times New Roman" w:hAnsi="Times New Roman" w:cs="Times New Roman"/>
          <w:color w:val="333333"/>
          <w:sz w:val="28"/>
          <w:szCs w:val="28"/>
          <w:lang w:eastAsia="ru-RU"/>
        </w:rPr>
        <w:t>либо</w:t>
      </w:r>
      <w:proofErr w:type="gramEnd"/>
      <w:r w:rsidRPr="00670AED">
        <w:rPr>
          <w:rFonts w:ascii="Times New Roman" w:eastAsia="Times New Roman" w:hAnsi="Times New Roman" w:cs="Times New Roman"/>
          <w:color w:val="333333"/>
          <w:sz w:val="28"/>
          <w:szCs w:val="28"/>
          <w:lang w:eastAsia="ru-RU"/>
        </w:rPr>
        <w:t xml:space="preserve"> когда он до достижения совершеннолетия приобрел дееспособность.  </w:t>
      </w:r>
    </w:p>
    <w:p w:rsidR="00762C8A" w:rsidRPr="00670AED" w:rsidRDefault="00762C8A" w:rsidP="00670AED">
      <w:pPr>
        <w:shd w:val="clear" w:color="auto" w:fill="FFFFFF"/>
        <w:spacing w:after="0" w:line="240" w:lineRule="exact"/>
        <w:ind w:firstLine="708"/>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Взыскать компенсацию морального вреда за вред, причиненный малолетним, не достигшим 14 лет, можно:</w:t>
      </w:r>
    </w:p>
    <w:p w:rsidR="00762C8A" w:rsidRPr="00670AED" w:rsidRDefault="00762C8A" w:rsidP="00670AED">
      <w:pPr>
        <w:shd w:val="clear" w:color="auto" w:fill="FFFFFF"/>
        <w:spacing w:after="0" w:line="240" w:lineRule="exact"/>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с его родителей (усыновителей) или опекунов, если они не докажут, что вред возник не по их вине;</w:t>
      </w:r>
    </w:p>
    <w:p w:rsidR="00762C8A" w:rsidRPr="00670AED" w:rsidRDefault="00762C8A" w:rsidP="00670AED">
      <w:pPr>
        <w:shd w:val="clear" w:color="auto" w:fill="FFFFFF"/>
        <w:spacing w:after="0" w:line="240" w:lineRule="exact"/>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с организации для детей-сирот и детей, оставшихся без попечения родителей, если малолетний гражданин, оставшийся без попечения родителей, был помещен под надзор в такую организацию и если такая организация не докажет, что вред возник не по ее вине;</w:t>
      </w:r>
    </w:p>
    <w:p w:rsidR="00762C8A" w:rsidRPr="00670AED" w:rsidRDefault="00762C8A" w:rsidP="00670AED">
      <w:pPr>
        <w:shd w:val="clear" w:color="auto" w:fill="FFFFFF"/>
        <w:spacing w:after="0" w:line="240" w:lineRule="exact"/>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с образовательной организации, медицинской организации или иной организации, обязанных осуществлять за малолетним надзор, либо с лица, осуществлявшего надзор над ним на основании договора. Указанная организация либо это лицо отвечает за причиненный малолетним во время нахождения под их надзором вред, если не докажет, что вред возник не по их вине при осуществлении надзора.</w:t>
      </w:r>
    </w:p>
    <w:p w:rsidR="00762C8A" w:rsidRPr="00670AED" w:rsidRDefault="00762C8A" w:rsidP="00670AED">
      <w:pPr>
        <w:shd w:val="clear" w:color="auto" w:fill="FFFFFF"/>
        <w:spacing w:after="0" w:line="240" w:lineRule="exact"/>
        <w:ind w:firstLine="708"/>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Моральный вред, причиненный лицу, не достигшему возраста 18 лет, подлежит компенсации по тем же основаниям и на тех же условиях, что и вред, причиненный лицу, достигшему возраста 18 лет.  </w:t>
      </w:r>
    </w:p>
    <w:p w:rsidR="00762C8A" w:rsidRPr="00670AED" w:rsidRDefault="00762C8A" w:rsidP="00670AED">
      <w:pPr>
        <w:shd w:val="clear" w:color="auto" w:fill="FFFFFF"/>
        <w:spacing w:after="0" w:line="240" w:lineRule="exact"/>
        <w:ind w:firstLine="708"/>
        <w:jc w:val="both"/>
        <w:rPr>
          <w:rFonts w:ascii="Times New Roman" w:eastAsia="Times New Roman" w:hAnsi="Times New Roman" w:cs="Times New Roman"/>
          <w:color w:val="333333"/>
          <w:sz w:val="28"/>
          <w:szCs w:val="28"/>
          <w:lang w:eastAsia="ru-RU"/>
        </w:rPr>
      </w:pPr>
      <w:r w:rsidRPr="00670AED">
        <w:rPr>
          <w:rFonts w:ascii="Times New Roman" w:eastAsia="Times New Roman" w:hAnsi="Times New Roman" w:cs="Times New Roman"/>
          <w:color w:val="333333"/>
          <w:sz w:val="28"/>
          <w:szCs w:val="28"/>
          <w:lang w:eastAsia="ru-RU"/>
        </w:rPr>
        <w:t>За компенсацией морального вреда в судебном порядке вправе обратиться родители, опекуны (попечители) несовершеннолетнего, при этом компенсация может быть взыскана не только в пользу несовершеннолетнего, но и в пользу его родственников и других членов семьи.</w:t>
      </w:r>
    </w:p>
    <w:p w:rsidR="003E5A12" w:rsidRDefault="00670AED" w:rsidP="00670AED">
      <w:pPr>
        <w:spacing w:after="0" w:line="240" w:lineRule="exact"/>
      </w:pPr>
    </w:p>
    <w:sectPr w:rsidR="003E5A12" w:rsidSect="00BC4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762C8A"/>
    <w:rsid w:val="00670AED"/>
    <w:rsid w:val="00762C8A"/>
    <w:rsid w:val="00976A20"/>
    <w:rsid w:val="00B37746"/>
    <w:rsid w:val="00BC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F067"/>
  <w15:docId w15:val="{3375388D-11D5-4C2C-A13A-1C42B4F2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62C8A"/>
  </w:style>
  <w:style w:type="character" w:customStyle="1" w:styleId="feeds-pagenavigationtooltip">
    <w:name w:val="feeds-page__navigation_tooltip"/>
    <w:basedOn w:val="a0"/>
    <w:rsid w:val="00762C8A"/>
  </w:style>
  <w:style w:type="paragraph" w:styleId="a3">
    <w:name w:val="Normal (Web)"/>
    <w:basedOn w:val="a"/>
    <w:uiPriority w:val="99"/>
    <w:semiHidden/>
    <w:unhideWhenUsed/>
    <w:rsid w:val="00762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0A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0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84557">
      <w:bodyDiv w:val="1"/>
      <w:marLeft w:val="0"/>
      <w:marRight w:val="0"/>
      <w:marTop w:val="0"/>
      <w:marBottom w:val="0"/>
      <w:divBdr>
        <w:top w:val="none" w:sz="0" w:space="0" w:color="auto"/>
        <w:left w:val="none" w:sz="0" w:space="0" w:color="auto"/>
        <w:bottom w:val="none" w:sz="0" w:space="0" w:color="auto"/>
        <w:right w:val="none" w:sz="0" w:space="0" w:color="auto"/>
      </w:divBdr>
      <w:divsChild>
        <w:div w:id="1024357901">
          <w:marLeft w:val="0"/>
          <w:marRight w:val="0"/>
          <w:marTop w:val="0"/>
          <w:marBottom w:val="598"/>
          <w:divBdr>
            <w:top w:val="none" w:sz="0" w:space="0" w:color="auto"/>
            <w:left w:val="none" w:sz="0" w:space="0" w:color="auto"/>
            <w:bottom w:val="none" w:sz="0" w:space="0" w:color="auto"/>
            <w:right w:val="none" w:sz="0" w:space="0" w:color="auto"/>
          </w:divBdr>
        </w:div>
        <w:div w:id="1225146796">
          <w:marLeft w:val="0"/>
          <w:marRight w:val="449"/>
          <w:marTop w:val="0"/>
          <w:marBottom w:val="0"/>
          <w:divBdr>
            <w:top w:val="none" w:sz="0" w:space="0" w:color="auto"/>
            <w:left w:val="none" w:sz="0" w:space="0" w:color="auto"/>
            <w:bottom w:val="none" w:sz="0" w:space="0" w:color="auto"/>
            <w:right w:val="none" w:sz="0" w:space="0" w:color="auto"/>
          </w:divBdr>
          <w:divsChild>
            <w:div w:id="1781416317">
              <w:marLeft w:val="0"/>
              <w:marRight w:val="0"/>
              <w:marTop w:val="0"/>
              <w:marBottom w:val="75"/>
              <w:divBdr>
                <w:top w:val="none" w:sz="0" w:space="0" w:color="auto"/>
                <w:left w:val="none" w:sz="0" w:space="0" w:color="auto"/>
                <w:bottom w:val="none" w:sz="0" w:space="0" w:color="auto"/>
                <w:right w:val="none" w:sz="0" w:space="0" w:color="auto"/>
              </w:divBdr>
            </w:div>
            <w:div w:id="80571335">
              <w:marLeft w:val="0"/>
              <w:marRight w:val="0"/>
              <w:marTop w:val="0"/>
              <w:marBottom w:val="75"/>
              <w:divBdr>
                <w:top w:val="none" w:sz="0" w:space="0" w:color="auto"/>
                <w:left w:val="none" w:sz="0" w:space="0" w:color="auto"/>
                <w:bottom w:val="none" w:sz="0" w:space="0" w:color="auto"/>
                <w:right w:val="none" w:sz="0" w:space="0" w:color="auto"/>
              </w:divBdr>
            </w:div>
          </w:divsChild>
        </w:div>
        <w:div w:id="1625650362">
          <w:marLeft w:val="0"/>
          <w:marRight w:val="0"/>
          <w:marTop w:val="0"/>
          <w:marBottom w:val="0"/>
          <w:divBdr>
            <w:top w:val="none" w:sz="0" w:space="0" w:color="auto"/>
            <w:left w:val="none" w:sz="0" w:space="0" w:color="auto"/>
            <w:bottom w:val="none" w:sz="0" w:space="0" w:color="auto"/>
            <w:right w:val="none" w:sz="0" w:space="0" w:color="auto"/>
          </w:divBdr>
          <w:divsChild>
            <w:div w:id="1653826736">
              <w:marLeft w:val="0"/>
              <w:marRight w:val="0"/>
              <w:marTop w:val="0"/>
              <w:marBottom w:val="0"/>
              <w:divBdr>
                <w:top w:val="none" w:sz="0" w:space="0" w:color="auto"/>
                <w:left w:val="none" w:sz="0" w:space="0" w:color="auto"/>
                <w:bottom w:val="none" w:sz="0" w:space="0" w:color="auto"/>
                <w:right w:val="none" w:sz="0" w:space="0" w:color="auto"/>
              </w:divBdr>
              <w:divsChild>
                <w:div w:id="2389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Щеголева Ольга Геннадьевна</cp:lastModifiedBy>
  <cp:revision>4</cp:revision>
  <cp:lastPrinted>2023-06-16T08:26:00Z</cp:lastPrinted>
  <dcterms:created xsi:type="dcterms:W3CDTF">2023-06-15T18:46:00Z</dcterms:created>
  <dcterms:modified xsi:type="dcterms:W3CDTF">2023-06-16T08:26:00Z</dcterms:modified>
</cp:coreProperties>
</file>