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44" w:rsidRPr="003C291A" w:rsidRDefault="00F92544" w:rsidP="00F92544">
      <w:pPr>
        <w:pStyle w:val="24"/>
        <w:ind w:firstLine="709"/>
        <w:jc w:val="center"/>
        <w:outlineLvl w:val="0"/>
        <w:rPr>
          <w:rFonts w:ascii="Times New Roman" w:hAnsi="Times New Roman" w:cs="Times New Roman"/>
          <w:color w:val="auto"/>
          <w:sz w:val="24"/>
          <w:szCs w:val="24"/>
        </w:rPr>
      </w:pPr>
      <w:r w:rsidRPr="003C291A">
        <w:rPr>
          <w:rFonts w:ascii="Times New Roman" w:hAnsi="Times New Roman" w:cs="Times New Roman"/>
          <w:color w:val="auto"/>
          <w:sz w:val="24"/>
          <w:szCs w:val="24"/>
        </w:rPr>
        <w:t xml:space="preserve">Устав Шаблыкинского РАЙОНА </w:t>
      </w:r>
    </w:p>
    <w:p w:rsidR="00F92544" w:rsidRPr="003C291A" w:rsidRDefault="00F92544" w:rsidP="00F92544">
      <w:pPr>
        <w:pStyle w:val="24"/>
        <w:ind w:firstLine="709"/>
        <w:jc w:val="center"/>
        <w:outlineLvl w:val="0"/>
        <w:rPr>
          <w:rFonts w:ascii="Times New Roman" w:hAnsi="Times New Roman" w:cs="Times New Roman"/>
          <w:caps w:val="0"/>
          <w:color w:val="auto"/>
          <w:sz w:val="24"/>
          <w:szCs w:val="24"/>
        </w:rPr>
      </w:pPr>
      <w:r w:rsidRPr="003C291A">
        <w:rPr>
          <w:rFonts w:ascii="Times New Roman" w:hAnsi="Times New Roman" w:cs="Times New Roman"/>
          <w:caps w:val="0"/>
          <w:color w:val="auto"/>
          <w:sz w:val="24"/>
          <w:szCs w:val="24"/>
        </w:rPr>
        <w:t>ОРЛОВСКОЙ ОБЛАСТИ</w:t>
      </w:r>
    </w:p>
    <w:p w:rsidR="00F92544" w:rsidRPr="003C291A" w:rsidRDefault="00F92544" w:rsidP="00F92544">
      <w:pPr>
        <w:pStyle w:val="8"/>
        <w:spacing w:line="240" w:lineRule="auto"/>
        <w:ind w:firstLine="709"/>
        <w:rPr>
          <w:rFonts w:ascii="Times New Roman" w:hAnsi="Times New Roman" w:cs="Times New Roman"/>
          <w:iCs/>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Настоящий Устав является основным нормативным правовым актом Шаблыкинского района и устанавливает в соответствии с </w:t>
      </w:r>
      <w:r w:rsidRPr="003C291A">
        <w:rPr>
          <w:rFonts w:ascii="Times New Roman" w:hAnsi="Times New Roman"/>
          <w:sz w:val="24"/>
          <w:szCs w:val="24"/>
        </w:rPr>
        <w:t>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Pr="003C291A">
        <w:rPr>
          <w:rFonts w:ascii="Times New Roman" w:eastAsia="Times New Roman" w:hAnsi="Times New Roman"/>
          <w:sz w:val="24"/>
          <w:szCs w:val="24"/>
          <w:lang w:eastAsia="ru-RU"/>
        </w:rPr>
        <w:t xml:space="preserve"> основные положения организации местного самоуправления в </w:t>
      </w:r>
      <w:proofErr w:type="spellStart"/>
      <w:r w:rsidRPr="003C291A">
        <w:rPr>
          <w:rFonts w:ascii="Times New Roman" w:eastAsia="Times New Roman" w:hAnsi="Times New Roman"/>
          <w:sz w:val="24"/>
          <w:szCs w:val="24"/>
          <w:lang w:eastAsia="ru-RU"/>
        </w:rPr>
        <w:t>Шаблыкинском</w:t>
      </w:r>
      <w:proofErr w:type="spellEnd"/>
      <w:r w:rsidRPr="003C291A">
        <w:rPr>
          <w:rFonts w:ascii="Times New Roman" w:eastAsia="Times New Roman" w:hAnsi="Times New Roman"/>
          <w:sz w:val="24"/>
          <w:szCs w:val="24"/>
          <w:lang w:eastAsia="ru-RU"/>
        </w:rPr>
        <w:t xml:space="preserve"> районе, его правовые, экономические и финансовые основы, структуру органов</w:t>
      </w:r>
      <w:proofErr w:type="gramEnd"/>
      <w:r w:rsidRPr="003C291A">
        <w:rPr>
          <w:rFonts w:ascii="Times New Roman" w:eastAsia="Times New Roman" w:hAnsi="Times New Roman"/>
          <w:sz w:val="24"/>
          <w:szCs w:val="24"/>
          <w:lang w:eastAsia="ru-RU"/>
        </w:rPr>
        <w:t xml:space="preserve">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Глава 1. Общие положения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 Наименование и статус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Шаблыкинский район наделен статусом муниципального района Законом Орловской области от 12 августа 2004 года № 419-ОЗ «О статусе, границах и административных центрах муниципальных образований на территории Шаблыкинского района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Наименование муниципального образования - Шаблыкинский район Орловской области (далее по тексту - район).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Район является самостоятельным муниципальным образованием и не входит в другие муниципальные образования.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Административным центром района является </w:t>
      </w:r>
      <w:proofErr w:type="spellStart"/>
      <w:r w:rsidRPr="003C291A">
        <w:rPr>
          <w:rFonts w:ascii="Times New Roman" w:eastAsia="Times New Roman" w:hAnsi="Times New Roman"/>
          <w:sz w:val="24"/>
          <w:szCs w:val="24"/>
          <w:lang w:eastAsia="ru-RU"/>
        </w:rPr>
        <w:t>пгт</w:t>
      </w:r>
      <w:proofErr w:type="spellEnd"/>
      <w:r w:rsidRPr="003C291A">
        <w:rPr>
          <w:rFonts w:ascii="Times New Roman" w:eastAsia="Times New Roman" w:hAnsi="Times New Roman"/>
          <w:sz w:val="24"/>
          <w:szCs w:val="24"/>
          <w:lang w:eastAsia="ru-RU"/>
        </w:rPr>
        <w:t>. Шаблыкино.</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Глава Шаблыкинского района Орловской области (далее - Глава района), Шаблыкинский районный Совет народных депутатов (далее - районный Совет народных депутатов), администрация Шаблыкинского района Орловской области (далее - администрация района) размещаются по адресу: Орловская область, Шаблыкинский район, п. Шаблыкино,                ул. Ленина, 21.</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sz w:val="24"/>
          <w:szCs w:val="24"/>
          <w:lang w:eastAsia="ru-RU"/>
        </w:rPr>
        <w:t>Статья 2. Границы и состав территории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от 12 августа 2004 года № 419-ОЗ «О статусе, границах и административных центрах муниципальных образований на территории Шаблыкинского района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Изменение границ района, в том числе при объединении с другими муниципальными образованиями, преобразование района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В состав района входят территории сельских поселений: </w:t>
      </w:r>
      <w:proofErr w:type="spellStart"/>
      <w:r w:rsidRPr="003C291A">
        <w:rPr>
          <w:rFonts w:ascii="Times New Roman" w:eastAsia="Times New Roman" w:hAnsi="Times New Roman"/>
          <w:sz w:val="24"/>
          <w:szCs w:val="24"/>
          <w:lang w:eastAsia="ru-RU"/>
        </w:rPr>
        <w:t>Герасимовского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Косулического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Молодовского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Навлинского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Сомовского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Титовского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Хотьковского</w:t>
      </w:r>
      <w:proofErr w:type="spellEnd"/>
      <w:r w:rsidRPr="003C291A">
        <w:rPr>
          <w:rFonts w:ascii="Times New Roman" w:eastAsia="Times New Roman" w:hAnsi="Times New Roman"/>
          <w:sz w:val="24"/>
          <w:szCs w:val="24"/>
          <w:lang w:eastAsia="ru-RU"/>
        </w:rPr>
        <w:t xml:space="preserve"> и территория поселка Шаблыкино. Площадь района составляет 845,9 квадратных километров.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3. Официальные символы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Официальные символы района подлежат государственной регистрации в порядке, установленном федеральным законодательством.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 День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целях сохранения исторических и культурных традиций района 17 июня отмечается День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Решением районного Совета могут быть установлены другие праздники и торжественные ритуалы.</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5. Почетный гражданин Шаблыкинского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Звание «Почетный гражданин Шаблыкинского района» присваивается районным Советом народных депутатов за особые заслуги перед районом.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Положение о почетном гражданине Шаблыкинского района утверждается районным Советом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2. Понятие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6. Права населения района на осуществление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Шаблыкинского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7. Вопросы местного значения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К вопросам местного значения муниципального района относятся: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C291A">
        <w:rPr>
          <w:rFonts w:ascii="Times New Roman" w:eastAsia="Times New Roman" w:hAnsi="Times New Roman"/>
          <w:sz w:val="24"/>
          <w:szCs w:val="24"/>
          <w:lang w:eastAsia="ru-RU"/>
        </w:rPr>
        <w:t>контроля за</w:t>
      </w:r>
      <w:proofErr w:type="gramEnd"/>
      <w:r w:rsidRPr="003C291A">
        <w:rPr>
          <w:rFonts w:ascii="Times New Roman" w:eastAsia="Times New Roman" w:hAnsi="Times New Roman"/>
          <w:sz w:val="24"/>
          <w:szCs w:val="24"/>
          <w:lang w:eastAsia="ru-RU"/>
        </w:rPr>
        <w:t xml:space="preserve"> его исполнением, составление и утверждение отчета об исполнении бюджета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установление, изменение и отмена местных налогов и сборов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5) </w:t>
      </w:r>
      <w:r w:rsidRPr="003C291A">
        <w:rPr>
          <w:rFonts w:ascii="Times New Roman" w:hAnsi="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C291A">
        <w:rPr>
          <w:rFonts w:ascii="Times New Roman" w:hAnsi="Times New Roman"/>
          <w:sz w:val="24"/>
          <w:szCs w:val="24"/>
        </w:rPr>
        <w:t xml:space="preserve"> с законодательством Российской Федерации</w:t>
      </w:r>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организация охраны общественного порядка на территории муниципального района муниципальной милицией;</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13) организация мероприятий </w:t>
      </w:r>
      <w:proofErr w:type="spellStart"/>
      <w:r w:rsidRPr="003C291A">
        <w:rPr>
          <w:rFonts w:ascii="Times New Roman" w:eastAsia="Times New Roman" w:hAnsi="Times New Roman"/>
          <w:sz w:val="24"/>
          <w:szCs w:val="24"/>
          <w:lang w:eastAsia="ru-RU"/>
        </w:rPr>
        <w:t>межпоселенческого</w:t>
      </w:r>
      <w:proofErr w:type="spellEnd"/>
      <w:r w:rsidRPr="003C291A">
        <w:rPr>
          <w:rFonts w:ascii="Times New Roman" w:eastAsia="Times New Roman" w:hAnsi="Times New Roman"/>
          <w:sz w:val="24"/>
          <w:szCs w:val="24"/>
          <w:lang w:eastAsia="ru-RU"/>
        </w:rPr>
        <w:t xml:space="preserve"> характера по охране окружающей среды;</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C291A">
        <w:rPr>
          <w:rFonts w:ascii="Times New Roman" w:eastAsia="Times New Roman" w:hAnsi="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3C291A">
        <w:rPr>
          <w:rFonts w:ascii="Times New Roman" w:hAnsi="Times New Roman"/>
          <w:sz w:val="24"/>
          <w:szCs w:val="24"/>
        </w:rPr>
        <w:t>осуществление в пределах своих полномочий мероприятий по обеспечению организацию отдыха детей в каникулярное время, включая мероприятия по обеспечению безопасности их жизни и здоровья</w:t>
      </w:r>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3C291A">
          <w:rPr>
            <w:rFonts w:ascii="Times New Roman" w:eastAsia="Times New Roman" w:hAnsi="Times New Roman"/>
            <w:sz w:val="24"/>
            <w:szCs w:val="24"/>
            <w:lang w:eastAsia="ru-RU"/>
          </w:rPr>
          <w:t>перечень</w:t>
        </w:r>
      </w:hyperlink>
      <w:r w:rsidRPr="003C291A">
        <w:rPr>
          <w:rFonts w:ascii="Times New Roman" w:eastAsia="Times New Roman" w:hAnsi="Times New Roman"/>
          <w:sz w:val="24"/>
          <w:szCs w:val="24"/>
          <w:lang w:eastAsia="ru-RU"/>
        </w:rPr>
        <w:t xml:space="preserve"> территорий, население которых обеспечивается медицинской помощью в медицинских организациях, </w:t>
      </w:r>
      <w:r w:rsidRPr="003C291A">
        <w:rPr>
          <w:rFonts w:ascii="Times New Roman" w:eastAsia="Times New Roman" w:hAnsi="Times New Roman"/>
          <w:sz w:val="24"/>
          <w:szCs w:val="24"/>
          <w:lang w:eastAsia="ru-RU"/>
        </w:rPr>
        <w:lastRenderedPageBreak/>
        <w:t xml:space="preserve">подведомственных федеральному </w:t>
      </w:r>
      <w:hyperlink r:id="rId9" w:history="1">
        <w:r w:rsidRPr="003C291A">
          <w:rPr>
            <w:rFonts w:ascii="Times New Roman" w:eastAsia="Times New Roman" w:hAnsi="Times New Roman"/>
            <w:sz w:val="24"/>
            <w:szCs w:val="24"/>
            <w:lang w:eastAsia="ru-RU"/>
          </w:rPr>
          <w:t>органу</w:t>
        </w:r>
      </w:hyperlink>
      <w:r w:rsidRPr="003C291A">
        <w:rPr>
          <w:rFonts w:ascii="Times New Roman" w:eastAsia="Times New Roman" w:hAnsi="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13.03.2006 года № 38-ФЗ «О рекламе»;</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19) формирование и содержание муниципального архива, включая хранение архивных фондов поселений;</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20) содержание на территории муниципального района </w:t>
      </w:r>
      <w:proofErr w:type="spellStart"/>
      <w:r w:rsidRPr="003C291A">
        <w:rPr>
          <w:rFonts w:ascii="Times New Roman" w:eastAsia="Times New Roman" w:hAnsi="Times New Roman"/>
          <w:sz w:val="24"/>
          <w:szCs w:val="24"/>
          <w:lang w:eastAsia="ru-RU"/>
        </w:rPr>
        <w:t>межпоселенческих</w:t>
      </w:r>
      <w:proofErr w:type="spellEnd"/>
      <w:r w:rsidRPr="003C291A">
        <w:rPr>
          <w:rFonts w:ascii="Times New Roman" w:eastAsia="Times New Roman" w:hAnsi="Times New Roman"/>
          <w:sz w:val="24"/>
          <w:szCs w:val="24"/>
          <w:lang w:eastAsia="ru-RU"/>
        </w:rPr>
        <w:t xml:space="preserve"> мест захоронения, организация ритуальных услуг;</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22) организация библиотечного обслуживания населения </w:t>
      </w:r>
      <w:proofErr w:type="spellStart"/>
      <w:r w:rsidRPr="003C291A">
        <w:rPr>
          <w:rFonts w:ascii="Times New Roman" w:eastAsia="Times New Roman" w:hAnsi="Times New Roman"/>
          <w:sz w:val="24"/>
          <w:szCs w:val="24"/>
          <w:lang w:eastAsia="ru-RU"/>
        </w:rPr>
        <w:t>межпоселенческими</w:t>
      </w:r>
      <w:proofErr w:type="spellEnd"/>
      <w:r w:rsidRPr="003C291A">
        <w:rPr>
          <w:rFonts w:ascii="Times New Roman" w:eastAsia="Times New Roman" w:hAnsi="Times New Roman"/>
          <w:sz w:val="24"/>
          <w:szCs w:val="24"/>
          <w:lang w:eastAsia="ru-RU"/>
        </w:rPr>
        <w:t xml:space="preserve"> библиотеками, комплектование и обеспечение сохранности их библиотечных фондов;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3C291A">
        <w:rPr>
          <w:rFonts w:ascii="Times New Roman" w:eastAsia="Times New Roman" w:hAnsi="Times New Roman"/>
          <w:sz w:val="24"/>
          <w:szCs w:val="24"/>
          <w:lang w:eastAsia="ru-RU"/>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3C291A">
        <w:rPr>
          <w:rFonts w:ascii="Times New Roman" w:eastAsia="Times New Roman" w:hAnsi="Times New Roman"/>
          <w:sz w:val="24"/>
          <w:szCs w:val="24"/>
          <w:lang w:eastAsia="ru-RU"/>
        </w:rPr>
        <w:t>волонтерству</w:t>
      </w:r>
      <w:proofErr w:type="spellEnd"/>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32) организация и осуществление мероприятий </w:t>
      </w:r>
      <w:proofErr w:type="spellStart"/>
      <w:r w:rsidRPr="003C291A">
        <w:rPr>
          <w:rFonts w:ascii="Times New Roman" w:eastAsia="Times New Roman" w:hAnsi="Times New Roman"/>
          <w:sz w:val="24"/>
          <w:szCs w:val="24"/>
          <w:lang w:eastAsia="ru-RU"/>
        </w:rPr>
        <w:t>межпоселенческого</w:t>
      </w:r>
      <w:proofErr w:type="spellEnd"/>
      <w:r w:rsidRPr="003C291A">
        <w:rPr>
          <w:rFonts w:ascii="Times New Roman" w:eastAsia="Times New Roman" w:hAnsi="Times New Roman"/>
          <w:sz w:val="24"/>
          <w:szCs w:val="24"/>
          <w:lang w:eastAsia="ru-RU"/>
        </w:rPr>
        <w:t xml:space="preserve"> характера по работе с детьми и молодежью;</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33) осуществление в пределах, установленных водным </w:t>
      </w:r>
      <w:hyperlink r:id="rId11" w:history="1">
        <w:r w:rsidRPr="003C291A">
          <w:rPr>
            <w:rFonts w:ascii="Times New Roman" w:eastAsia="Times New Roman" w:hAnsi="Times New Roman"/>
            <w:sz w:val="24"/>
            <w:szCs w:val="24"/>
            <w:lang w:eastAsia="ru-RU"/>
          </w:rPr>
          <w:t>законодательством</w:t>
        </w:r>
      </w:hyperlink>
      <w:r w:rsidRPr="003C291A">
        <w:rPr>
          <w:rFonts w:ascii="Times New Roman" w:eastAsia="Times New Roman" w:hAnsi="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34) осуществление муниципального лесного контроля;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36) осуществление мер по противодействию коррупции в границах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38) осуществление муниципального земельного контроля на межселенной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39) организация в соответствии с Федеральным </w:t>
      </w:r>
      <w:hyperlink r:id="rId13"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24.07.2007 года № 221-ФЗ «О государственном кадастре недвижимости» выполнения комплексных кадастровых работ и утверждение карты-плана территории;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40) </w:t>
      </w:r>
      <w:r w:rsidRPr="003C291A">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с 01.01.2015 года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С 01.01.2015 года отдельные полномочия муниципального района, перечисленные в статье 4 Закона Орловской области от 10.11.2014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 xml:space="preserve">4. С 01.01.2017 полномочия в сфере рекламы, указанные в статье 2 Закона Орловской области от 22.12.2016 № 2058-ОЗ «О перераспределении полномочий в сфере рекламы между органами местного самоуправления муниципальных районов Орловской области и органами государственной власти Орловской области», осуществляет орган исполнительной государственной власти специальной компетенции Орловской области, </w:t>
      </w:r>
      <w:r w:rsidRPr="003C291A">
        <w:rPr>
          <w:rFonts w:ascii="Times New Roman" w:hAnsi="Times New Roman"/>
          <w:sz w:val="24"/>
          <w:szCs w:val="24"/>
        </w:rPr>
        <w:lastRenderedPageBreak/>
        <w:t>уполномоченный Правительством Орловской области. Полномочия перераспределяются на срок до 31.12.2021.</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8. Права органов местного самоуправления района на решение вопросов, не отнесенных к вопросам местного значения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Органы местного самоуправления района имеют право </w:t>
      </w:r>
      <w:proofErr w:type="gramStart"/>
      <w:r w:rsidRPr="003C291A">
        <w:rPr>
          <w:rFonts w:ascii="Times New Roman" w:eastAsia="Times New Roman" w:hAnsi="Times New Roman"/>
          <w:sz w:val="24"/>
          <w:szCs w:val="24"/>
          <w:lang w:eastAsia="ru-RU"/>
        </w:rPr>
        <w:t>на</w:t>
      </w:r>
      <w:proofErr w:type="gramEnd"/>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создание музеев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участие в осуществлении деятельности по опеке и попечительству;</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31.12.2008г.;</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создание условий для развития туризма;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оказание поддержки общественным наблюдательным комиссиям, осуществляющим общественный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24.11.1995г. № 181-ФЗ «О социальной защите инвалидов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9) осуществление мероприятий, предусмотренных Федеральным </w:t>
      </w:r>
      <w:hyperlink r:id="rId15"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20.07.2012г. № 125-ФЗ «О донорстве крови и ее компонентов»;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10) </w:t>
      </w:r>
      <w:r w:rsidRPr="003C291A">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C291A">
        <w:rPr>
          <w:rFonts w:ascii="Times New Roman" w:hAnsi="Times New Roman"/>
          <w:sz w:val="24"/>
          <w:szCs w:val="24"/>
        </w:rPr>
        <w:t xml:space="preserve"> с федеральными законами</w:t>
      </w:r>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11) совершение нотариальных действий, предусмотренных </w:t>
      </w:r>
      <w:hyperlink r:id="rId16" w:history="1">
        <w:r w:rsidRPr="003C291A">
          <w:rPr>
            <w:rStyle w:val="a8"/>
            <w:rFonts w:ascii="Times New Roman" w:eastAsia="Times New Roman" w:hAnsi="Times New Roman"/>
            <w:sz w:val="24"/>
            <w:szCs w:val="24"/>
            <w:lang w:eastAsia="ru-RU"/>
          </w:rPr>
          <w:t>законодательством</w:t>
        </w:r>
      </w:hyperlink>
      <w:r w:rsidRPr="003C291A">
        <w:rPr>
          <w:rFonts w:ascii="Times New Roman" w:eastAsia="Times New Roman" w:hAnsi="Times New Roman"/>
          <w:sz w:val="24"/>
          <w:szCs w:val="24"/>
          <w:lang w:eastAsia="ru-RU"/>
        </w:rPr>
        <w:t>, в случае отсутствия в расположенном на межселенной территории населенном пункте нотариуса;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2544"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14) осуществление мероприятий по защите прав потребителей, предусмотренных Законом Российской Федерации от 7 февраля 1992 года N 2300</w:t>
      </w:r>
      <w:r w:rsidR="00CD5EF9">
        <w:rPr>
          <w:rFonts w:ascii="Times New Roman" w:hAnsi="Times New Roman"/>
          <w:sz w:val="24"/>
          <w:szCs w:val="24"/>
        </w:rPr>
        <w:t>-I «О защите прав потребителей»;</w:t>
      </w:r>
    </w:p>
    <w:p w:rsidR="00CD5EF9" w:rsidRPr="00CD5EF9" w:rsidRDefault="00CD5EF9" w:rsidP="00CD5EF9">
      <w:pPr>
        <w:spacing w:after="0" w:line="240" w:lineRule="auto"/>
        <w:ind w:firstLine="539"/>
        <w:jc w:val="both"/>
        <w:rPr>
          <w:rFonts w:ascii="Times New Roman" w:hAnsi="Times New Roman"/>
          <w:sz w:val="24"/>
          <w:szCs w:val="24"/>
        </w:rPr>
      </w:pPr>
      <w:r w:rsidRPr="00CD5EF9">
        <w:rPr>
          <w:rFonts w:ascii="Times New Roman" w:hAnsi="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5EF9" w:rsidRPr="00CD5EF9" w:rsidRDefault="00CD5EF9" w:rsidP="00CD5EF9">
      <w:pPr>
        <w:spacing w:after="0" w:line="240" w:lineRule="auto"/>
        <w:ind w:firstLine="539"/>
        <w:jc w:val="both"/>
        <w:rPr>
          <w:rFonts w:ascii="Times New Roman" w:eastAsia="Times New Roman" w:hAnsi="Times New Roman"/>
          <w:sz w:val="24"/>
          <w:szCs w:val="24"/>
          <w:lang w:eastAsia="ru-RU"/>
        </w:rPr>
      </w:pPr>
      <w:r w:rsidRPr="00CD5EF9">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544" w:rsidRPr="003C291A" w:rsidRDefault="00F92544" w:rsidP="00F92544">
      <w:pPr>
        <w:autoSpaceDE w:val="0"/>
        <w:autoSpaceDN w:val="0"/>
        <w:adjustRightInd w:val="0"/>
        <w:spacing w:after="0" w:line="240" w:lineRule="auto"/>
        <w:ind w:firstLine="709"/>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lastRenderedPageBreak/>
        <w:t>Глава 3. Формы, порядок и гарантии непосредственного участия населения в решении вопросов местного значения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9. Формы участия населения в решении вопросов местного значения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Формами участия населения в решении вопросов местного значения являются: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местный референдум;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правотворческая инициатива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Cs/>
          <w:sz w:val="24"/>
          <w:szCs w:val="24"/>
          <w:lang w:eastAsia="ru-RU"/>
        </w:rPr>
        <w:t>3) голосование по отзыву главы района, по вопросам изменения границ района, преобразования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публичные слушания, общественные обсуждения;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собрание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конференция граждан (собрание делегатов);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опрос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обращение граждан в органы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другие формы, не противоречащие Конституции Российской Федерации, федеральным законам и законам Орловской области.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10. Местный референдум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w:t>
      </w:r>
      <w:r w:rsidRPr="003C291A">
        <w:rPr>
          <w:rFonts w:ascii="Times New Roman" w:hAnsi="Times New Roman"/>
          <w:sz w:val="24"/>
          <w:szCs w:val="24"/>
        </w:rPr>
        <w:t xml:space="preserve">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Решение о назначении местного референдума принимается районным Советом народных депутатов по инициативе: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граждан Российской Федерации, имеющих право на участие в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районного Совета народных депутатов и Главы района, выдвинутой ими совместно.</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w:t>
      </w:r>
      <w:proofErr w:type="gramStart"/>
      <w:r w:rsidRPr="003C291A">
        <w:rPr>
          <w:rFonts w:ascii="Times New Roman" w:eastAsia="Times New Roman" w:hAnsi="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Инициатива проведения референдума, выдвинутая совместно районным Советом народных депутатов и Главой района, оформляется решениями районного Совета народных депутатов и постановлениями администрации района.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Итоги голосования и принятое на местном референдуме решение подлежат официальному опубликованию (обнародованию).</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11. Голосование по вопросам изменения границ района, преобразования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sz w:val="24"/>
          <w:szCs w:val="24"/>
          <w:lang w:eastAsia="ru-RU"/>
        </w:rPr>
        <w:t>Статья 12. Голосование по отзыву Главы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Голосование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Для возбуждения вопроса об отзыве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Граждане - инициаторы отзыва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w:t>
      </w:r>
      <w:r w:rsidRPr="003C291A">
        <w:rPr>
          <w:rFonts w:ascii="Times New Roman" w:hAnsi="Times New Roman"/>
          <w:sz w:val="24"/>
          <w:szCs w:val="24"/>
        </w:rPr>
        <w:t xml:space="preserve">Главой района </w:t>
      </w:r>
      <w:r w:rsidRPr="003C291A">
        <w:rPr>
          <w:rFonts w:ascii="Times New Roman" w:eastAsia="Times New Roman" w:hAnsi="Times New Roman"/>
          <w:sz w:val="24"/>
          <w:szCs w:val="24"/>
          <w:lang w:eastAsia="ru-RU"/>
        </w:rPr>
        <w:t xml:space="preserve">противоправных действий или принятие незаконных правовых актов и протокол собрания инициативной группы.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Граждане, инициаторы отзыва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обязаны письменно известить депутатов районного Совета народных депутатов, а также избирательную комиссию Шаблыкинского района о времени и месте проведения собрания инициативной группы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Главе района</w:t>
      </w:r>
      <w:r w:rsidRPr="003C291A">
        <w:rPr>
          <w:rFonts w:ascii="Times New Roman" w:eastAsia="Times New Roman" w:hAnsi="Times New Roman"/>
          <w:sz w:val="24"/>
          <w:szCs w:val="24"/>
          <w:lang w:eastAsia="ru-RU"/>
        </w:rPr>
        <w:t xml:space="preserve"> обеспечивается возможность дачи объяснений избирателям по поводу обстоятельств, выдвигаемых в качестве оснований для отзыва.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3. Основаниями для отзыва Г</w:t>
      </w:r>
      <w:r w:rsidRPr="003C291A">
        <w:rPr>
          <w:rFonts w:ascii="Times New Roman" w:hAnsi="Times New Roman"/>
          <w:sz w:val="24"/>
          <w:szCs w:val="24"/>
        </w:rPr>
        <w:t>лавы района</w:t>
      </w:r>
      <w:r w:rsidRPr="003C291A">
        <w:rPr>
          <w:rFonts w:ascii="Times New Roman" w:eastAsia="Times New Roman" w:hAnsi="Times New Roman"/>
          <w:sz w:val="24"/>
          <w:szCs w:val="24"/>
          <w:lang w:eastAsia="ru-RU"/>
        </w:rPr>
        <w:t xml:space="preserve"> являются конкретные противоправные решения или действия (бездействие) указанного лица, установленные вступившим в законную силу решением суда.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Основаниями для отзыва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являются: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а) нарушение </w:t>
      </w:r>
      <w:r w:rsidRPr="003C291A">
        <w:rPr>
          <w:rFonts w:ascii="Times New Roman" w:hAnsi="Times New Roman"/>
          <w:sz w:val="24"/>
          <w:szCs w:val="24"/>
        </w:rPr>
        <w:t>Главой района</w:t>
      </w:r>
      <w:r w:rsidRPr="003C291A">
        <w:rPr>
          <w:rFonts w:ascii="Times New Roman" w:eastAsia="Times New Roman" w:hAnsi="Times New Roman"/>
          <w:sz w:val="24"/>
          <w:szCs w:val="24"/>
          <w:lang w:eastAsia="ru-RU"/>
        </w:rPr>
        <w:t xml:space="preserve"> законодательства Российской Федерации, Орловской области, настоящего Устава, а также муниципальных правовых актов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б) систематическое невыполнение Главой района обязанностей, возложенных на него законом;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г) возникновение обстоятельств, открывшихся после избрания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если данные обстоятельства могли быть существенными или решающими при определении выбора избирателей;</w:t>
      </w: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sz w:val="24"/>
          <w:szCs w:val="24"/>
          <w:lang w:eastAsia="ru-RU"/>
        </w:rPr>
        <w:t xml:space="preserve">д) </w:t>
      </w:r>
      <w:r w:rsidRPr="003C291A">
        <w:rPr>
          <w:rFonts w:ascii="Times New Roman" w:hAnsi="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Решение о назначении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принимается районным Советом народных депутатов. </w:t>
      </w:r>
      <w:r w:rsidRPr="003C291A">
        <w:rPr>
          <w:rFonts w:ascii="Times New Roman" w:hAnsi="Times New Roman"/>
          <w:sz w:val="24"/>
          <w:szCs w:val="24"/>
        </w:rPr>
        <w:t>Глава района</w:t>
      </w:r>
      <w:r w:rsidRPr="003C291A">
        <w:rPr>
          <w:rFonts w:ascii="Times New Roman" w:eastAsia="Times New Roman" w:hAnsi="Times New Roman"/>
          <w:sz w:val="24"/>
          <w:szCs w:val="24"/>
          <w:lang w:eastAsia="ru-RU"/>
        </w:rPr>
        <w:t xml:space="preserve">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Решение о назначении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подлежит официальному опубликованию в районной газете в течение пяти дней со дня его принятия.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Одновременно с опубликованием решения районного Совета народных депутатов о назначении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должны быть опубликованы объяснения отзываемого лица.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Гл</w:t>
      </w:r>
      <w:r w:rsidRPr="003C291A">
        <w:rPr>
          <w:rFonts w:ascii="Times New Roman" w:hAnsi="Times New Roman"/>
          <w:sz w:val="24"/>
          <w:szCs w:val="24"/>
        </w:rPr>
        <w:t>ава района</w:t>
      </w:r>
      <w:r w:rsidRPr="003C291A">
        <w:rPr>
          <w:rFonts w:ascii="Times New Roman" w:eastAsia="Times New Roman" w:hAnsi="Times New Roman"/>
          <w:sz w:val="24"/>
          <w:szCs w:val="24"/>
          <w:lang w:eastAsia="ru-RU"/>
        </w:rPr>
        <w:t xml:space="preserve"> считается отозванным, если за отзыв проголосовало не менее половины зарегистрированных избирателей.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6. Итоги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и принятые решения подлежат официальному опубликованию.</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В части, неурегулированной настоящей статьей, процедура отзыва </w:t>
      </w:r>
      <w:r w:rsidRPr="003C291A">
        <w:rPr>
          <w:rFonts w:ascii="Times New Roman" w:hAnsi="Times New Roman"/>
          <w:sz w:val="24"/>
          <w:szCs w:val="24"/>
        </w:rPr>
        <w:t xml:space="preserve">Главы района </w:t>
      </w:r>
      <w:r w:rsidRPr="003C291A">
        <w:rPr>
          <w:rFonts w:ascii="Times New Roman" w:eastAsia="Times New Roman" w:hAnsi="Times New Roman"/>
          <w:sz w:val="24"/>
          <w:szCs w:val="24"/>
          <w:lang w:eastAsia="ru-RU"/>
        </w:rPr>
        <w:t>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8. Отзыв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13. Правотворческая инициатива населения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3C291A">
        <w:rPr>
          <w:rFonts w:ascii="Times New Roman" w:eastAsia="Times New Roman" w:hAnsi="Times New Roman"/>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bCs/>
          <w:sz w:val="24"/>
          <w:szCs w:val="24"/>
        </w:rPr>
        <w:t>Статья 13.1. Инициативные проекты</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CD5EF9">
        <w:rPr>
          <w:rFonts w:ascii="Times New Roman" w:hAnsi="Times New Roman"/>
          <w:sz w:val="24"/>
          <w:szCs w:val="24"/>
        </w:rPr>
        <w:t>решения</w:t>
      </w:r>
      <w:proofErr w:type="gramEnd"/>
      <w:r w:rsidRPr="00CD5EF9">
        <w:rPr>
          <w:rFonts w:ascii="Times New Roman" w:hAnsi="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Право выступить инициатором проекта в соответствии с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может быть предоставлено также иным лицам, осуществляющим деятельность на территории района.</w:t>
      </w:r>
    </w:p>
    <w:p w:rsidR="00CD5EF9" w:rsidRPr="00CD5EF9" w:rsidRDefault="00CD5EF9" w:rsidP="00CD5EF9">
      <w:pPr>
        <w:spacing w:after="0" w:line="240" w:lineRule="auto"/>
        <w:ind w:firstLine="720"/>
        <w:jc w:val="both"/>
        <w:rPr>
          <w:rFonts w:ascii="Times New Roman" w:hAnsi="Times New Roman"/>
          <w:sz w:val="24"/>
          <w:szCs w:val="24"/>
        </w:rPr>
      </w:pPr>
      <w:bookmarkStart w:id="0" w:name="p1304"/>
      <w:bookmarkEnd w:id="0"/>
      <w:r w:rsidRPr="00CD5EF9">
        <w:rPr>
          <w:rFonts w:ascii="Times New Roman" w:hAnsi="Times New Roman"/>
          <w:sz w:val="24"/>
          <w:szCs w:val="24"/>
        </w:rPr>
        <w:t>3. Инициативный проект должен содержать следующие сведения: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описание проблемы, решение которой имеет приоритетное значение для жителей района или его части;</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обоснование предложений по решению указанной проблемы;</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описание ожидаемого результата (ожидаемых результатов) реализации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предварительный расчет необходимых расходов на реализацию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5) планируемые сроки реализации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9) иные сведения, предусмотренные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4. </w:t>
      </w:r>
      <w:proofErr w:type="gramStart"/>
      <w:r w:rsidRPr="00CD5EF9">
        <w:rPr>
          <w:rFonts w:ascii="Times New Roman" w:hAnsi="Times New Roman"/>
          <w:sz w:val="24"/>
          <w:szCs w:val="24"/>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w:t>
      </w:r>
      <w:r w:rsidRPr="00CD5EF9">
        <w:rPr>
          <w:rFonts w:ascii="Times New Roman" w:hAnsi="Times New Roman"/>
          <w:sz w:val="24"/>
          <w:szCs w:val="24"/>
        </w:rPr>
        <w:lastRenderedPageBreak/>
        <w:t>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D5EF9">
        <w:rPr>
          <w:rFonts w:ascii="Times New Roman" w:hAnsi="Times New Roman"/>
          <w:sz w:val="24"/>
          <w:szCs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CD5EF9" w:rsidRPr="00CD5EF9" w:rsidRDefault="00CD5EF9" w:rsidP="00CD5EF9">
      <w:pPr>
        <w:spacing w:after="0" w:line="240" w:lineRule="auto"/>
        <w:ind w:firstLine="540"/>
        <w:jc w:val="both"/>
        <w:rPr>
          <w:rFonts w:ascii="Times New Roman" w:hAnsi="Times New Roman"/>
          <w:sz w:val="24"/>
          <w:szCs w:val="24"/>
        </w:rPr>
      </w:pPr>
      <w:r w:rsidRPr="00CD5EF9">
        <w:rPr>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304#p1304" w:history="1">
        <w:r w:rsidRPr="00CD5EF9">
          <w:rPr>
            <w:rStyle w:val="a8"/>
            <w:rFonts w:ascii="Times New Roman" w:hAnsi="Times New Roman"/>
            <w:sz w:val="24"/>
            <w:szCs w:val="24"/>
          </w:rPr>
          <w:t>части 3</w:t>
        </w:r>
      </w:hyperlink>
      <w:r w:rsidRPr="00CD5EF9">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1318"/>
      <w:bookmarkEnd w:id="1"/>
      <w:r w:rsidRPr="00CD5EF9">
        <w:rPr>
          <w:rFonts w:ascii="Times New Roman" w:hAnsi="Times New Roman"/>
          <w:sz w:val="24"/>
          <w:szCs w:val="24"/>
        </w:rPr>
        <w:t>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по сельскому населенному пункту.</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bookmarkStart w:id="2" w:name="p1321"/>
      <w:bookmarkEnd w:id="2"/>
      <w:r w:rsidRPr="00CD5EF9">
        <w:rPr>
          <w:rFonts w:ascii="Times New Roman" w:hAnsi="Times New Roman"/>
          <w:sz w:val="24"/>
          <w:szCs w:val="24"/>
        </w:rPr>
        <w:t>7. Местная администрация принимает решение об отказе в поддержке инициативного проекта в одном из следующих случаев: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несоблюдение установленного порядка внесения инициативного проекта и его рассмотрения;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района;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невозможность реализации инициативного проекта ввиду отсутствия у органов местного самоуправления района необходимых полномочий и прав;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D5EF9" w:rsidRPr="00CD5EF9" w:rsidRDefault="00CD5EF9" w:rsidP="00CD5EF9">
      <w:pPr>
        <w:spacing w:after="0" w:line="240" w:lineRule="auto"/>
        <w:ind w:firstLine="720"/>
        <w:jc w:val="both"/>
        <w:rPr>
          <w:rFonts w:ascii="Times New Roman" w:hAnsi="Times New Roman"/>
          <w:sz w:val="24"/>
          <w:szCs w:val="24"/>
        </w:rPr>
      </w:pPr>
      <w:bookmarkStart w:id="3" w:name="p1326"/>
      <w:bookmarkEnd w:id="3"/>
      <w:r w:rsidRPr="00CD5EF9">
        <w:rPr>
          <w:rFonts w:ascii="Times New Roman" w:hAnsi="Times New Roman"/>
          <w:sz w:val="24"/>
          <w:szCs w:val="24"/>
        </w:rPr>
        <w:lastRenderedPageBreak/>
        <w:t>5) наличие возможности решения описанной в инициативном проекте проблемы более эффективным способом;</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признание инициативного проекта не прошедшим конкурсный отбор.</w:t>
      </w:r>
    </w:p>
    <w:p w:rsidR="00CD5EF9" w:rsidRPr="00CD5EF9" w:rsidRDefault="00CD5EF9" w:rsidP="00CD5EF9">
      <w:pPr>
        <w:spacing w:after="0" w:line="240" w:lineRule="auto"/>
        <w:ind w:firstLine="720"/>
        <w:jc w:val="both"/>
        <w:rPr>
          <w:rFonts w:ascii="Times New Roman" w:hAnsi="Times New Roman"/>
          <w:sz w:val="24"/>
          <w:szCs w:val="24"/>
        </w:rPr>
      </w:pPr>
      <w:bookmarkStart w:id="4" w:name="p1328"/>
      <w:bookmarkEnd w:id="4"/>
      <w:r w:rsidRPr="00CD5EF9">
        <w:rPr>
          <w:rFonts w:ascii="Times New Roman" w:hAnsi="Times New Roman"/>
          <w:sz w:val="24"/>
          <w:szCs w:val="24"/>
        </w:rPr>
        <w:t xml:space="preserve">8. Местная администрация вправе, а в случае, предусмотренном </w:t>
      </w:r>
      <w:hyperlink w:anchor="p1326#p1326" w:history="1">
        <w:r w:rsidRPr="00CD5EF9">
          <w:rPr>
            <w:rStyle w:val="a8"/>
            <w:rFonts w:ascii="Times New Roman" w:hAnsi="Times New Roman"/>
            <w:sz w:val="24"/>
            <w:szCs w:val="24"/>
          </w:rPr>
          <w:t>пунктом 5 части 7</w:t>
        </w:r>
      </w:hyperlink>
      <w:r w:rsidRPr="00CD5EF9">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5EF9" w:rsidRPr="00CD5EF9" w:rsidRDefault="00CD5EF9" w:rsidP="00CD5EF9">
      <w:pPr>
        <w:spacing w:after="0" w:line="240" w:lineRule="auto"/>
        <w:ind w:firstLine="720"/>
        <w:jc w:val="both"/>
        <w:rPr>
          <w:rFonts w:ascii="Times New Roman" w:hAnsi="Times New Roman"/>
          <w:sz w:val="24"/>
          <w:szCs w:val="24"/>
        </w:rPr>
      </w:pPr>
      <w:bookmarkStart w:id="5" w:name="p1329"/>
      <w:bookmarkEnd w:id="5"/>
      <w:r w:rsidRPr="00CD5EF9">
        <w:rPr>
          <w:rFonts w:ascii="Times New Roman" w:hAnsi="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CD5EF9">
        <w:rPr>
          <w:rFonts w:ascii="Times New Roman" w:hAnsi="Times New Roman"/>
          <w:sz w:val="24"/>
          <w:szCs w:val="24"/>
        </w:rPr>
        <w:t>Шаблыкинским</w:t>
      </w:r>
      <w:proofErr w:type="spellEnd"/>
      <w:r w:rsidRPr="00CD5EF9">
        <w:rPr>
          <w:rFonts w:ascii="Times New Roman" w:hAnsi="Times New Roman"/>
          <w:sz w:val="24"/>
          <w:szCs w:val="24"/>
        </w:rPr>
        <w:t xml:space="preserve"> районным Советом народных депутатов.</w:t>
      </w:r>
    </w:p>
    <w:p w:rsidR="00CD5EF9" w:rsidRPr="00CD5EF9" w:rsidRDefault="00CD5EF9" w:rsidP="00CD5EF9">
      <w:pPr>
        <w:spacing w:after="0" w:line="240" w:lineRule="auto"/>
        <w:ind w:firstLine="720"/>
        <w:jc w:val="both"/>
        <w:rPr>
          <w:rFonts w:ascii="Times New Roman" w:hAnsi="Times New Roman"/>
          <w:color w:val="0070C0"/>
          <w:sz w:val="24"/>
          <w:szCs w:val="24"/>
        </w:rPr>
      </w:pPr>
      <w:r w:rsidRPr="00CD5EF9">
        <w:rPr>
          <w:rFonts w:ascii="Times New Roman" w:hAnsi="Times New Roman"/>
          <w:sz w:val="24"/>
          <w:szCs w:val="24"/>
        </w:rPr>
        <w:t xml:space="preserve">10. </w:t>
      </w:r>
      <w:proofErr w:type="gramStart"/>
      <w:r w:rsidRPr="00CD5EF9">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CD5EF9">
        <w:rPr>
          <w:rFonts w:ascii="Times New Roman" w:hAnsi="Times New Roman"/>
          <w:sz w:val="24"/>
          <w:szCs w:val="24"/>
        </w:rPr>
        <w:t>.</w:t>
      </w:r>
      <w:r w:rsidRPr="00CD5EF9">
        <w:rPr>
          <w:rFonts w:ascii="Times New Roman" w:hAnsi="Times New Roman"/>
          <w:color w:val="0070C0"/>
          <w:sz w:val="24"/>
          <w:szCs w:val="24"/>
        </w:rPr>
        <w:t xml:space="preserve"> </w:t>
      </w:r>
      <w:bookmarkStart w:id="6" w:name="p1331"/>
      <w:bookmarkEnd w:id="6"/>
      <w:r w:rsidRPr="00CD5EF9">
        <w:rPr>
          <w:rFonts w:ascii="Times New Roman" w:hAnsi="Times New Roman"/>
          <w:color w:val="000000"/>
          <w:sz w:val="24"/>
          <w:szCs w:val="24"/>
          <w:shd w:val="clear" w:color="auto" w:fill="FFFFFF"/>
        </w:rPr>
        <w:t>В этом случае требования </w:t>
      </w:r>
      <w:hyperlink r:id="rId17" w:anchor="dst920" w:history="1">
        <w:r w:rsidRPr="00CD5EF9">
          <w:rPr>
            <w:rStyle w:val="a8"/>
            <w:rFonts w:ascii="Times New Roman" w:hAnsi="Times New Roman"/>
            <w:sz w:val="24"/>
            <w:szCs w:val="24"/>
            <w:shd w:val="clear" w:color="auto" w:fill="FFFFFF"/>
          </w:rPr>
          <w:t>частей 3</w:t>
        </w:r>
      </w:hyperlink>
      <w:r w:rsidRPr="00CD5EF9">
        <w:rPr>
          <w:rFonts w:ascii="Times New Roman" w:hAnsi="Times New Roman"/>
          <w:sz w:val="24"/>
          <w:szCs w:val="24"/>
          <w:shd w:val="clear" w:color="auto" w:fill="FFFFFF"/>
        </w:rPr>
        <w:t>, </w:t>
      </w:r>
      <w:hyperlink r:id="rId18" w:anchor="dst934" w:history="1">
        <w:r w:rsidRPr="00CD5EF9">
          <w:rPr>
            <w:rStyle w:val="a8"/>
            <w:rFonts w:ascii="Times New Roman" w:hAnsi="Times New Roman"/>
            <w:sz w:val="24"/>
            <w:szCs w:val="24"/>
            <w:shd w:val="clear" w:color="auto" w:fill="FFFFFF"/>
          </w:rPr>
          <w:t>6</w:t>
        </w:r>
      </w:hyperlink>
      <w:r w:rsidRPr="00CD5EF9">
        <w:rPr>
          <w:rFonts w:ascii="Times New Roman" w:hAnsi="Times New Roman"/>
          <w:sz w:val="24"/>
          <w:szCs w:val="24"/>
          <w:shd w:val="clear" w:color="auto" w:fill="FFFFFF"/>
        </w:rPr>
        <w:t>, </w:t>
      </w:r>
      <w:hyperlink r:id="rId19" w:anchor="dst937" w:history="1">
        <w:r w:rsidRPr="00CD5EF9">
          <w:rPr>
            <w:rStyle w:val="a8"/>
            <w:rFonts w:ascii="Times New Roman" w:hAnsi="Times New Roman"/>
            <w:sz w:val="24"/>
            <w:szCs w:val="24"/>
            <w:shd w:val="clear" w:color="auto" w:fill="FFFFFF"/>
          </w:rPr>
          <w:t>7</w:t>
        </w:r>
      </w:hyperlink>
      <w:r w:rsidRPr="00CD5EF9">
        <w:rPr>
          <w:rFonts w:ascii="Times New Roman" w:hAnsi="Times New Roman"/>
          <w:sz w:val="24"/>
          <w:szCs w:val="24"/>
          <w:shd w:val="clear" w:color="auto" w:fill="FFFFFF"/>
        </w:rPr>
        <w:t>, </w:t>
      </w:r>
      <w:hyperlink r:id="rId20" w:anchor="dst944" w:history="1">
        <w:r w:rsidRPr="00CD5EF9">
          <w:rPr>
            <w:rStyle w:val="a8"/>
            <w:rFonts w:ascii="Times New Roman" w:hAnsi="Times New Roman"/>
            <w:sz w:val="24"/>
            <w:szCs w:val="24"/>
            <w:shd w:val="clear" w:color="auto" w:fill="FFFFFF"/>
          </w:rPr>
          <w:t>8</w:t>
        </w:r>
      </w:hyperlink>
      <w:r w:rsidRPr="00CD5EF9">
        <w:rPr>
          <w:rFonts w:ascii="Times New Roman" w:hAnsi="Times New Roman"/>
          <w:sz w:val="24"/>
          <w:szCs w:val="24"/>
          <w:shd w:val="clear" w:color="auto" w:fill="FFFFFF"/>
        </w:rPr>
        <w:t>, </w:t>
      </w:r>
      <w:hyperlink r:id="rId21" w:anchor="dst945" w:history="1">
        <w:r w:rsidRPr="00CD5EF9">
          <w:rPr>
            <w:rStyle w:val="a8"/>
            <w:rFonts w:ascii="Times New Roman" w:hAnsi="Times New Roman"/>
            <w:sz w:val="24"/>
            <w:szCs w:val="24"/>
            <w:shd w:val="clear" w:color="auto" w:fill="FFFFFF"/>
          </w:rPr>
          <w:t>9</w:t>
        </w:r>
      </w:hyperlink>
      <w:r w:rsidRPr="00CD5EF9">
        <w:rPr>
          <w:rFonts w:ascii="Times New Roman" w:hAnsi="Times New Roman"/>
          <w:sz w:val="24"/>
          <w:szCs w:val="24"/>
          <w:shd w:val="clear" w:color="auto" w:fill="FFFFFF"/>
        </w:rPr>
        <w:t>, </w:t>
      </w:r>
      <w:hyperlink r:id="rId22" w:anchor="dst947" w:history="1">
        <w:r w:rsidRPr="00CD5EF9">
          <w:rPr>
            <w:rStyle w:val="a8"/>
            <w:rFonts w:ascii="Times New Roman" w:hAnsi="Times New Roman"/>
            <w:sz w:val="24"/>
            <w:szCs w:val="24"/>
            <w:shd w:val="clear" w:color="auto" w:fill="FFFFFF"/>
          </w:rPr>
          <w:t>11</w:t>
        </w:r>
      </w:hyperlink>
      <w:r w:rsidRPr="00CD5EF9">
        <w:rPr>
          <w:rFonts w:ascii="Times New Roman" w:hAnsi="Times New Roman"/>
          <w:sz w:val="24"/>
          <w:szCs w:val="24"/>
          <w:shd w:val="clear" w:color="auto" w:fill="FFFFFF"/>
        </w:rPr>
        <w:t> и </w:t>
      </w:r>
      <w:hyperlink r:id="rId23" w:anchor="dst948" w:history="1">
        <w:r w:rsidRPr="00CD5EF9">
          <w:rPr>
            <w:rStyle w:val="a8"/>
            <w:rFonts w:ascii="Times New Roman" w:hAnsi="Times New Roman"/>
            <w:sz w:val="24"/>
            <w:szCs w:val="24"/>
            <w:shd w:val="clear" w:color="auto" w:fill="FFFFFF"/>
          </w:rPr>
          <w:t>12</w:t>
        </w:r>
      </w:hyperlink>
      <w:r w:rsidRPr="00CD5EF9">
        <w:rPr>
          <w:rFonts w:ascii="Times New Roman" w:hAnsi="Times New Roman"/>
          <w:color w:val="000000"/>
          <w:sz w:val="24"/>
          <w:szCs w:val="24"/>
          <w:shd w:val="clear" w:color="auto" w:fill="FFFFFF"/>
        </w:rPr>
        <w:t> настоящей статьи не применяются.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11. 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D5EF9" w:rsidRPr="00CD5EF9" w:rsidRDefault="00CD5EF9" w:rsidP="00CD5EF9">
      <w:pPr>
        <w:spacing w:after="0" w:line="240" w:lineRule="auto"/>
        <w:ind w:firstLine="720"/>
        <w:jc w:val="both"/>
        <w:rPr>
          <w:rFonts w:ascii="Times New Roman" w:hAnsi="Times New Roman"/>
          <w:sz w:val="24"/>
          <w:szCs w:val="24"/>
        </w:rPr>
      </w:pPr>
      <w:bookmarkStart w:id="7" w:name="p1332"/>
      <w:bookmarkEnd w:id="7"/>
      <w:r w:rsidRPr="00CD5EF9">
        <w:rPr>
          <w:rFonts w:ascii="Times New Roman" w:hAnsi="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5EF9">
        <w:rPr>
          <w:rFonts w:ascii="Times New Roman" w:hAnsi="Times New Roman"/>
          <w:sz w:val="24"/>
          <w:szCs w:val="24"/>
        </w:rPr>
        <w:t>контроль за</w:t>
      </w:r>
      <w:proofErr w:type="gramEnd"/>
      <w:r w:rsidRPr="00CD5EF9">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CD5EF9" w:rsidRPr="00CD5EF9" w:rsidRDefault="00CD5EF9" w:rsidP="00CD5EF9">
      <w:pPr>
        <w:spacing w:after="0" w:line="240" w:lineRule="auto"/>
        <w:ind w:firstLine="540"/>
        <w:jc w:val="both"/>
        <w:rPr>
          <w:rFonts w:ascii="Times New Roman" w:hAnsi="Times New Roman"/>
          <w:sz w:val="24"/>
          <w:szCs w:val="24"/>
        </w:rPr>
      </w:pPr>
      <w:r w:rsidRPr="00CD5EF9">
        <w:rPr>
          <w:rFonts w:ascii="Times New Roman" w:hAnsi="Times New Roman"/>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по сельскому населенному пункту.</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lastRenderedPageBreak/>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CD5EF9">
        <w:rPr>
          <w:rFonts w:ascii="Times New Roman" w:hAnsi="Times New Roman"/>
          <w:sz w:val="24"/>
          <w:szCs w:val="24"/>
        </w:rPr>
        <w:t>формируемые</w:t>
      </w:r>
      <w:proofErr w:type="gramEnd"/>
      <w:r w:rsidRPr="00CD5EF9">
        <w:rPr>
          <w:rFonts w:ascii="Times New Roman" w:hAnsi="Times New Roman"/>
          <w:sz w:val="24"/>
          <w:szCs w:val="24"/>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муниципального образования.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4" w:history="1">
        <w:r w:rsidRPr="00CD5EF9">
          <w:rPr>
            <w:rStyle w:val="a8"/>
            <w:rFonts w:ascii="Times New Roman" w:hAnsi="Times New Roman"/>
            <w:sz w:val="24"/>
            <w:szCs w:val="24"/>
          </w:rPr>
          <w:t>кодексом</w:t>
        </w:r>
      </w:hyperlink>
      <w:r w:rsidRPr="00CD5EF9">
        <w:rPr>
          <w:rFonts w:ascii="Times New Roman" w:hAnsi="Times New Roman"/>
          <w:sz w:val="24"/>
          <w:szCs w:val="24"/>
        </w:rPr>
        <w:t xml:space="preserve"> Российской Федерации в местный бюджет в целях реализации конкретных инициативных проектов.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 а, указанные платежи подлежат возврату лицам (в том числе организациям), осуществившим их перечисление в местный бюджет.</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b/>
          <w:sz w:val="24"/>
          <w:szCs w:val="24"/>
        </w:rPr>
      </w:pPr>
      <w:r w:rsidRPr="00CD5EF9">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14. Публичные слушания, общественные обсуждения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Публичные слушания проводятся по инициативе населения, районного Совета народных депутатов или главы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На публичные слушания должны выноситься: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проект Устава района,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проект районного бюджета и отчет о его исполнении;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w:t>
      </w:r>
      <w:r w:rsidRPr="003C291A">
        <w:rPr>
          <w:rFonts w:ascii="Times New Roman" w:hAnsi="Times New Roman"/>
          <w:sz w:val="24"/>
          <w:szCs w:val="24"/>
        </w:rPr>
        <w:t>прое</w:t>
      </w:r>
      <w:proofErr w:type="gramStart"/>
      <w:r w:rsidRPr="003C291A">
        <w:rPr>
          <w:rFonts w:ascii="Times New Roman" w:hAnsi="Times New Roman"/>
          <w:sz w:val="24"/>
          <w:szCs w:val="24"/>
        </w:rPr>
        <w:t>кт стр</w:t>
      </w:r>
      <w:proofErr w:type="gramEnd"/>
      <w:r w:rsidRPr="003C291A">
        <w:rPr>
          <w:rFonts w:ascii="Times New Roman" w:hAnsi="Times New Roman"/>
          <w:sz w:val="24"/>
          <w:szCs w:val="24"/>
        </w:rPr>
        <w:t>атегии социально-экономического развития района</w:t>
      </w:r>
      <w:r w:rsidRPr="003C291A">
        <w:rPr>
          <w:rFonts w:ascii="Times New Roman" w:eastAsia="Times New Roman" w:hAnsi="Times New Roman"/>
          <w:sz w:val="24"/>
          <w:szCs w:val="24"/>
          <w:lang w:eastAsia="ru-RU"/>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вопросы о преобразовании муниципального района, за исключением случаев, если в соответствии со статьей 13 </w:t>
      </w:r>
      <w:r w:rsidRPr="003C291A">
        <w:rPr>
          <w:rFonts w:ascii="Times New Roman" w:hAnsi="Times New Roman"/>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Pr="003C291A">
        <w:rPr>
          <w:rFonts w:ascii="Times New Roman" w:eastAsia="Times New Roman" w:hAnsi="Times New Roman"/>
          <w:sz w:val="24"/>
          <w:szCs w:val="24"/>
          <w:lang w:eastAsia="ru-RU"/>
        </w:rPr>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Решение о дате, времени и месте проведения публичного слушания должно быть принято не позднее, чем за 20 дней до даты рассмотрения проекта муниципального нормативного правового акта главой района или районным Советом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Публичное слушание должно состояться не позднее 7 дней до даты рассмотрения проекта муниципального нормативного правового акта главой района или районным Советом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в течение 20 дней со дня его принятия, но не позднее, чем за 7 дней до даты публичного слушания.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Результаты публичных слушаний, включая мотивированное обоснование принятых решений, должны быть обнародованы в течение 5 дней после проведения публичных слушаний.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 xml:space="preserve">5. </w:t>
      </w:r>
      <w:proofErr w:type="gramStart"/>
      <w:r w:rsidRPr="003C291A">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C291A">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утвержденным районным Советом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Статья 15. Собрания граждан района</w:t>
      </w:r>
    </w:p>
    <w:p w:rsidR="00CD5EF9" w:rsidRPr="00CD5EF9" w:rsidRDefault="00CD5EF9" w:rsidP="00CD5EF9">
      <w:pPr>
        <w:spacing w:after="0" w:line="240" w:lineRule="auto"/>
        <w:ind w:firstLine="720"/>
        <w:jc w:val="both"/>
        <w:rPr>
          <w:rFonts w:ascii="Times New Roman" w:hAnsi="Times New Roman"/>
          <w:b/>
          <w:sz w:val="24"/>
          <w:szCs w:val="24"/>
        </w:rPr>
      </w:pPr>
      <w:r w:rsidRPr="00CD5EF9">
        <w:rPr>
          <w:rFonts w:ascii="Times New Roman" w:hAnsi="Times New Roman"/>
          <w:sz w:val="24"/>
          <w:szCs w:val="24"/>
        </w:rPr>
        <w:t xml:space="preserve">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D5EF9">
        <w:rPr>
          <w:rFonts w:ascii="Times New Roman" w:hAnsi="Times New Roman"/>
          <w:sz w:val="24"/>
          <w:szCs w:val="24"/>
        </w:rPr>
        <w:t>на части территории</w:t>
      </w:r>
      <w:proofErr w:type="gramEnd"/>
      <w:r w:rsidRPr="00CD5EF9">
        <w:rPr>
          <w:rFonts w:ascii="Times New Roman" w:hAnsi="Times New Roman"/>
          <w:sz w:val="24"/>
          <w:szCs w:val="24"/>
        </w:rPr>
        <w:t xml:space="preserve"> муниципального образования в соответствии с действующим законодательством и настоящим Уставом могут проводиться собрания граждан. </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2. Собрание граждан проводится по инициативе населения района, районного Совета народных депутатов, Главы района.</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Собрание граждан, проводимое по инициативе населения, назначается районным Советом народных депутатов. </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3. Не позднее, чем за 7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w:t>
      </w:r>
      <w:proofErr w:type="spellStart"/>
      <w:r w:rsidRPr="00CD5EF9">
        <w:rPr>
          <w:rFonts w:ascii="Times New Roman" w:hAnsi="Times New Roman" w:cs="Times New Roman"/>
        </w:rPr>
        <w:t>пофамильный</w:t>
      </w:r>
      <w:proofErr w:type="spellEnd"/>
      <w:r w:rsidRPr="00CD5EF9">
        <w:rPr>
          <w:rFonts w:ascii="Times New Roman" w:hAnsi="Times New Roman" w:cs="Times New Roman"/>
        </w:rPr>
        <w:t xml:space="preserve"> список инициативной группы граждан. </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lastRenderedPageBreak/>
        <w:t>Решение о созыве собрания граждан, повестка дня собрания доводятся до жителей заблаговременно, не менее чем за 3 дня до даты его проведения.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CD5EF9" w:rsidRPr="00CD5EF9" w:rsidRDefault="00CD5EF9" w:rsidP="00CD5EF9">
      <w:pPr>
        <w:pStyle w:val="text"/>
        <w:ind w:firstLine="720"/>
        <w:rPr>
          <w:rFonts w:ascii="Times New Roman" w:hAnsi="Times New Roman" w:cs="Times New Roman"/>
        </w:rPr>
      </w:pPr>
      <w:proofErr w:type="gramStart"/>
      <w:r w:rsidRPr="00CD5EF9">
        <w:rPr>
          <w:rFonts w:ascii="Times New Roman" w:hAnsi="Times New Roman" w:cs="Times New Roman"/>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CD5EF9">
        <w:rPr>
          <w:rFonts w:ascii="Times New Roman" w:hAnsi="Times New Roman" w:cs="Times New Roman"/>
        </w:rPr>
        <w:t xml:space="preserve"> повестки собрания.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Решения собрания должны быть обнародованы не позднее, чем через 7 дней после проведения собрания.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5EF9" w:rsidRPr="00CD5EF9" w:rsidRDefault="00CD5EF9" w:rsidP="00CD5EF9">
      <w:pPr>
        <w:spacing w:after="0" w:line="240" w:lineRule="auto"/>
        <w:ind w:firstLine="720"/>
        <w:jc w:val="both"/>
        <w:rPr>
          <w:rFonts w:ascii="Times New Roman" w:hAnsi="Times New Roman"/>
          <w:sz w:val="24"/>
          <w:szCs w:val="24"/>
        </w:rPr>
      </w:pPr>
      <w:hyperlink r:id="rId25" w:history="1"/>
      <w:r w:rsidRPr="00CD5EF9">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района и нормативными правовыми актами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b/>
          <w:sz w:val="24"/>
          <w:szCs w:val="24"/>
        </w:rPr>
      </w:pPr>
      <w:hyperlink r:id="rId26" w:history="1"/>
      <w:r w:rsidRPr="00CD5EF9">
        <w:rPr>
          <w:rFonts w:ascii="Times New Roman" w:hAnsi="Times New Roman"/>
          <w:sz w:val="24"/>
          <w:szCs w:val="24"/>
        </w:rPr>
        <w:t>7. Итоги собрания граждан подлежат официальному опубликованию (обнародованию).</w:t>
      </w:r>
    </w:p>
    <w:p w:rsidR="00CD5EF9" w:rsidRDefault="00CD5EF9" w:rsidP="00CD5EF9">
      <w:pPr>
        <w:ind w:firstLine="720"/>
        <w:jc w:val="both"/>
        <w:rPr>
          <w:b/>
          <w:sz w:val="28"/>
          <w:szCs w:val="28"/>
        </w:rPr>
      </w:pPr>
    </w:p>
    <w:p w:rsidR="00CD5EF9" w:rsidRPr="003C291A" w:rsidRDefault="00CD5EF9"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16. Конференция граждан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Итоги конференции граждан (собрания делегатов) района подлежат официальному обнародованию.</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17. Опрос граждан</w:t>
      </w:r>
    </w:p>
    <w:p w:rsidR="00CD5EF9" w:rsidRPr="00CD5EF9" w:rsidRDefault="00CD5EF9" w:rsidP="00CD5EF9">
      <w:pPr>
        <w:spacing w:after="0" w:line="240" w:lineRule="auto"/>
        <w:ind w:firstLine="708"/>
        <w:jc w:val="both"/>
        <w:rPr>
          <w:rFonts w:ascii="Times New Roman" w:hAnsi="Times New Roman"/>
          <w:sz w:val="24"/>
          <w:szCs w:val="24"/>
        </w:rPr>
      </w:pPr>
      <w:r w:rsidRPr="00CD5EF9">
        <w:rPr>
          <w:rFonts w:ascii="Times New Roman" w:hAnsi="Times New Roman"/>
          <w:sz w:val="24"/>
          <w:szCs w:val="24"/>
        </w:rPr>
        <w:lastRenderedPageBreak/>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Результаты опроса носят рекомендательный характер.</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Опрос граждан проводится по инициативе:</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районного Совета народных депутатов или Главы района - по вопросам местного значения;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жителей района или его части, в которых предлагается реализовать инициативный проект, достигших шестнадцатилетн</w:t>
      </w:r>
      <w:bookmarkStart w:id="8" w:name="_GoBack"/>
      <w:bookmarkEnd w:id="8"/>
      <w:r w:rsidRPr="00CD5EF9">
        <w:rPr>
          <w:rFonts w:ascii="Times New Roman" w:hAnsi="Times New Roman"/>
          <w:sz w:val="24"/>
          <w:szCs w:val="24"/>
        </w:rPr>
        <w:t>его возраста, - для выявления мнения граждан о поддержке данного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Порядок назначения и проведения опроса граждан определяется решением районного Совета народных депутатов в соответствии с Законом Орловской области.</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Для проведения опроса граждан может использоваться официальный сайт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В решении о назначении опроса граждан устанавливаются: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дата и сроки проведения опроса;</w:t>
      </w:r>
    </w:p>
    <w:p w:rsidR="00CD5EF9" w:rsidRPr="00CD5EF9" w:rsidRDefault="00CD5EF9" w:rsidP="00CD5EF9">
      <w:pPr>
        <w:spacing w:after="0" w:line="240" w:lineRule="auto"/>
        <w:ind w:firstLine="720"/>
        <w:jc w:val="both"/>
        <w:rPr>
          <w:rFonts w:ascii="Times New Roman" w:hAnsi="Times New Roman"/>
          <w:sz w:val="24"/>
          <w:szCs w:val="24"/>
        </w:rPr>
      </w:pPr>
      <w:proofErr w:type="gramStart"/>
      <w:r w:rsidRPr="00CD5EF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методика проведения опроса;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форма опросного листа;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5) минимальная численность жителей муниципального образования, участвующих в опросе;</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CD5EF9" w:rsidRPr="00CD5EF9" w:rsidRDefault="00CD5EF9" w:rsidP="00CD5EF9">
      <w:pPr>
        <w:spacing w:after="0" w:line="240" w:lineRule="auto"/>
        <w:ind w:firstLine="720"/>
        <w:jc w:val="both"/>
        <w:rPr>
          <w:rFonts w:ascii="Times New Roman" w:hAnsi="Times New Roman"/>
          <w:sz w:val="24"/>
          <w:szCs w:val="24"/>
        </w:rPr>
      </w:pPr>
      <w:hyperlink r:id="rId27" w:history="1"/>
      <w:r w:rsidRPr="00CD5EF9">
        <w:rPr>
          <w:rFonts w:ascii="Times New Roman" w:hAnsi="Times New Roman"/>
          <w:sz w:val="24"/>
          <w:szCs w:val="24"/>
        </w:rPr>
        <w:t xml:space="preserve">6. Жители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Орловской области должны быть проинформированы о проведении опроса граждан не менее чем за 10 дней до его проведения.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18. Обращения граждан в органы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Граждане имеют право на индивидуальные и коллективные обращения в органы местного самоуправления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w:t>
      </w:r>
      <w:r w:rsidRPr="003C291A">
        <w:rPr>
          <w:rFonts w:ascii="Times New Roman" w:eastAsia="Times New Roman" w:hAnsi="Times New Roman"/>
          <w:sz w:val="24"/>
          <w:szCs w:val="24"/>
          <w:lang w:eastAsia="ru-RU"/>
        </w:rPr>
        <w:t>от 02.05.2006г. № 59-ФЗ</w:t>
      </w:r>
      <w:r w:rsidRPr="003C291A">
        <w:rPr>
          <w:rFonts w:ascii="Times New Roman" w:hAnsi="Times New Roman"/>
          <w:sz w:val="24"/>
          <w:szCs w:val="24"/>
        </w:rPr>
        <w:t xml:space="preserve"> «О порядке рассмотрения обращений граждан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lastRenderedPageBreak/>
        <w:t>Статья 19. Другие формы осуществления населением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w:t>
      </w:r>
      <w:proofErr w:type="gramStart"/>
      <w:r w:rsidRPr="003C291A">
        <w:rPr>
          <w:rFonts w:ascii="Times New Roman" w:eastAsia="Times New Roman" w:hAnsi="Times New Roman"/>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Конституции Российской Федерации, федеральным законам, законам Орловской области.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Органы местного самоуправления района и должностные лица местного самоуправления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4. Структура, статус органов местного самоуправления и должностных лиц органов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20. Органы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К органам местного самоуправления района относятся: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представительный орган муниципального образования - Шаблыкинский районный Совет народных депутатов (далее – районный Совет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глава муниципального образования - Глава Шаблыкинского района (далее – Глава района);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местная администрация (исполнительно - распорядительный орган муниципального образования) - администрация Шаблыкинского района (далее – администрация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контрольно-счетный орган муниципального образования – контрольно-счетная палата Шаблыкинского района (далее – контрольно-счетная палата района).</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21. Статус органов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От имени района приобретать и осуществлять имущественные и иные права и обязанности, выступать в суде без доверенности может Глава района в случаях, установленных решениями районного Совета народных депутатов, а также иные органы и должностные лица местного самоуправления района.</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3. Отраслевые органы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 xml:space="preserve">4. </w:t>
      </w:r>
      <w:proofErr w:type="gramStart"/>
      <w:r w:rsidRPr="003C291A">
        <w:rPr>
          <w:rFonts w:ascii="Times New Roman" w:hAnsi="Times New Roman" w:cs="Times New Roman"/>
          <w:sz w:val="24"/>
          <w:szCs w:val="24"/>
        </w:rPr>
        <w:t>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w:t>
      </w:r>
      <w:proofErr w:type="gramEnd"/>
      <w:r w:rsidRPr="003C291A">
        <w:rPr>
          <w:rFonts w:ascii="Times New Roman" w:hAnsi="Times New Roman" w:cs="Times New Roman"/>
          <w:sz w:val="24"/>
          <w:szCs w:val="24"/>
        </w:rPr>
        <w:t xml:space="preserve"> иные счета в кредитных учреждениях.</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lastRenderedPageBreak/>
        <w:t>Статья 22. Районный Совет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Представительным органом местного самоуправления района является Шаблыкинский районный Совет народных депутатов, обладающий правом представлять интересы населения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Районный Совет народных депутатов подотчетен перед населением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8" w:history="1">
        <w:r w:rsidRPr="003C291A">
          <w:rPr>
            <w:rFonts w:ascii="Times New Roman" w:eastAsia="Times New Roman" w:hAnsi="Times New Roman"/>
            <w:sz w:val="24"/>
            <w:szCs w:val="24"/>
            <w:lang w:eastAsia="ru-RU"/>
          </w:rPr>
          <w:t>Конституции</w:t>
        </w:r>
      </w:hyperlink>
      <w:r w:rsidRPr="003C291A">
        <w:rPr>
          <w:rFonts w:ascii="Times New Roman" w:eastAsia="Times New Roman" w:hAnsi="Times New Roman"/>
          <w:sz w:val="24"/>
          <w:szCs w:val="24"/>
          <w:lang w:eastAsia="ru-RU"/>
        </w:rPr>
        <w:t xml:space="preserve">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w:t>
      </w:r>
      <w:proofErr w:type="gramStart"/>
      <w:r w:rsidRPr="003C291A">
        <w:rPr>
          <w:rFonts w:ascii="Times New Roman" w:eastAsia="Times New Roman" w:hAnsi="Times New Roman"/>
          <w:sz w:val="24"/>
          <w:szCs w:val="24"/>
          <w:lang w:eastAsia="ru-RU"/>
        </w:rPr>
        <w:t>Районный Совет народных депутатов состоит из 16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Срок полномочий районного Совета народных депутатов составляет 5 лет.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Основной формой работы районного Совета народных депутатов являются заседания.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Очередные заседания районного Совета народных депутатов проводятся не реже одного раза в три месяца.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Заседания районного Совета народных депутатов правомочно, если на нем присутствуют не менее 50% от установленной численности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23. Полномочия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исключительной компетенции районного Совета народных депутатов находятся: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принятие Устава района и внесение в него изменений и дополнений;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утверждение районного бюджета и отчета о его исполнении;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 xml:space="preserve">4) </w:t>
      </w:r>
      <w:r w:rsidRPr="003C291A">
        <w:rPr>
          <w:rFonts w:ascii="Times New Roman" w:hAnsi="Times New Roman"/>
          <w:sz w:val="24"/>
          <w:szCs w:val="24"/>
        </w:rPr>
        <w:t>утверждение стратегии социально-экономического развития района</w:t>
      </w:r>
      <w:r w:rsidRPr="003C291A">
        <w:rPr>
          <w:rFonts w:ascii="Times New Roman" w:eastAsia="Times New Roman" w:hAnsi="Times New Roman"/>
          <w:sz w:val="24"/>
          <w:szCs w:val="24"/>
          <w:lang w:eastAsia="ru-RU"/>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определение порядка управления и распоряжения имуществом, находящимся в собственности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определение порядка участия района в организации межмуниципального сотрудничества;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9)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принятие решения об удалении Главы района в отставку;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11) утверждение правил благоустройства территории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К полномочиям районного Совета народных депутатов также относятся: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1) внесение дополнений и изменений в нормативные правовые акты районного</w:t>
      </w:r>
      <w:r w:rsidRPr="003C291A">
        <w:rPr>
          <w:rFonts w:ascii="Times New Roman" w:hAnsi="Times New Roman"/>
          <w:sz w:val="24"/>
          <w:szCs w:val="24"/>
        </w:rPr>
        <w:t xml:space="preserve"> Совета в соответствии с действующим законодательством;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3) утверждение по представлению </w:t>
      </w:r>
      <w:proofErr w:type="gramStart"/>
      <w:r w:rsidRPr="003C291A">
        <w:rPr>
          <w:rFonts w:ascii="Times New Roman" w:hAnsi="Times New Roman"/>
          <w:sz w:val="24"/>
          <w:szCs w:val="24"/>
        </w:rPr>
        <w:t>главы администрации района структуры администрации района</w:t>
      </w:r>
      <w:proofErr w:type="gramEnd"/>
      <w:r w:rsidRPr="003C291A">
        <w:rPr>
          <w:rFonts w:ascii="Times New Roman" w:hAnsi="Times New Roman"/>
          <w:sz w:val="24"/>
          <w:szCs w:val="24"/>
        </w:rPr>
        <w:t>;</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назначение местного референдума;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избрание Главы района из своего состава;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8) инициирование процедуры перехода к исполнению администрацией района полномочий администрации поселка Шаблыкино (группа депутатов количеством не менее трех). Решение о поддержании инициативы перехода к исполнению администрацией района полномочий администрации поселка Шаблыкино принимаются районным Советом народных депутатов открытым голосованием, при поддержании инициативы большинством в две трети голосов от установленной численности депутатов. Решение о переходе к исполнению администрацией района полномочий администрации поселка Шаблыкино вступает в силу по истечении срока полномочий Шаблыкинского поселкового Совета народных депутатов, принявшего решение о переходе к исполнению администрацией района, полномочий администрации поселка Шаблыкино. Сроки и порядок проведения переходного периода до принятия администрацией района полномочий администрации поселка Шаблыкино определяются соглашением, заключенным между администрацией поселка Шаблыкино и администрацией района, после принятия районным Советом народных депутатов и Шаблыкинским поселковым Советом народных депутатов решений о передаче </w:t>
      </w:r>
      <w:proofErr w:type="gramStart"/>
      <w:r w:rsidRPr="003C291A">
        <w:rPr>
          <w:rFonts w:ascii="Times New Roman" w:hAnsi="Times New Roman"/>
          <w:sz w:val="24"/>
          <w:szCs w:val="24"/>
        </w:rPr>
        <w:t>администрации района полномочий администрации поселка</w:t>
      </w:r>
      <w:proofErr w:type="gramEnd"/>
      <w:r w:rsidRPr="003C291A">
        <w:rPr>
          <w:rFonts w:ascii="Times New Roman" w:hAnsi="Times New Roman"/>
          <w:sz w:val="24"/>
          <w:szCs w:val="24"/>
        </w:rPr>
        <w:t xml:space="preserve"> Шаблыкино.</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Орловской области, законами Орловской области и настоящим Уставом.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3. Районный Совет народных депутатов заслушивает ежегодные отчеты Главы района о результатах его деятельности, деятельности администрации района и иных </w:t>
      </w:r>
      <w:r w:rsidRPr="003C291A">
        <w:rPr>
          <w:rFonts w:ascii="Times New Roman" w:hAnsi="Times New Roman"/>
          <w:sz w:val="24"/>
          <w:szCs w:val="24"/>
        </w:rPr>
        <w:lastRenderedPageBreak/>
        <w:t>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Районный Совет народных депутатов обладает правом законодательной инициативы в Орловском областном Совете народных депутатов.</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24. Досрочное прекращение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так же в случае:</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w:t>
      </w:r>
      <w:r w:rsidRPr="003C291A">
        <w:rPr>
          <w:rFonts w:ascii="Times New Roman" w:eastAsia="Times New Roman" w:hAnsi="Times New Roman"/>
          <w:sz w:val="24"/>
          <w:szCs w:val="24"/>
          <w:lang w:eastAsia="ru-RU"/>
        </w:rPr>
        <w:t xml:space="preserve">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5)</w:t>
      </w:r>
      <w:r w:rsidRPr="003C291A">
        <w:rPr>
          <w:rFonts w:ascii="Times New Roman" w:hAnsi="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25. Статус депутата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Депутат представительного органа муниципального образования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w:t>
      </w:r>
      <w:proofErr w:type="gramStart"/>
      <w:r w:rsidRPr="003C291A">
        <w:rPr>
          <w:rFonts w:ascii="Times New Roman" w:eastAsia="Times New Roman" w:hAnsi="Times New Roman"/>
          <w:sz w:val="24"/>
          <w:szCs w:val="24"/>
          <w:lang w:eastAsia="ru-RU"/>
        </w:rPr>
        <w:t>случаев досрочного прекращения полномочий депутата районного Совета народных депутатов</w:t>
      </w:r>
      <w:proofErr w:type="gramEnd"/>
      <w:r w:rsidRPr="003C291A">
        <w:rPr>
          <w:rFonts w:ascii="Times New Roman" w:eastAsia="Times New Roman" w:hAnsi="Times New Roman"/>
          <w:sz w:val="24"/>
          <w:szCs w:val="24"/>
          <w:lang w:eastAsia="ru-RU"/>
        </w:rPr>
        <w:t xml:space="preserve">.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Депутат представительного органа муниципального образования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за исключением случаев, предусмотренных настоящим Уставом.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На депутата представительного органа муниципального образования распространяются запреты и ограничения, установленные федеральным законодательством.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4. Депутат представительного органа муниципального образования для работы с избирателями своего округа определяет соответствующие дни месяца и часы приема жителей.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 xml:space="preserve">Материально-техническое и организационное обеспечение </w:t>
      </w:r>
      <w:proofErr w:type="gramStart"/>
      <w:r w:rsidRPr="003C291A">
        <w:rPr>
          <w:rFonts w:ascii="Times New Roman" w:hAnsi="Times New Roman"/>
          <w:sz w:val="24"/>
          <w:szCs w:val="24"/>
          <w:lang w:eastAsia="ru-RU"/>
        </w:rPr>
        <w:t>осуществления полномочий депутата районного Совета народных депутатов</w:t>
      </w:r>
      <w:proofErr w:type="gramEnd"/>
      <w:r w:rsidRPr="003C291A">
        <w:rPr>
          <w:rFonts w:ascii="Times New Roman" w:hAnsi="Times New Roman"/>
          <w:sz w:val="24"/>
          <w:szCs w:val="24"/>
          <w:lang w:eastAsia="ru-RU"/>
        </w:rPr>
        <w:t xml:space="preserve"> устанавливается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вправе инициировать обращение районного Совета народных депутатов к Главе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 xml:space="preserve">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w:t>
      </w:r>
      <w:r w:rsidRPr="003C291A">
        <w:rPr>
          <w:rFonts w:ascii="Times New Roman" w:hAnsi="Times New Roman"/>
          <w:sz w:val="24"/>
          <w:szCs w:val="24"/>
          <w:lang w:eastAsia="ru-RU"/>
        </w:rPr>
        <w:lastRenderedPageBreak/>
        <w:t>депутатов с депутатским запросом к органам государственной власти, органам местного самоуправления по вопросам депутатской деятельности.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 xml:space="preserve">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w:t>
      </w:r>
      <w:proofErr w:type="gramStart"/>
      <w:r w:rsidRPr="003C291A">
        <w:rPr>
          <w:rFonts w:ascii="Times New Roman" w:hAnsi="Times New Roman"/>
          <w:sz w:val="24"/>
          <w:szCs w:val="24"/>
          <w:lang w:eastAsia="ru-RU"/>
        </w:rPr>
        <w:t>условия</w:t>
      </w:r>
      <w:proofErr w:type="gramEnd"/>
      <w:r w:rsidRPr="003C291A">
        <w:rPr>
          <w:rFonts w:ascii="Times New Roman" w:hAnsi="Times New Roman"/>
          <w:sz w:val="24"/>
          <w:szCs w:val="24"/>
          <w:lang w:eastAsia="ru-RU"/>
        </w:rPr>
        <w:t xml:space="preserve"> и предоставляется помещение в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Депутату районного Совета народных депутатов возмещаются расходы, связанные с осуществлением их полномочий.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Депутату районного Совета народных депутатов, осуществляющему свои полномочия на постоянной основе, помимо гарантий, закрепленных в части 5 настоящей статьи, предоставляются следующие гарантии.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выплачивается денежное содержание.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Размер и условия оплаты труда депутата районного Совета народных депутатов, </w:t>
      </w:r>
      <w:proofErr w:type="gramStart"/>
      <w:r w:rsidRPr="003C291A">
        <w:rPr>
          <w:rFonts w:ascii="Times New Roman" w:hAnsi="Times New Roman"/>
          <w:sz w:val="24"/>
          <w:szCs w:val="24"/>
        </w:rPr>
        <w:t>осуществляющему</w:t>
      </w:r>
      <w:proofErr w:type="gramEnd"/>
      <w:r w:rsidRPr="003C291A">
        <w:rPr>
          <w:rFonts w:ascii="Times New Roman" w:hAnsi="Times New Roman"/>
          <w:sz w:val="24"/>
          <w:szCs w:val="24"/>
        </w:rPr>
        <w:t xml:space="preserve"> свои полномочия на постоянной основе, определяются в соответствии с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i/>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Размер, порядок и условия назначения ежемесячной доплаты к трудовой пенсии по старости (инвалидности) депутату районного Совета народных депутатов, осуществляющему свои полномочия на постоянной основе, устанавливаются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Депутату районного Совета народных депутатов, осуществляющему свои полномочия на постоянной основе, устанавливается единовременная денежная выплата в случаях, размере и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 смерти депутата районного Совета народных депутатов, осуществляющему свои полномочия на постоянной основе,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3C291A">
        <w:rPr>
          <w:rFonts w:ascii="Times New Roman" w:hAnsi="Times New Roman"/>
          <w:sz w:val="24"/>
          <w:szCs w:val="24"/>
        </w:rPr>
        <w:t xml:space="preserve">7. </w:t>
      </w:r>
      <w:r w:rsidRPr="003C291A">
        <w:rPr>
          <w:rFonts w:ascii="Times New Roman" w:eastAsia="Times New Roman" w:hAnsi="Times New Roman"/>
          <w:iCs/>
          <w:sz w:val="24"/>
          <w:szCs w:val="24"/>
          <w:lang w:eastAsia="ru-RU"/>
        </w:rPr>
        <w:t>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F92544" w:rsidRPr="003C291A" w:rsidRDefault="00F92544" w:rsidP="00F92544">
      <w:pPr>
        <w:autoSpaceDE w:val="0"/>
        <w:autoSpaceDN w:val="0"/>
        <w:adjustRightInd w:val="0"/>
        <w:spacing w:after="0" w:line="240" w:lineRule="auto"/>
        <w:ind w:firstLine="709"/>
        <w:jc w:val="both"/>
        <w:rPr>
          <w:rFonts w:ascii="Times New Roman" w:hAnsi="Times New Roman"/>
          <w:iCs/>
          <w:sz w:val="24"/>
          <w:szCs w:val="24"/>
        </w:rPr>
      </w:pPr>
      <w:r w:rsidRPr="003C291A">
        <w:rPr>
          <w:rFonts w:ascii="Times New Roman" w:hAnsi="Times New Roman"/>
          <w:iCs/>
          <w:sz w:val="24"/>
          <w:szCs w:val="24"/>
        </w:rPr>
        <w:t xml:space="preserve">8. </w:t>
      </w:r>
      <w:proofErr w:type="gramStart"/>
      <w:r w:rsidRPr="003C291A">
        <w:rPr>
          <w:rFonts w:ascii="Times New Roman" w:hAnsi="Times New Roman"/>
          <w:iCs/>
          <w:sz w:val="24"/>
          <w:szCs w:val="24"/>
        </w:rPr>
        <w:t>Дополнительные социальные и иные гарантии в связи с прекращением полномочий (в том числе досрочно) депутата районного Совета народных депутатов, предусматривающие расходы бюджета района, устанавливаются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w:t>
      </w:r>
      <w:proofErr w:type="gramEnd"/>
      <w:r w:rsidRPr="003C291A">
        <w:rPr>
          <w:rFonts w:ascii="Times New Roman" w:hAnsi="Times New Roman"/>
          <w:iCs/>
          <w:sz w:val="24"/>
          <w:szCs w:val="24"/>
        </w:rPr>
        <w:t xml:space="preserve"> общих </w:t>
      </w:r>
      <w:proofErr w:type="gramStart"/>
      <w:r w:rsidRPr="003C291A">
        <w:rPr>
          <w:rFonts w:ascii="Times New Roman" w:hAnsi="Times New Roman"/>
          <w:iCs/>
          <w:sz w:val="24"/>
          <w:szCs w:val="24"/>
        </w:rPr>
        <w:t>принципах</w:t>
      </w:r>
      <w:proofErr w:type="gramEnd"/>
      <w:r w:rsidRPr="003C291A">
        <w:rPr>
          <w:rFonts w:ascii="Times New Roman" w:hAnsi="Times New Roman"/>
          <w:iCs/>
          <w:sz w:val="24"/>
          <w:szCs w:val="24"/>
        </w:rPr>
        <w:t xml:space="preserve"> организации местного самоуправления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iCs/>
          <w:sz w:val="24"/>
          <w:szCs w:val="24"/>
        </w:rPr>
      </w:pPr>
      <w:r w:rsidRPr="003C291A">
        <w:rPr>
          <w:rFonts w:ascii="Times New Roman" w:hAnsi="Times New Roman"/>
          <w:iCs/>
          <w:sz w:val="24"/>
          <w:szCs w:val="24"/>
        </w:rPr>
        <w:t>9. Депутат должен соблюдать ограничения и запреты и исполнять обязанности, установленные Федеральным законом от 25.12.2008 №273-ФЗ «О противодействии коррупции» и другими федеральными законами.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proofErr w:type="gramStart"/>
      <w:r w:rsidRPr="003C291A">
        <w:rPr>
          <w:rFonts w:ascii="Times New Roman" w:hAnsi="Times New Roman"/>
          <w:iCs/>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меть счета (вклады), хранить наличные денежные средства и ценности</w:t>
      </w:r>
      <w:proofErr w:type="gramEnd"/>
      <w:r w:rsidRPr="003C291A">
        <w:rPr>
          <w:rFonts w:ascii="Times New Roman" w:hAnsi="Times New Roman"/>
          <w:iCs/>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544" w:rsidRPr="00CD5EF9" w:rsidRDefault="00CD5EF9" w:rsidP="00F92544">
      <w:pPr>
        <w:spacing w:after="0" w:line="240" w:lineRule="auto"/>
        <w:ind w:firstLine="709"/>
        <w:jc w:val="both"/>
        <w:rPr>
          <w:rFonts w:ascii="Times New Roman" w:hAnsi="Times New Roman"/>
          <w:sz w:val="24"/>
          <w:szCs w:val="24"/>
        </w:rPr>
      </w:pPr>
      <w:r w:rsidRPr="00CD5EF9">
        <w:rPr>
          <w:rFonts w:ascii="Times New Roman" w:hAnsi="Times New Roman"/>
          <w:sz w:val="24"/>
          <w:szCs w:val="24"/>
        </w:rPr>
        <w:t>10)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четырех рабочих дней в месяц.</w:t>
      </w:r>
    </w:p>
    <w:p w:rsidR="00CD5EF9" w:rsidRPr="003C291A" w:rsidRDefault="00CD5EF9"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bCs/>
          <w:sz w:val="24"/>
          <w:szCs w:val="24"/>
          <w:lang w:eastAsia="ru-RU"/>
        </w:rPr>
        <w:t xml:space="preserve">Статья 26. Досрочное прекращение полномочий депутата </w:t>
      </w:r>
      <w:r w:rsidRPr="003C291A">
        <w:rPr>
          <w:rFonts w:ascii="Times New Roman" w:hAnsi="Times New Roman"/>
          <w:b/>
          <w:sz w:val="24"/>
          <w:szCs w:val="24"/>
        </w:rPr>
        <w:t xml:space="preserve">районного Совета </w:t>
      </w:r>
      <w:r w:rsidRPr="003C291A">
        <w:rPr>
          <w:rFonts w:ascii="Times New Roman" w:eastAsia="Times New Roman" w:hAnsi="Times New Roman"/>
          <w:b/>
          <w:sz w:val="24"/>
          <w:szCs w:val="24"/>
          <w:lang w:eastAsia="ru-RU"/>
        </w:rPr>
        <w:t>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В соответствии с федеральным законодательством полномочия депутата </w:t>
      </w:r>
      <w:r w:rsidRPr="003C291A">
        <w:rPr>
          <w:rFonts w:ascii="Times New Roman" w:hAnsi="Times New Roman"/>
          <w:sz w:val="24"/>
          <w:szCs w:val="24"/>
        </w:rPr>
        <w:t xml:space="preserve">районного Совета </w:t>
      </w:r>
      <w:r w:rsidRPr="003C291A">
        <w:rPr>
          <w:rFonts w:ascii="Times New Roman" w:eastAsia="Times New Roman" w:hAnsi="Times New Roman"/>
          <w:sz w:val="24"/>
          <w:szCs w:val="24"/>
          <w:lang w:eastAsia="ru-RU"/>
        </w:rPr>
        <w:t>народных депутатов прекращаются в случаях:</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1) </w:t>
      </w:r>
      <w:r w:rsidRPr="003C291A">
        <w:rPr>
          <w:rFonts w:ascii="Times New Roman" w:hAnsi="Times New Roman"/>
          <w:sz w:val="24"/>
          <w:szCs w:val="24"/>
        </w:rPr>
        <w:t>смерти;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 отставки по собственному желанию;</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признания судом недееспособным или ограниченно дееспособным;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признания судом безвестно отсутствующим или объявления умершим;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вступления в отношении его в законную силу обвинительного приговора суда;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выезда за пределы Российской Федерации на постоянное место жительства;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291A">
        <w:rPr>
          <w:rFonts w:ascii="Times New Roman" w:eastAsia="Times New Roman" w:hAnsi="Times New Roman"/>
          <w:sz w:val="24"/>
          <w:szCs w:val="24"/>
          <w:lang w:eastAsia="ru-RU"/>
        </w:rPr>
        <w:t xml:space="preserve"> </w:t>
      </w:r>
      <w:r w:rsidRPr="003C291A">
        <w:rPr>
          <w:rFonts w:ascii="Times New Roman" w:eastAsia="Times New Roman" w:hAnsi="Times New Roman"/>
          <w:sz w:val="24"/>
          <w:szCs w:val="24"/>
          <w:lang w:eastAsia="ru-RU"/>
        </w:rPr>
        <w:lastRenderedPageBreak/>
        <w:t xml:space="preserve">Федерации, в соответствии с которым гражданин Российской Федерации, </w:t>
      </w:r>
      <w:proofErr w:type="gramStart"/>
      <w:r w:rsidRPr="003C291A">
        <w:rPr>
          <w:rFonts w:ascii="Times New Roman" w:eastAsia="Times New Roman" w:hAnsi="Times New Roman"/>
          <w:sz w:val="24"/>
          <w:szCs w:val="24"/>
          <w:lang w:eastAsia="ru-RU"/>
        </w:rPr>
        <w:t>имеющих</w:t>
      </w:r>
      <w:proofErr w:type="gramEnd"/>
      <w:r w:rsidRPr="003C291A">
        <w:rPr>
          <w:rFonts w:ascii="Times New Roman" w:eastAsia="Times New Roman" w:hAnsi="Times New Roman"/>
          <w:sz w:val="24"/>
          <w:szCs w:val="24"/>
          <w:lang w:eastAsia="ru-RU"/>
        </w:rPr>
        <w:t xml:space="preserve"> гражданство иностранного государства, имеет право быть избранным в органы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досрочного прекращения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призыва на военную службу или направления на заменяющую ее альтернативную гражданскую службу;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отзыва избирателями поселений,</w:t>
      </w:r>
      <w:r w:rsidRPr="003C291A">
        <w:rPr>
          <w:rFonts w:ascii="Times New Roman" w:hAnsi="Times New Roman"/>
          <w:i/>
          <w:sz w:val="24"/>
          <w:szCs w:val="24"/>
        </w:rPr>
        <w:t xml:space="preserve"> </w:t>
      </w:r>
      <w:r w:rsidRPr="003C291A">
        <w:rPr>
          <w:rFonts w:ascii="Times New Roman" w:hAnsi="Times New Roman"/>
          <w:sz w:val="24"/>
          <w:szCs w:val="24"/>
        </w:rPr>
        <w:t>территории которых входят в состав муниципального района</w:t>
      </w:r>
      <w:r w:rsidRPr="003C291A">
        <w:rPr>
          <w:rFonts w:ascii="Times New Roman" w:eastAsia="Times New Roman" w:hAnsi="Times New Roman"/>
          <w:sz w:val="24"/>
          <w:szCs w:val="24"/>
          <w:lang w:eastAsia="ru-RU"/>
        </w:rPr>
        <w:t>;</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2. Полномочия депутата прекращаются в случаях, предусмотренных:</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пунктом 1 части 1 настоящей статьи - с момента свершения факта;</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пунктами 3, 4, 5 части 1 настоящей статьи - </w:t>
      </w:r>
      <w:proofErr w:type="gramStart"/>
      <w:r w:rsidRPr="003C291A">
        <w:rPr>
          <w:rFonts w:ascii="Times New Roman" w:eastAsia="Times New Roman" w:hAnsi="Times New Roman"/>
          <w:sz w:val="24"/>
          <w:szCs w:val="24"/>
          <w:lang w:eastAsia="ru-RU"/>
        </w:rPr>
        <w:t>с даты вступления</w:t>
      </w:r>
      <w:proofErr w:type="gramEnd"/>
      <w:r w:rsidRPr="003C291A">
        <w:rPr>
          <w:rFonts w:ascii="Times New Roman" w:eastAsia="Times New Roman" w:hAnsi="Times New Roman"/>
          <w:sz w:val="24"/>
          <w:szCs w:val="24"/>
          <w:lang w:eastAsia="ru-RU"/>
        </w:rPr>
        <w:t xml:space="preserve"> в законную силу решения или приговора суда соответственно;</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пунктом 6 и 9 части 1 настоящей статьи - с момента свершения факта;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6) пунктом 8 части 1 настоящей статьи - </w:t>
      </w:r>
      <w:proofErr w:type="gramStart"/>
      <w:r w:rsidRPr="003C291A">
        <w:rPr>
          <w:rFonts w:ascii="Times New Roman" w:eastAsia="Times New Roman" w:hAnsi="Times New Roman"/>
          <w:sz w:val="24"/>
          <w:szCs w:val="24"/>
          <w:lang w:eastAsia="ru-RU"/>
        </w:rPr>
        <w:t>с даты</w:t>
      </w:r>
      <w:proofErr w:type="gramEnd"/>
      <w:r w:rsidRPr="003C291A">
        <w:rPr>
          <w:rFonts w:ascii="Times New Roman" w:eastAsia="Times New Roman" w:hAnsi="Times New Roman"/>
          <w:sz w:val="24"/>
          <w:szCs w:val="24"/>
          <w:lang w:eastAsia="ru-RU"/>
        </w:rPr>
        <w:t xml:space="preserve"> досрочного прекращения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пунктом 10 части 1 настоящей статьи – </w:t>
      </w:r>
      <w:proofErr w:type="gramStart"/>
      <w:r w:rsidRPr="003C291A">
        <w:rPr>
          <w:rFonts w:ascii="Times New Roman" w:eastAsia="Times New Roman" w:hAnsi="Times New Roman"/>
          <w:sz w:val="24"/>
          <w:szCs w:val="24"/>
          <w:lang w:eastAsia="ru-RU"/>
        </w:rPr>
        <w:t>с даты опубликования</w:t>
      </w:r>
      <w:proofErr w:type="gramEnd"/>
      <w:r w:rsidRPr="003C291A">
        <w:rPr>
          <w:rFonts w:ascii="Times New Roman" w:eastAsia="Times New Roman" w:hAnsi="Times New Roman"/>
          <w:sz w:val="24"/>
          <w:szCs w:val="24"/>
          <w:lang w:eastAsia="ru-RU"/>
        </w:rPr>
        <w:t xml:space="preserve"> (обнародования) решения по итогам голосования по отзыву.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Информация о досрочном прекращении полномочий депутата подлежит обязательному официальному опубликованию.</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3C291A">
        <w:rPr>
          <w:rFonts w:ascii="Times New Roman" w:eastAsia="Times New Roman" w:hAnsi="Times New Roman"/>
          <w:sz w:val="24"/>
          <w:szCs w:val="24"/>
          <w:lang w:eastAsia="ru-RU"/>
        </w:rPr>
        <w:t xml:space="preserve">5. </w:t>
      </w:r>
      <w:r w:rsidRPr="003C291A">
        <w:rPr>
          <w:rFonts w:ascii="Times New Roman" w:eastAsia="Times New Roman" w:hAnsi="Times New Roman"/>
          <w:iCs/>
          <w:sz w:val="24"/>
          <w:szCs w:val="24"/>
          <w:lang w:eastAsia="ru-RU"/>
        </w:rPr>
        <w:t xml:space="preserve">В случае досрочного прекращения </w:t>
      </w:r>
      <w:r w:rsidRPr="003C291A">
        <w:rPr>
          <w:rFonts w:ascii="Times New Roman" w:eastAsia="Times New Roman" w:hAnsi="Times New Roman"/>
          <w:sz w:val="24"/>
          <w:szCs w:val="24"/>
          <w:lang w:eastAsia="ru-RU"/>
        </w:rPr>
        <w:t>депутатом своих полномочий</w:t>
      </w:r>
      <w:r w:rsidRPr="003C291A">
        <w:rPr>
          <w:rFonts w:ascii="Times New Roman" w:eastAsia="Times New Roman" w:hAnsi="Times New Roman"/>
          <w:iCs/>
          <w:sz w:val="24"/>
          <w:szCs w:val="24"/>
          <w:lang w:eastAsia="ru-RU"/>
        </w:rPr>
        <w:t xml:space="preserve"> Совет народных депутатов соответствующего поселения обязан в течение одного месяца избрать в состав районного совета другого депутата.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Статья 27. Секретарь районного Совета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постоянной</w:t>
      </w:r>
      <w:r w:rsidRPr="003C291A">
        <w:rPr>
          <w:rFonts w:ascii="Times New Roman" w:eastAsia="Times New Roman" w:hAnsi="Times New Roman"/>
          <w:i/>
          <w:sz w:val="24"/>
          <w:szCs w:val="24"/>
          <w:lang w:eastAsia="ru-RU"/>
        </w:rPr>
        <w:t xml:space="preserve"> </w:t>
      </w:r>
      <w:r w:rsidRPr="003C291A">
        <w:rPr>
          <w:rFonts w:ascii="Times New Roman" w:eastAsia="Times New Roman" w:hAnsi="Times New Roman"/>
          <w:sz w:val="24"/>
          <w:szCs w:val="24"/>
          <w:lang w:eastAsia="ru-RU"/>
        </w:rPr>
        <w:t>основе.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К компетенции секретаря районного Совета народных депутатов относится: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 формирование проектов планов работы районного Совета народных депутатов, организация их исполнения;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подготовка проведений заседаний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-организация приема граждан депутатами районного Совета согласно утвержденному графику;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организация отчетов депутатов районного Совета перед избирателями;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оформление и внесение для рассмотрения депутатских запросов;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 осуществление </w:t>
      </w:r>
      <w:proofErr w:type="gramStart"/>
      <w:r w:rsidRPr="003C291A">
        <w:rPr>
          <w:rFonts w:ascii="Times New Roman" w:eastAsia="Times New Roman" w:hAnsi="Times New Roman"/>
          <w:sz w:val="24"/>
          <w:szCs w:val="24"/>
          <w:lang w:eastAsia="ru-RU"/>
        </w:rPr>
        <w:t>контроля за</w:t>
      </w:r>
      <w:proofErr w:type="gramEnd"/>
      <w:r w:rsidRPr="003C291A">
        <w:rPr>
          <w:rFonts w:ascii="Times New Roman" w:eastAsia="Times New Roman" w:hAnsi="Times New Roman"/>
          <w:sz w:val="24"/>
          <w:szCs w:val="24"/>
          <w:lang w:eastAsia="ru-RU"/>
        </w:rPr>
        <w:t xml:space="preserve"> выполнением решений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ведение делопроизводства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Порядок избрания, прекращения полномочий секретаря районного Совета определяется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частями 4, 5, 6</w:t>
      </w:r>
      <w:r w:rsidRPr="003C291A">
        <w:rPr>
          <w:rFonts w:ascii="Times New Roman" w:eastAsia="Times New Roman" w:hAnsi="Times New Roman"/>
          <w:i/>
          <w:sz w:val="24"/>
          <w:szCs w:val="24"/>
          <w:lang w:eastAsia="ru-RU"/>
        </w:rPr>
        <w:t xml:space="preserve"> </w:t>
      </w:r>
      <w:r w:rsidRPr="003C291A">
        <w:rPr>
          <w:rFonts w:ascii="Times New Roman" w:eastAsia="Times New Roman" w:hAnsi="Times New Roman"/>
          <w:sz w:val="24"/>
          <w:szCs w:val="24"/>
          <w:lang w:eastAsia="ru-RU"/>
        </w:rPr>
        <w:t>статьи 25 настоящего Устава.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28. Председатель районного Совета народных депутатов, его заместитель.</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 и осуществляющий свою деятельность в течение срока полномочий районного Совета народных депутатов на непостоянной основе.</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 Избранным председателем районного Совета народных депутатов считается кандидат, набравший не менее двух третей голосов от установленного числа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Председатель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представляет районный Совет народных депутатов в отношениях с населениями, органами местного самоуправления, органами государственной власти, учреждениями, организациями, общественными объединениями;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издает постановления и распоряжения по вопросам организации деятельности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 созывает, открывает и ведет заседание районного Совета, осуществляет </w:t>
      </w:r>
      <w:proofErr w:type="gramStart"/>
      <w:r w:rsidRPr="003C291A">
        <w:rPr>
          <w:rFonts w:ascii="Times New Roman" w:hAnsi="Times New Roman"/>
          <w:sz w:val="24"/>
          <w:szCs w:val="24"/>
        </w:rPr>
        <w:t>контроль за</w:t>
      </w:r>
      <w:proofErr w:type="gramEnd"/>
      <w:r w:rsidRPr="003C291A">
        <w:rPr>
          <w:rFonts w:ascii="Times New Roman" w:hAnsi="Times New Roman"/>
          <w:sz w:val="24"/>
          <w:szCs w:val="24"/>
        </w:rPr>
        <w:t xml:space="preserve"> выполнением регламента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действует от имени районного Совета народных депутатов без доверенности;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подписывает решения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осуществляет иные полномочия в соответствии с настоящим Уставом и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4. 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народных депутатов или невозможности выполнения им обязанностей, его обязанности выполняет заместитель председателя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тайным или открытым по решению районного Совета народных депутатов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Председателю районного Совета народных депутатов, предоставляются гарантии осуществления полномочий, закрепленные в частях 4, 5 статьи 25 настоящего Устава.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6. Порядок избрания, прекращения полномочий председателя районного Совета народных депутатов, его заместителя определяются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sz w:val="24"/>
          <w:szCs w:val="24"/>
        </w:rPr>
      </w:pPr>
      <w:r w:rsidRPr="003C291A">
        <w:rPr>
          <w:rFonts w:ascii="Times New Roman" w:hAnsi="Times New Roman"/>
          <w:b/>
          <w:bCs/>
          <w:sz w:val="24"/>
          <w:szCs w:val="24"/>
        </w:rPr>
        <w:t>Статья 29. Статус Главы Шаблыкинского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Глава Шаблыкинского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на срок полномочий Совета народных депутатов и возглавляет местную администрацию. Полномочия депутата районного Совета народных депутатов, избранного Главой района, прекращаются.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Глава района, в соответствии с настоящим Уставом, наделяется полномочиями по руководству администрацией района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Кандидаты на должность Главы района выдвигаются депутатами или в порядке самовыдвижения депутатов на первом заседании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После начала обсуждения выдвижение новых кандидатур не допускается.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Каждому депутату гарантируется возможность свободного и всестороннего обсуждения деловых и личных качеств кандидатов.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8. После окончания обсуждения большинством голосов присутствующих на заседании депутатов утверждается список для голосования.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9. Для проведения процедуры выборов Главы района необходимо наличие в списке не менее одной кандидатуры.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10. В случае</w:t>
      </w:r>
      <w:proofErr w:type="gramStart"/>
      <w:r w:rsidRPr="003C291A">
        <w:rPr>
          <w:rFonts w:ascii="Times New Roman" w:hAnsi="Times New Roman"/>
          <w:sz w:val="24"/>
          <w:szCs w:val="24"/>
        </w:rPr>
        <w:t>,</w:t>
      </w:r>
      <w:proofErr w:type="gramEnd"/>
      <w:r w:rsidRPr="003C291A">
        <w:rPr>
          <w:rFonts w:ascii="Times New Roman" w:hAnsi="Times New Roman"/>
          <w:sz w:val="24"/>
          <w:szCs w:val="24"/>
        </w:rPr>
        <w:t xml:space="preserve">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11. Депутат считается избранным на должность Главы района, если за него проголосовало 2/3 от установленной численности депутатов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12. Если Глава района не </w:t>
      </w:r>
      <w:proofErr w:type="gramStart"/>
      <w:r w:rsidRPr="003C291A">
        <w:rPr>
          <w:rFonts w:ascii="Times New Roman" w:hAnsi="Times New Roman"/>
          <w:sz w:val="24"/>
          <w:szCs w:val="24"/>
        </w:rPr>
        <w:t>избран</w:t>
      </w:r>
      <w:proofErr w:type="gramEnd"/>
      <w:r w:rsidRPr="003C291A">
        <w:rPr>
          <w:rFonts w:ascii="Times New Roman" w:hAnsi="Times New Roman"/>
          <w:sz w:val="24"/>
          <w:szCs w:val="24"/>
        </w:rPr>
        <w:t>, то процедура выборов повторяется, начиная с выдвижения кандидатур.</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13. Избрание Главы района оформляется решением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15. Глава района </w:t>
      </w:r>
      <w:proofErr w:type="gramStart"/>
      <w:r w:rsidRPr="003C291A">
        <w:rPr>
          <w:rFonts w:ascii="Times New Roman" w:hAnsi="Times New Roman"/>
          <w:sz w:val="24"/>
          <w:szCs w:val="24"/>
        </w:rPr>
        <w:t>подконтролен</w:t>
      </w:r>
      <w:proofErr w:type="gramEnd"/>
      <w:r w:rsidRPr="003C291A">
        <w:rPr>
          <w:rFonts w:ascii="Times New Roman" w:hAnsi="Times New Roman"/>
          <w:sz w:val="24"/>
          <w:szCs w:val="24"/>
        </w:rPr>
        <w:t xml:space="preserve"> и подотчетен населению района, районному Совету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16. Глава района:</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3) издает в пределах своих полномочий правовые акты;</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4) вправе требовать созыва внеочередного заседания районного Совета народных депутатов;</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представляет районному Совету народных депутатов ежегодные отчеты о результатах своей деятельности, а также о решении вопросов, поставленных районным Советом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7) представляет </w:t>
      </w:r>
      <w:proofErr w:type="spellStart"/>
      <w:r w:rsidRPr="003C291A">
        <w:rPr>
          <w:rFonts w:ascii="Times New Roman" w:hAnsi="Times New Roman"/>
          <w:sz w:val="24"/>
          <w:szCs w:val="24"/>
        </w:rPr>
        <w:t>Шаблыкинскому</w:t>
      </w:r>
      <w:proofErr w:type="spellEnd"/>
      <w:r w:rsidRPr="003C291A">
        <w:rPr>
          <w:rFonts w:ascii="Times New Roman" w:hAnsi="Times New Roman"/>
          <w:sz w:val="24"/>
          <w:szCs w:val="24"/>
        </w:rPr>
        <w:t xml:space="preserve"> поселковому Совету народных депутатов ежегодный отчет о результатах своей деятельности и деятельности администрации районам в части исполнения полномочий поселка Шаблыкино, в том числе о решении вопросов, поставленных поселковым Советом народных депутатов поселка Шаблыкино.</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17. Глава района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выплачивается денежное содержание.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Размер и условия оплаты труда Главы района, определяются в соответствии с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предоставляется ежегодный основной оплачиваемый отпуск продолжительностью 28 календарных дней.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Продолжительность и условия предоставления ежегодного дополнительного оплачиваемого отпуска устанавливаются решением Шаблыкинского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18. 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Размер, порядок и условия назначения ежемесячной доплаты к трудовой пенсии по старости (инвалидности) Главе района устанавливаются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по окончании срока полномочий устанавливается единовременная денежная выплата в размере и порядке, установленном нормативным правовым актом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При досрочном прекращении полномочий Главы района, в случаях вступления в отношении него в законную силу обвинительного приговора суда, отзыва избирателями выплата, указанная в предыдущем абзаце, не производится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 смерти Главы района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Дополнительные социальные и иные гарантии в связи с прекращением полномочий (в том числе досрочно)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w:t>
      </w:r>
      <w:proofErr w:type="gramEnd"/>
      <w:r w:rsidRPr="003C291A">
        <w:rPr>
          <w:rFonts w:ascii="Times New Roman" w:hAnsi="Times New Roman"/>
          <w:sz w:val="24"/>
          <w:szCs w:val="24"/>
        </w:rPr>
        <w:t xml:space="preserve"> организации местного самоуправления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iCs/>
          <w:sz w:val="24"/>
          <w:szCs w:val="24"/>
        </w:rPr>
      </w:pPr>
      <w:r w:rsidRPr="003C291A">
        <w:rPr>
          <w:rFonts w:ascii="Times New Roman" w:hAnsi="Times New Roman"/>
          <w:sz w:val="24"/>
          <w:szCs w:val="24"/>
        </w:rPr>
        <w:t xml:space="preserve">19. </w:t>
      </w:r>
      <w:r w:rsidRPr="003C291A">
        <w:rPr>
          <w:rFonts w:ascii="Times New Roman" w:hAnsi="Times New Roman"/>
          <w:iCs/>
          <w:sz w:val="24"/>
          <w:szCs w:val="24"/>
        </w:rPr>
        <w:t>Финансирование расходов, связанных с предоставлением гарантий главе района и установленных настоящим Уставом, осуществляется за счет средств районного бюджета.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20. Глава района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21. В соответствии с федеральным законодательством полномочия Главы района прекращаются досрочно в случаях:</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смерти;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 отставки по собственному желанию;</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 по следующим основаниям: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9" w:name="sub_74121"/>
      <w:r w:rsidRPr="003C291A">
        <w:rPr>
          <w:rFonts w:ascii="Times New Roman" w:hAnsi="Times New Roman"/>
          <w:sz w:val="24"/>
          <w:szCs w:val="24"/>
        </w:rPr>
        <w:t>а)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10" w:name="sub_74122"/>
      <w:bookmarkEnd w:id="9"/>
      <w:proofErr w:type="gramStart"/>
      <w:r w:rsidRPr="003C291A">
        <w:rPr>
          <w:rFonts w:ascii="Times New Roman" w:hAnsi="Times New Roman"/>
          <w:sz w:val="24"/>
          <w:szCs w:val="24"/>
        </w:rPr>
        <w:t>б)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11" w:name="sub_74123"/>
      <w:bookmarkEnd w:id="10"/>
      <w:r w:rsidRPr="003C291A">
        <w:rPr>
          <w:rFonts w:ascii="Times New Roman" w:hAnsi="Times New Roman"/>
          <w:sz w:val="24"/>
          <w:szCs w:val="24"/>
        </w:rPr>
        <w:t>в)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w:t>
      </w:r>
    </w:p>
    <w:bookmarkEnd w:id="11"/>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 несоблюдение ограничений и запретов и неисполнение обязанностей, которые установлены Федеральным законом от 25.12.2008г. № 273-ФЗ «О противодействии коррупции» и другими федеральными законами;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д) допущение Главой района, местной администрацией, иными органами и должностными лицами местного самоуправления Шаблыкинского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3C291A">
        <w:rPr>
          <w:rFonts w:ascii="Times New Roman" w:hAnsi="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случае: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12" w:name="sub_740101"/>
      <w:proofErr w:type="gramStart"/>
      <w:r w:rsidRPr="003C291A">
        <w:rPr>
          <w:rFonts w:ascii="Times New Roman" w:hAnsi="Times New Roman"/>
          <w:sz w:val="24"/>
          <w:szCs w:val="24"/>
        </w:rPr>
        <w:t>а)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законам Орловской области,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bookmarkEnd w:id="12"/>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б)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3C291A">
        <w:rPr>
          <w:rFonts w:ascii="Times New Roman" w:hAnsi="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вступления в отношении его в законную силу обвинительного приговора суда;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7) выезда за пределы Российской Федерации на постоянное место жительства;</w:t>
      </w:r>
    </w:p>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291A">
        <w:rPr>
          <w:rFonts w:ascii="Times New Roman" w:hAnsi="Times New Roman"/>
          <w:sz w:val="24"/>
          <w:szCs w:val="24"/>
        </w:rPr>
        <w:t xml:space="preserve">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11) в случае увеличения численности избирателей района более чем на 25 процентов, произошедшего вследствие изменения границ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12) отзыва избирателями муниципального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22. Полномочия Главы района прекращаются в случаях, предусмотренных:</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пунктом 1 части 1 настоящей статьи - с момента свершения факта;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w:t>
      </w:r>
      <w:proofErr w:type="gramStart"/>
      <w:r w:rsidRPr="003C291A">
        <w:rPr>
          <w:rFonts w:ascii="Times New Roman" w:hAnsi="Times New Roman"/>
          <w:sz w:val="24"/>
          <w:szCs w:val="24"/>
        </w:rPr>
        <w:t xml:space="preserve">При этом период от даты рассмотрения районным Советом народных депутатов заявления Главы района об отставке по собственному желанию до </w:t>
      </w:r>
      <w:r w:rsidRPr="003C291A">
        <w:rPr>
          <w:rFonts w:ascii="Times New Roman" w:hAnsi="Times New Roman"/>
          <w:sz w:val="24"/>
          <w:szCs w:val="24"/>
        </w:rPr>
        <w:lastRenderedPageBreak/>
        <w:t>определенной решением районного Совета народных депутатов даты прекращения полномочий Главы района не может превышать 14 календарных дней.</w:t>
      </w:r>
      <w:proofErr w:type="gramEnd"/>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w:t>
      </w:r>
      <w:proofErr w:type="gramStart"/>
      <w:r w:rsidRPr="003C291A">
        <w:rPr>
          <w:rFonts w:ascii="Times New Roman" w:hAnsi="Times New Roman"/>
          <w:sz w:val="24"/>
          <w:szCs w:val="24"/>
        </w:rPr>
        <w:t>,</w:t>
      </w:r>
      <w:proofErr w:type="gramEnd"/>
      <w:r w:rsidRPr="003C291A">
        <w:rPr>
          <w:rFonts w:ascii="Times New Roman" w:hAnsi="Times New Roman"/>
          <w:sz w:val="24"/>
          <w:szCs w:val="24"/>
        </w:rPr>
        <w:t xml:space="preserve"> если Глава района, полномочия которого прекращены досрочно на основании  правового акта Губернатора Орловской области об отрешении от должности Главы района либо на основании решения районного Совета об удалении его в отставку, обжалует данные правовой акт или решение в судебном порядке, районный Совет не вправе принимать решение об избрании Главы района, избираемого районным Советом из своего состава, до вступления решения суда в законную силу.</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пунктами 3 и 4 части 1 настоящей статьи – со дня вступления в силу соответствующего правового акта об удалении или отрешении;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4) пунктами 5, 6 и 9 части 1 настоящей статьи – со дня вступления в силу соответствующего решения суда либо со времени, указанного в нем;</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пунктами 10 и 11 части 1 настоящей статьи - с момента принятия соответствующего закона Орловской области;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7) пунктом 12 части 1 настоящей статьи – </w:t>
      </w:r>
      <w:proofErr w:type="gramStart"/>
      <w:r w:rsidRPr="003C291A">
        <w:rPr>
          <w:rFonts w:ascii="Times New Roman" w:hAnsi="Times New Roman"/>
          <w:sz w:val="24"/>
          <w:szCs w:val="24"/>
        </w:rPr>
        <w:t>с даты опубликования</w:t>
      </w:r>
      <w:proofErr w:type="gramEnd"/>
      <w:r w:rsidRPr="003C291A">
        <w:rPr>
          <w:rFonts w:ascii="Times New Roman" w:hAnsi="Times New Roman"/>
          <w:sz w:val="24"/>
          <w:szCs w:val="24"/>
        </w:rPr>
        <w:t xml:space="preserve"> (обнародования) решения по итогам голосования по отзыву.</w:t>
      </w:r>
    </w:p>
    <w:p w:rsidR="00F92544" w:rsidRPr="003C291A" w:rsidRDefault="00F92544" w:rsidP="00F92544">
      <w:pPr>
        <w:pStyle w:val="ConsPlusNormal"/>
        <w:ind w:firstLine="709"/>
        <w:jc w:val="both"/>
        <w:rPr>
          <w:rFonts w:ascii="Times New Roman" w:hAnsi="Times New Roman" w:cs="Times New Roman"/>
          <w:sz w:val="24"/>
          <w:szCs w:val="24"/>
        </w:rPr>
      </w:pPr>
      <w:r w:rsidRPr="003C291A">
        <w:rPr>
          <w:rFonts w:ascii="Times New Roman" w:hAnsi="Times New Roman" w:cs="Times New Roman"/>
          <w:sz w:val="24"/>
          <w:szCs w:val="24"/>
        </w:rPr>
        <w:t xml:space="preserve">23. </w:t>
      </w:r>
      <w:proofErr w:type="gramStart"/>
      <w:r w:rsidRPr="003C291A">
        <w:rPr>
          <w:rFonts w:ascii="Times New Roman" w:hAnsi="Times New Roman" w:cs="Times New Roman"/>
          <w:sz w:val="24"/>
          <w:szCs w:val="24"/>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9" w:history="1">
        <w:r w:rsidRPr="003C291A">
          <w:rPr>
            <w:rFonts w:ascii="Times New Roman" w:hAnsi="Times New Roman" w:cs="Times New Roman"/>
            <w:sz w:val="24"/>
            <w:szCs w:val="24"/>
          </w:rPr>
          <w:t>законом</w:t>
        </w:r>
      </w:hyperlink>
      <w:r w:rsidRPr="003C291A">
        <w:rPr>
          <w:rFonts w:ascii="Times New Roman" w:hAnsi="Times New Roman" w:cs="Times New Roman"/>
          <w:sz w:val="24"/>
          <w:szCs w:val="24"/>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C291A">
        <w:rPr>
          <w:rFonts w:ascii="Times New Roman" w:hAnsi="Times New Roman" w:cs="Times New Roman"/>
          <w:sz w:val="24"/>
          <w:szCs w:val="24"/>
        </w:rPr>
        <w:t xml:space="preserve"> (или) пользоваться иностранными финансовыми инструментами».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24. Информация о досрочном прекращении полномочий Главы района подлежит обязательному официальному опубликованию.</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25. В случае временного отсутствия Главы района его полномочия исполняет первый заместитель главы администрации района или один из заместителей главы администрации района. Полномочия исполняющего обязанности должны быть закреплены распоряжением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 по решению районного Совета временно исполняет один из заместителей главы администрации района. В случае, когда ни один из заместителей главы администрации района не может исполнять полномочия главы администрации района, районный Совет избирает из своего состава временно исполняющего обязанности Главы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26. В случае досрочного прекращения полномочий Главы района избрание нового Главы района районным Советом народных депутатов из своего состава осуществляется не позднее чем через шесть месяцев со дня такого прекращения полномочий.</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При этом если до истечения срока полномочий районного Совета народных депутатов осталось менее шести месяцев, избрание Главы района из состава районного Совета народных депутатов осуществляется на первом заседании вновь избранного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30. Полномочия Главы района</w:t>
      </w:r>
    </w:p>
    <w:p w:rsidR="00F92544" w:rsidRPr="003C291A" w:rsidRDefault="00F92544" w:rsidP="00F92544">
      <w:pPr>
        <w:spacing w:after="0" w:line="240" w:lineRule="auto"/>
        <w:ind w:firstLine="709"/>
        <w:jc w:val="both"/>
        <w:rPr>
          <w:rFonts w:ascii="Times New Roman" w:hAnsi="Times New Roman"/>
          <w:bCs/>
          <w:sz w:val="24"/>
          <w:szCs w:val="24"/>
        </w:rPr>
      </w:pPr>
      <w:r w:rsidRPr="003C291A">
        <w:rPr>
          <w:rFonts w:ascii="Times New Roman" w:hAnsi="Times New Roman"/>
          <w:bCs/>
          <w:sz w:val="24"/>
          <w:szCs w:val="24"/>
        </w:rPr>
        <w:t>Глава района осуществляет следующие полномочия:</w:t>
      </w:r>
    </w:p>
    <w:p w:rsidR="00F92544" w:rsidRPr="003C291A" w:rsidRDefault="00F92544" w:rsidP="00F92544">
      <w:pPr>
        <w:spacing w:after="0" w:line="240" w:lineRule="auto"/>
        <w:ind w:firstLine="709"/>
        <w:jc w:val="both"/>
        <w:rPr>
          <w:rFonts w:ascii="Times New Roman" w:hAnsi="Times New Roman"/>
          <w:bCs/>
          <w:sz w:val="24"/>
          <w:szCs w:val="24"/>
        </w:rPr>
      </w:pPr>
      <w:r w:rsidRPr="003C291A">
        <w:rPr>
          <w:rFonts w:ascii="Times New Roman" w:hAnsi="Times New Roman"/>
          <w:bCs/>
          <w:sz w:val="24"/>
          <w:szCs w:val="24"/>
        </w:rPr>
        <w:t>1) обеспечивает на территории района исполнение федеральных законов и иных нормативных правовых актов Российской Федерации, законов, нормативных правовых актов Орловской области, правовых актов органов местного самоуправления;</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Fonts w:ascii="Times New Roman" w:hAnsi="Times New Roman"/>
          <w:bCs/>
          <w:sz w:val="24"/>
          <w:szCs w:val="24"/>
        </w:rPr>
        <w:t xml:space="preserve">2) </w:t>
      </w:r>
      <w:r w:rsidRPr="003C291A">
        <w:rPr>
          <w:rStyle w:val="af8"/>
          <w:rFonts w:ascii="Times New Roman" w:hAnsi="Times New Roman"/>
          <w:sz w:val="24"/>
          <w:szCs w:val="24"/>
        </w:rPr>
        <w:t>вносит в районный Совет народных депутатов предложения об установлении, изменении или отмене районных налогов и сборов;</w:t>
      </w:r>
    </w:p>
    <w:p w:rsidR="00F92544" w:rsidRPr="003C291A" w:rsidRDefault="00F92544" w:rsidP="00F92544">
      <w:pPr>
        <w:pStyle w:val="af7"/>
        <w:tabs>
          <w:tab w:val="left" w:pos="1006"/>
        </w:tabs>
        <w:spacing w:after="0" w:line="240" w:lineRule="auto"/>
        <w:ind w:firstLine="709"/>
        <w:jc w:val="both"/>
        <w:rPr>
          <w:rFonts w:ascii="Times New Roman" w:hAnsi="Times New Roman"/>
          <w:sz w:val="24"/>
          <w:szCs w:val="24"/>
        </w:rPr>
      </w:pPr>
      <w:r w:rsidRPr="003C291A">
        <w:rPr>
          <w:rStyle w:val="af8"/>
          <w:rFonts w:ascii="Times New Roman" w:hAnsi="Times New Roman"/>
          <w:sz w:val="24"/>
          <w:szCs w:val="24"/>
        </w:rPr>
        <w:t>3) вносит в районный Совет народных депутатов проекты нормативных правовых актов по вопросам местного значения и осуществления отдельных государственных полномочий;</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Fonts w:ascii="Times New Roman" w:hAnsi="Times New Roman"/>
          <w:bCs/>
          <w:sz w:val="24"/>
          <w:szCs w:val="24"/>
        </w:rPr>
        <w:t xml:space="preserve">4) </w:t>
      </w:r>
      <w:r w:rsidRPr="003C291A">
        <w:rPr>
          <w:rStyle w:val="af8"/>
          <w:rFonts w:ascii="Times New Roman" w:hAnsi="Times New Roman"/>
          <w:sz w:val="24"/>
          <w:szCs w:val="24"/>
        </w:rPr>
        <w:t xml:space="preserve">обеспечивает взаимодействие районного Совета народных депутатов и </w:t>
      </w:r>
      <w:r w:rsidRPr="003C291A">
        <w:rPr>
          <w:rFonts w:ascii="Times New Roman" w:hAnsi="Times New Roman"/>
          <w:sz w:val="24"/>
          <w:szCs w:val="24"/>
        </w:rPr>
        <w:t>ад</w:t>
      </w:r>
      <w:r w:rsidRPr="003C291A">
        <w:rPr>
          <w:rStyle w:val="af8"/>
          <w:rFonts w:ascii="Times New Roman" w:hAnsi="Times New Roman"/>
          <w:sz w:val="24"/>
          <w:szCs w:val="24"/>
        </w:rPr>
        <w:t>ми</w:t>
      </w:r>
      <w:r w:rsidRPr="003C291A">
        <w:rPr>
          <w:rFonts w:ascii="Times New Roman" w:hAnsi="Times New Roman"/>
          <w:sz w:val="24"/>
          <w:szCs w:val="24"/>
        </w:rPr>
        <w:t>ни</w:t>
      </w:r>
      <w:r w:rsidRPr="003C291A">
        <w:rPr>
          <w:rStyle w:val="af8"/>
          <w:rFonts w:ascii="Times New Roman" w:hAnsi="Times New Roman"/>
          <w:sz w:val="24"/>
          <w:szCs w:val="24"/>
        </w:rPr>
        <w:t>страции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5) обеспечивает координацию деятельности и взаимодействие органов местного самоуправления района и органов местного самоуправления сельских поселений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6) заключает договоры и соглашения от имени и в интересах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7) осуществляет руководство гражданской обороной;</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8) организует мероприятия по защите населения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 xml:space="preserve">9) </w:t>
      </w:r>
      <w:r w:rsidRPr="003C291A">
        <w:rPr>
          <w:rFonts w:ascii="Times New Roman" w:hAnsi="Times New Roman"/>
          <w:sz w:val="24"/>
          <w:szCs w:val="24"/>
        </w:rPr>
        <w:t>инициирование процедуры перехода к исполнению администрацией района полномочий администрации поселка Шаблыкино</w:t>
      </w:r>
      <w:r w:rsidRPr="003C291A">
        <w:rPr>
          <w:rStyle w:val="af8"/>
          <w:rFonts w:ascii="Times New Roman" w:hAnsi="Times New Roman"/>
          <w:sz w:val="24"/>
          <w:szCs w:val="24"/>
        </w:rPr>
        <w:t>;</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10) организует и ведет приём граждан, рассмотрение заявлений, предложений и жалоб граждан, принимает по ним решения;</w:t>
      </w:r>
    </w:p>
    <w:p w:rsidR="00F92544" w:rsidRPr="003C291A" w:rsidRDefault="00F92544" w:rsidP="00F92544">
      <w:pPr>
        <w:spacing w:after="0" w:line="240" w:lineRule="auto"/>
        <w:ind w:firstLine="709"/>
        <w:jc w:val="both"/>
        <w:rPr>
          <w:rFonts w:ascii="Times New Roman" w:hAnsi="Times New Roman"/>
          <w:sz w:val="24"/>
          <w:szCs w:val="24"/>
        </w:rPr>
      </w:pPr>
      <w:r w:rsidRPr="003C291A">
        <w:rPr>
          <w:rStyle w:val="af8"/>
          <w:rFonts w:ascii="Times New Roman" w:hAnsi="Times New Roman"/>
          <w:sz w:val="24"/>
          <w:szCs w:val="24"/>
        </w:rPr>
        <w:t xml:space="preserve">11) </w:t>
      </w:r>
      <w:r w:rsidRPr="003C291A">
        <w:rPr>
          <w:rFonts w:ascii="Times New Roman" w:hAnsi="Times New Roman"/>
          <w:sz w:val="24"/>
          <w:szCs w:val="24"/>
        </w:rPr>
        <w:t>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12) возглавляет администрацию района, руководит ее деятельностью;</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13)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14)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15) от имени администрации района приобретает и осуществляет имущественные и иные права и обязанности, выступает в суде без доверенности;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16)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bCs/>
          <w:sz w:val="24"/>
          <w:szCs w:val="24"/>
        </w:rPr>
        <w:t xml:space="preserve">17) </w:t>
      </w:r>
      <w:r w:rsidRPr="003C291A">
        <w:rPr>
          <w:rFonts w:ascii="Times New Roman" w:hAnsi="Times New Roman"/>
          <w:sz w:val="24"/>
          <w:szCs w:val="24"/>
        </w:rPr>
        <w:t>издает в пределах своих полномочий правовые акты;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18)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19) назначает и освобождает от должности заместителей Главы администрации в соответствии с законодательством и настоящим Уставом;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20) назначает и освобождает от должности руководителей органов администрации, муниципальных унитарных предприятий и муниципальных учреждений, определяет их полномочия;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21) принимает на работу муниципальных служащих, технический персонал, вспомогательный персонал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bCs/>
          <w:sz w:val="24"/>
          <w:szCs w:val="24"/>
        </w:rPr>
        <w:t>22)</w:t>
      </w:r>
      <w:r w:rsidRPr="003C291A">
        <w:rPr>
          <w:rFonts w:ascii="Times New Roman" w:hAnsi="Times New Roman"/>
          <w:sz w:val="24"/>
          <w:szCs w:val="24"/>
        </w:rPr>
        <w:t xml:space="preserve"> применяет в соответствии с Федеральным законом от 02.03.2007 года № 25-ФЗ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23) утверждает положения об отраслевых и функциональных органах администрации, не наделенных правами юридического лица;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24) определяет цели, задачи, полномочия, состав комиссий и коллегий в структуре администрации;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25)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26) осуществляет </w:t>
      </w:r>
      <w:proofErr w:type="gramStart"/>
      <w:r w:rsidRPr="003C291A">
        <w:rPr>
          <w:rFonts w:ascii="Times New Roman" w:hAnsi="Times New Roman"/>
          <w:sz w:val="24"/>
          <w:szCs w:val="24"/>
        </w:rPr>
        <w:t>контроль за</w:t>
      </w:r>
      <w:proofErr w:type="gramEnd"/>
      <w:r w:rsidRPr="003C291A">
        <w:rPr>
          <w:rFonts w:ascii="Times New Roman" w:hAnsi="Times New Roman"/>
          <w:sz w:val="24"/>
          <w:szCs w:val="24"/>
        </w:rPr>
        <w:t xml:space="preserve"> деятельностью администрации района и должностных лиц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27)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28) обеспечивает своевременное и качественное исполнение всех договоров и иных обязательств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29) организует обеспечение бесперебойной и устойчивой работы всех объектов муниципального хозяйства;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30) организует формирование, утверждение муниципального заказа и контролирует его выполнение;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31) организует осуществление в муниципальном образовании эффективной финансовой, налоговой и инвестиционной политики;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32)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sz w:val="24"/>
          <w:szCs w:val="24"/>
        </w:rPr>
      </w:pPr>
      <w:r w:rsidRPr="003C291A">
        <w:rPr>
          <w:rFonts w:ascii="Times New Roman" w:hAnsi="Times New Roman"/>
          <w:b/>
          <w:bCs/>
          <w:sz w:val="24"/>
          <w:szCs w:val="24"/>
        </w:rPr>
        <w:t>Статья 31. Администрация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Администрация района подотчетна и подконтрольна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 В соответствии с настоящим Уставом, Уставом поселка Шаблыкино и действующим законодательством исполнение полномочий администрации поселка Шаблыкино возлагается на администрацию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Исполнение полномочий администрации поселка Шаблыкино предусматривает осуществление администрацией района всех функций исполнительно-распорядительного </w:t>
      </w:r>
      <w:r w:rsidRPr="003C291A">
        <w:rPr>
          <w:rFonts w:ascii="Times New Roman" w:hAnsi="Times New Roman"/>
          <w:sz w:val="24"/>
          <w:szCs w:val="24"/>
        </w:rPr>
        <w:lastRenderedPageBreak/>
        <w:t>органа поселка Шаблыкино в соответствии с действующим законодательством и Уставом поселка Шаблыкино.</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Администрация района подотчетна и подконтрольна также </w:t>
      </w:r>
      <w:proofErr w:type="spellStart"/>
      <w:r w:rsidRPr="003C291A">
        <w:rPr>
          <w:rFonts w:ascii="Times New Roman" w:hAnsi="Times New Roman"/>
          <w:sz w:val="24"/>
          <w:szCs w:val="24"/>
        </w:rPr>
        <w:t>Шаблыкинскому</w:t>
      </w:r>
      <w:proofErr w:type="spellEnd"/>
      <w:r w:rsidRPr="003C291A">
        <w:rPr>
          <w:rFonts w:ascii="Times New Roman" w:hAnsi="Times New Roman"/>
          <w:sz w:val="24"/>
          <w:szCs w:val="24"/>
        </w:rPr>
        <w:t xml:space="preserve"> поселковому Совету народных депутатов по вопросам его компетенции в рамках исполнения администрацией района полномочий исполнительно-распорядительного органа поселения.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Администрацией района руководит Глава администрации района на принципах единоначалия. Главой администрации района является Глава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Структура администрации района утверждается районным Советом народных депутатов по представлению Главы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5.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Финансовое обеспечение деятельности администрации района осуществляется за счет средств районного бюджета.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Администрация района осуществляет полномочия администрации поселка Шаблыкино за счет собственных доходов и источников финансирования дефицита бюджета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7.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F92544" w:rsidRPr="003C291A" w:rsidRDefault="00F92544" w:rsidP="00F92544">
      <w:pPr>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hAnsi="Times New Roman"/>
          <w:b/>
          <w:sz w:val="24"/>
          <w:szCs w:val="24"/>
        </w:rPr>
      </w:pPr>
      <w:r w:rsidRPr="003C291A">
        <w:rPr>
          <w:rFonts w:ascii="Times New Roman" w:hAnsi="Times New Roman"/>
          <w:b/>
          <w:bCs/>
          <w:sz w:val="24"/>
          <w:szCs w:val="24"/>
        </w:rPr>
        <w:t>Статья 32. Полномочия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Администрация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осуществляет закупки товаров, работ, услуг для муниципальных нужд;</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5) организует мероприятия </w:t>
      </w:r>
      <w:proofErr w:type="spellStart"/>
      <w:r w:rsidRPr="003C291A">
        <w:rPr>
          <w:rFonts w:ascii="Times New Roman" w:hAnsi="Times New Roman" w:cs="Times New Roman"/>
        </w:rPr>
        <w:t>межпоселенческого</w:t>
      </w:r>
      <w:proofErr w:type="spellEnd"/>
      <w:r w:rsidRPr="003C291A">
        <w:rPr>
          <w:rFonts w:ascii="Times New Roman" w:hAnsi="Times New Roman" w:cs="Times New Roman"/>
        </w:rPr>
        <w:t xml:space="preserve"> характера по охране окружающей среды, утилизацию и переработку бытовых и промышленных отходов;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разрабатывает и реализует программы повышения уровня занятости населения;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9) обеспечивает соблюдение законодательства, охрану прав и свобод граждан; осуществляет </w:t>
      </w: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11) содействует развитию сети учреждений муниципальной системы здравоохранения, определяет характер и объем их деятельности;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12) организует и проводит аварийно-спасательные и другие неотложные работы, а также поддерживает общественный порядок при их проведении;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14) организует и осуществляет муниципальный контроль на территории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15) разрабатывает и принимает административные регламенты проведения проверок при осуществлении муниципального контроля;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16) организует и проводит мониторинг эффективности муниципального контроля в соответствующих сферах деятельности;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17) исполняет полномочия администрации поселка Шаблыкино в полном объеме в соответствии с абзацем 3 части 2 статьи 34 Федерального закона «Об общих принципах организации местного самоуправления в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18) осуществляет иные полномочия в соответствии с федеральным и областным законодательством, правовыми актами района.</w:t>
      </w:r>
    </w:p>
    <w:p w:rsidR="00F92544" w:rsidRPr="003C291A" w:rsidRDefault="00F92544" w:rsidP="00F92544">
      <w:pPr>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33. Муниципальный контроль на территории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544" w:rsidRPr="003C291A" w:rsidRDefault="00F92544" w:rsidP="00F92544">
      <w:pPr>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34. Заместители главы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Число заместителей главы администрации района устанавливается в соответствии со структурой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Заместители Главы администрации района подотчетны главе администрации района и ответственны перед ним.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sz w:val="24"/>
          <w:szCs w:val="24"/>
          <w:lang w:eastAsia="ru-RU"/>
        </w:rPr>
        <w:t>Статья 35. Статус контрольно - счетной палаты</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Контрольно-счетным органом района является</w:t>
      </w:r>
      <w:proofErr w:type="gramStart"/>
      <w:r w:rsidRPr="003C291A">
        <w:rPr>
          <w:rFonts w:ascii="Times New Roman" w:eastAsia="Times New Roman" w:hAnsi="Times New Roman"/>
          <w:sz w:val="24"/>
          <w:szCs w:val="24"/>
          <w:lang w:eastAsia="ru-RU"/>
        </w:rPr>
        <w:t xml:space="preserve"> К</w:t>
      </w:r>
      <w:proofErr w:type="gramEnd"/>
      <w:r w:rsidRPr="003C291A">
        <w:rPr>
          <w:rFonts w:ascii="Times New Roman" w:eastAsia="Times New Roman" w:hAnsi="Times New Roman"/>
          <w:sz w:val="24"/>
          <w:szCs w:val="24"/>
          <w:lang w:eastAsia="ru-RU"/>
        </w:rPr>
        <w:t>онтрольно - счетная палата Шаблыкинского района Орловской области, которая является постоянно действующим органом внешнего муниципального финансового контроля.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Контрольно - счетная палата формируется районным Советом народных депутатов, подотчетна и подконтрольна районному Совету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Контрольно-счетной палатой руководит её председатель, назначаемый на должность районным Советом народных депутатов. </w:t>
      </w:r>
    </w:p>
    <w:p w:rsidR="00F92544" w:rsidRPr="003C291A" w:rsidRDefault="00F92544" w:rsidP="00F92544">
      <w:pPr>
        <w:pStyle w:val="ConsPlusNormal"/>
        <w:ind w:firstLine="709"/>
        <w:jc w:val="both"/>
        <w:outlineLvl w:val="0"/>
        <w:rPr>
          <w:rFonts w:ascii="Times New Roman" w:hAnsi="Times New Roman" w:cs="Times New Roman"/>
          <w:sz w:val="24"/>
          <w:szCs w:val="24"/>
        </w:rPr>
      </w:pPr>
      <w:proofErr w:type="gramStart"/>
      <w:r w:rsidRPr="003C291A">
        <w:rPr>
          <w:rFonts w:ascii="Times New Roman" w:hAnsi="Times New Roman" w:cs="Times New Roman"/>
          <w:sz w:val="24"/>
          <w:szCs w:val="24"/>
        </w:rPr>
        <w:lastRenderedPageBreak/>
        <w:t>Должность председателя контрольно-счетной палаты решением районного Совета народных депутатов отнесены к муниципальным должностям.</w:t>
      </w:r>
      <w:proofErr w:type="gramEnd"/>
      <w:r w:rsidRPr="003C291A">
        <w:rPr>
          <w:rFonts w:ascii="Times New Roman" w:hAnsi="Times New Roman" w:cs="Times New Roman"/>
          <w:sz w:val="24"/>
          <w:szCs w:val="24"/>
        </w:rPr>
        <w:t xml:space="preserve"> Срок полномочий председателя контрольно-счетной палаты составляет 5 лет.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6. </w:t>
      </w:r>
      <w:proofErr w:type="gramStart"/>
      <w:r w:rsidRPr="003C291A">
        <w:rPr>
          <w:rFonts w:ascii="Times New Roman" w:hAnsi="Times New Roman"/>
          <w:sz w:val="24"/>
          <w:szCs w:val="24"/>
        </w:rPr>
        <w:t xml:space="preserve">Контрольно-счетная палата в целях обеспечения доступа к информации о своей деятельности размещает на официальном сайте администрации района в сети Интернет </w:t>
      </w:r>
      <w:r w:rsidRPr="003C291A">
        <w:rPr>
          <w:rFonts w:ascii="Times New Roman" w:hAnsi="Times New Roman"/>
          <w:sz w:val="24"/>
          <w:szCs w:val="24"/>
          <w:lang w:val="en-US"/>
        </w:rPr>
        <w:t>www</w:t>
      </w:r>
      <w:r w:rsidRPr="003C291A">
        <w:rPr>
          <w:rFonts w:ascii="Times New Roman" w:hAnsi="Times New Roman"/>
          <w:sz w:val="24"/>
          <w:szCs w:val="24"/>
        </w:rPr>
        <w:t>.</w:t>
      </w:r>
      <w:proofErr w:type="spellStart"/>
      <w:r w:rsidRPr="003C291A">
        <w:rPr>
          <w:rFonts w:ascii="Times New Roman" w:hAnsi="Times New Roman"/>
          <w:sz w:val="24"/>
          <w:szCs w:val="24"/>
          <w:lang w:val="en-US"/>
        </w:rPr>
        <w:t>admshablr</w:t>
      </w:r>
      <w:proofErr w:type="spellEnd"/>
      <w:r w:rsidRPr="003C291A">
        <w:rPr>
          <w:rFonts w:ascii="Times New Roman" w:hAnsi="Times New Roman"/>
          <w:sz w:val="24"/>
          <w:szCs w:val="24"/>
        </w:rPr>
        <w:t>.</w:t>
      </w:r>
      <w:proofErr w:type="spellStart"/>
      <w:r w:rsidRPr="003C291A">
        <w:rPr>
          <w:rFonts w:ascii="Times New Roman" w:hAnsi="Times New Roman"/>
          <w:sz w:val="24"/>
          <w:szCs w:val="24"/>
          <w:lang w:val="en-US"/>
        </w:rPr>
        <w:t>ru</w:t>
      </w:r>
      <w:proofErr w:type="spellEnd"/>
      <w:r w:rsidRPr="003C291A">
        <w:rPr>
          <w:rFonts w:ascii="Times New Roman" w:hAnsi="Times New Roman"/>
          <w:sz w:val="24"/>
          <w:szCs w:val="24"/>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3C291A">
        <w:rPr>
          <w:rFonts w:ascii="Times New Roman" w:hAnsi="Times New Roman"/>
          <w:sz w:val="24"/>
          <w:szCs w:val="24"/>
        </w:rPr>
        <w:t xml:space="preserve"> </w:t>
      </w:r>
      <w:proofErr w:type="gramStart"/>
      <w:r w:rsidRPr="003C291A">
        <w:rPr>
          <w:rFonts w:ascii="Times New Roman" w:hAnsi="Times New Roman"/>
          <w:sz w:val="24"/>
          <w:szCs w:val="24"/>
        </w:rPr>
        <w:t>мерах</w:t>
      </w:r>
      <w:proofErr w:type="gramEnd"/>
      <w:r w:rsidRPr="003C291A">
        <w:rPr>
          <w:rFonts w:ascii="Times New Roman" w:hAnsi="Times New Roman"/>
          <w:sz w:val="24"/>
          <w:szCs w:val="24"/>
        </w:rPr>
        <w:t>.</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36. Полномочия контрольно – счетной палаты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Контрольно - счетная палата района осуществляет следующие полномочия: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исполнением районного бюджета;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экспертиза проектов районного бюджета;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внешняя проверка годового отчета об исполнении районного бюджета;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организация и осуществление </w:t>
      </w:r>
      <w:proofErr w:type="gramStart"/>
      <w:r w:rsidRPr="003C291A">
        <w:rPr>
          <w:rFonts w:ascii="Times New Roman" w:eastAsia="Times New Roman" w:hAnsi="Times New Roman"/>
          <w:sz w:val="24"/>
          <w:szCs w:val="24"/>
          <w:lang w:eastAsia="ru-RU"/>
        </w:rPr>
        <w:t>контроля за</w:t>
      </w:r>
      <w:proofErr w:type="gramEnd"/>
      <w:r w:rsidRPr="003C291A">
        <w:rPr>
          <w:rFonts w:ascii="Times New Roman" w:eastAsia="Times New Roman" w:hAnsi="Times New Roman"/>
          <w:sz w:val="24"/>
          <w:szCs w:val="24"/>
          <w:lang w:eastAsia="ru-RU"/>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5)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анализ бюджетного процесса в районе и подготовка предложений, направленных на его совершенствование;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участие в пределах полномочий в мероприятиях, направленных на противодействие коррупции;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11) аудит в сфере закупок для муниципальных нужд посредством проверки, анализа и оценки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 «12)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Контрольно-счетная палата района, помимо полномочий, предусмотренных частью 1 настоящей статьи, осуществляет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законностью, результативностью </w:t>
      </w:r>
      <w:r w:rsidRPr="003C291A">
        <w:rPr>
          <w:rFonts w:ascii="Times New Roman" w:eastAsia="Times New Roman" w:hAnsi="Times New Roman"/>
          <w:sz w:val="24"/>
          <w:szCs w:val="24"/>
          <w:lang w:eastAsia="ru-RU"/>
        </w:rPr>
        <w:lastRenderedPageBreak/>
        <w:t>(эффективностью и экономностью) использования средств бюджета района, поступивших в бюджеты поселений, входящих в состав района.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Глава 5. Избирательная комиссия </w:t>
      </w: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Статья 37. Избирательная комиссия Шаблыкинского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Избирательная комиссия Шаблыкинского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Избирательная комиссия является муниципальным органом, который не входит в структуру органов местного самоуправления.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 xml:space="preserve">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w:t>
      </w:r>
      <w:r w:rsidRPr="003C291A">
        <w:rPr>
          <w:rFonts w:ascii="Times New Roman" w:eastAsia="Times New Roman" w:hAnsi="Times New Roman"/>
          <w:sz w:val="24"/>
          <w:szCs w:val="24"/>
          <w:lang w:eastAsia="ru-RU"/>
        </w:rPr>
        <w:t>или на участковую комиссию, действующую в границах муниципального района</w:t>
      </w:r>
      <w:r w:rsidRPr="003C291A">
        <w:rPr>
          <w:rFonts w:ascii="Times New Roman" w:hAnsi="Times New Roman"/>
          <w:sz w:val="24"/>
          <w:szCs w:val="24"/>
        </w:rPr>
        <w:t xml:space="preserve">. </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 xml:space="preserve">Статья 38. Полномочия избирательной комиссии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1) осуществляет на территории района </w:t>
      </w: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соблюдением избирательных прав граждан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местного референдума;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6) осуществляет на территории района меры по отзыву депутата;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 xml:space="preserve">Статья 39. Формирование избирательной комиссии </w:t>
      </w:r>
    </w:p>
    <w:p w:rsidR="00F92544" w:rsidRPr="003C291A" w:rsidRDefault="00F92544" w:rsidP="00F92544">
      <w:pPr>
        <w:pStyle w:val="ConsPlusNormal"/>
        <w:ind w:firstLine="709"/>
        <w:jc w:val="both"/>
        <w:rPr>
          <w:rFonts w:ascii="Times New Roman" w:hAnsi="Times New Roman" w:cs="Times New Roman"/>
          <w:sz w:val="24"/>
          <w:szCs w:val="24"/>
        </w:rPr>
      </w:pPr>
      <w:r w:rsidRPr="003C291A">
        <w:rPr>
          <w:rFonts w:ascii="Times New Roman" w:hAnsi="Times New Roman" w:cs="Times New Roman"/>
          <w:sz w:val="24"/>
          <w:szCs w:val="24"/>
        </w:rPr>
        <w:t xml:space="preserve">1. </w:t>
      </w:r>
      <w:proofErr w:type="gramStart"/>
      <w:r w:rsidRPr="003C291A">
        <w:rPr>
          <w:rFonts w:ascii="Times New Roman" w:hAnsi="Times New Roman" w:cs="Times New Roman"/>
          <w:sz w:val="24"/>
          <w:szCs w:val="24"/>
        </w:rPr>
        <w:t xml:space="preserve">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w:t>
      </w:r>
      <w:hyperlink r:id="rId30" w:history="1">
        <w:r w:rsidRPr="003C291A">
          <w:rPr>
            <w:rFonts w:ascii="Times New Roman" w:hAnsi="Times New Roman" w:cs="Times New Roman"/>
            <w:sz w:val="24"/>
            <w:szCs w:val="24"/>
          </w:rPr>
          <w:t>статьи 22</w:t>
        </w:r>
      </w:hyperlink>
      <w:r w:rsidRPr="003C291A">
        <w:rPr>
          <w:rFonts w:ascii="Times New Roman" w:hAnsi="Times New Roman" w:cs="Times New Roman"/>
          <w:sz w:val="24"/>
          <w:szCs w:val="24"/>
        </w:rPr>
        <w:t xml:space="preserve"> Федерального закона от 12.06.2002 года № 67-ФЗ «Об основных </w:t>
      </w:r>
      <w:r w:rsidRPr="003C291A">
        <w:rPr>
          <w:rFonts w:ascii="Times New Roman" w:hAnsi="Times New Roman" w:cs="Times New Roman"/>
          <w:sz w:val="24"/>
          <w:szCs w:val="24"/>
        </w:rPr>
        <w:lastRenderedPageBreak/>
        <w:t>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w:t>
      </w:r>
      <w:proofErr w:type="gramEnd"/>
      <w:r w:rsidRPr="003C291A">
        <w:rPr>
          <w:rFonts w:ascii="Times New Roman" w:hAnsi="Times New Roman" w:cs="Times New Roman"/>
          <w:sz w:val="24"/>
          <w:szCs w:val="24"/>
        </w:rPr>
        <w:t>, учебы, а также предложений избирательной комиссии Шаблыкинского района предыдущего состава, избирательной комиссии Орловской области.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w:t>
      </w:r>
      <w:proofErr w:type="gramStart"/>
      <w:r w:rsidRPr="003C291A">
        <w:rPr>
          <w:rFonts w:ascii="Times New Roman" w:hAnsi="Times New Roman" w:cs="Times New Roman"/>
        </w:rPr>
        <w:t>позднее</w:t>
      </w:r>
      <w:proofErr w:type="gramEnd"/>
      <w:r w:rsidRPr="003C291A">
        <w:rPr>
          <w:rFonts w:ascii="Times New Roman" w:hAnsi="Times New Roman" w:cs="Times New Roman"/>
        </w:rPr>
        <w:t xml:space="preserve"> чем за 65 дней до дня истечения срока полномочий избирательной комиссии.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3. </w:t>
      </w:r>
      <w:proofErr w:type="gramStart"/>
      <w:r w:rsidRPr="003C291A">
        <w:rPr>
          <w:rFonts w:ascii="Times New Roman" w:hAnsi="Times New Roman" w:cs="Times New Roman"/>
        </w:rPr>
        <w:t xml:space="preserve">Срок приема предложений по составу избирательной комиссии от субъектов, обладающих в соответствии с Федеральным </w:t>
      </w:r>
      <w:hyperlink r:id="rId31" w:history="1">
        <w:r w:rsidRPr="003C291A">
          <w:rPr>
            <w:rFonts w:ascii="Times New Roman" w:hAnsi="Times New Roman" w:cs="Times New Roman"/>
          </w:rPr>
          <w:t>законом</w:t>
        </w:r>
      </w:hyperlink>
      <w:r w:rsidRPr="003C291A">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4. Районный Совет народных депутатов формирует избирательную комиссию нового состава не </w:t>
      </w:r>
      <w:proofErr w:type="gramStart"/>
      <w:r w:rsidRPr="003C291A">
        <w:rPr>
          <w:rFonts w:ascii="Times New Roman" w:hAnsi="Times New Roman" w:cs="Times New Roman"/>
        </w:rPr>
        <w:t>позднее</w:t>
      </w:r>
      <w:proofErr w:type="gramEnd"/>
      <w:r w:rsidRPr="003C291A">
        <w:rPr>
          <w:rFonts w:ascii="Times New Roman" w:hAnsi="Times New Roman" w:cs="Times New Roman"/>
        </w:rPr>
        <w:t xml:space="preserve"> чем за 5 дней до дня истечения срока полномочий избирательной комиссии предыдущего состава.</w:t>
      </w:r>
    </w:p>
    <w:p w:rsidR="00F92544" w:rsidRPr="003C291A" w:rsidRDefault="00F92544" w:rsidP="00F92544">
      <w:pPr>
        <w:autoSpaceDE w:val="0"/>
        <w:autoSpaceDN w:val="0"/>
        <w:adjustRightInd w:val="0"/>
        <w:spacing w:after="0" w:line="240" w:lineRule="auto"/>
        <w:ind w:firstLine="709"/>
        <w:jc w:val="both"/>
        <w:outlineLvl w:val="1"/>
        <w:rPr>
          <w:rFonts w:ascii="Times New Roman" w:hAnsi="Times New Roman"/>
          <w:sz w:val="24"/>
          <w:szCs w:val="24"/>
        </w:rPr>
      </w:pPr>
      <w:r w:rsidRPr="003C291A">
        <w:rPr>
          <w:rFonts w:ascii="Times New Roman" w:hAnsi="Times New Roman"/>
          <w:sz w:val="24"/>
          <w:szCs w:val="24"/>
        </w:rPr>
        <w:t xml:space="preserve">5. Избирательная комиссия района формируется в количестве 8 членов с правом решающего голоса. </w:t>
      </w:r>
    </w:p>
    <w:p w:rsidR="00F92544" w:rsidRPr="003C291A" w:rsidRDefault="00F92544" w:rsidP="00F92544">
      <w:pPr>
        <w:pStyle w:val="text"/>
        <w:ind w:firstLine="709"/>
        <w:rPr>
          <w:rFonts w:ascii="Times New Roman" w:hAnsi="Times New Roman" w:cs="Times New Roman"/>
          <w:i/>
        </w:rPr>
      </w:pPr>
      <w:r w:rsidRPr="003C291A">
        <w:rPr>
          <w:rFonts w:ascii="Times New Roman" w:hAnsi="Times New Roman" w:cs="Times New Roman"/>
        </w:rPr>
        <w:t xml:space="preserve">6. Срок полномочий избирательной комиссии составляет пять лет.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Решением районного Совета народных депутатов избирательной комиссии может быть придан статус юридического лица.</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Глава 6. Муниципальная служба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40. Организация муниципальной службы в районе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Нанимателем для муниципального служащего является Шаблыкинский район, от имени которого полномочия нанимателя осуществляет Глава района,</w:t>
      </w:r>
      <w:r w:rsidRPr="003C291A">
        <w:rPr>
          <w:rFonts w:ascii="Times New Roman" w:eastAsia="Times New Roman" w:hAnsi="Times New Roman"/>
          <w:color w:val="FF0000"/>
          <w:sz w:val="24"/>
          <w:szCs w:val="24"/>
          <w:lang w:eastAsia="ru-RU"/>
        </w:rPr>
        <w:t xml:space="preserve"> </w:t>
      </w:r>
      <w:r w:rsidRPr="003C291A">
        <w:rPr>
          <w:rFonts w:ascii="Times New Roman" w:eastAsia="Times New Roman" w:hAnsi="Times New Roman"/>
          <w:sz w:val="24"/>
          <w:szCs w:val="24"/>
          <w:lang w:eastAsia="ru-RU"/>
        </w:rPr>
        <w:t>руководители отраслевых органов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районного бюджета.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w:t>
      </w:r>
      <w:r w:rsidRPr="003C291A">
        <w:rPr>
          <w:rFonts w:ascii="Times New Roman" w:eastAsia="Times New Roman" w:hAnsi="Times New Roman"/>
          <w:sz w:val="24"/>
          <w:szCs w:val="24"/>
          <w:lang w:eastAsia="ru-RU"/>
        </w:rPr>
        <w:lastRenderedPageBreak/>
        <w:t>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Глава 7. Муниципальные правовые акты</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41. Система муниципальных правовых актов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Устав района; решения, принятые на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решения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2.1) постановления и распоряжения председателя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постановления и распоряжения Главы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постановления и распоряжения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распоряжения председателя контрольно – счетной палаты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По вопросам реализации полномочий администрации поселка Шаблыкино, переданных администрации района, принимаются постановления и распоряжения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42. Решения, принятые на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w:t>
      </w:r>
      <w:proofErr w:type="gramStart"/>
      <w:r w:rsidRPr="003C291A">
        <w:rPr>
          <w:rFonts w:ascii="Times New Roman" w:eastAsia="Times New Roman" w:hAnsi="Times New Roman"/>
          <w:sz w:val="24"/>
          <w:szCs w:val="24"/>
          <w:lang w:eastAsia="ru-RU"/>
        </w:rPr>
        <w:t>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C291A">
        <w:rPr>
          <w:rFonts w:ascii="Times New Roman" w:eastAsia="Times New Roman" w:hAnsi="Times New Roman"/>
          <w:sz w:val="24"/>
          <w:szCs w:val="24"/>
          <w:lang w:eastAsia="ru-RU"/>
        </w:rPr>
        <w:t xml:space="preserve"> Указанный срок не может превышать три месяца.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района или досрочного прекращения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Решение, принятое на местном референдуме, является обязательным и не нуждается в дополнительном утверждении.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w:t>
      </w:r>
      <w:r w:rsidRPr="003C291A">
        <w:rPr>
          <w:rFonts w:ascii="Times New Roman" w:eastAsia="Times New Roman" w:hAnsi="Times New Roman"/>
          <w:sz w:val="24"/>
          <w:szCs w:val="24"/>
          <w:lang w:eastAsia="ru-RU"/>
        </w:rPr>
        <w:lastRenderedPageBreak/>
        <w:t>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43. Решения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1.</w:t>
      </w:r>
      <w:r w:rsidRPr="003C291A">
        <w:rPr>
          <w:rFonts w:ascii="Times New Roman" w:hAnsi="Times New Roman"/>
          <w:sz w:val="24"/>
          <w:szCs w:val="24"/>
        </w:rPr>
        <w:t xml:space="preserve"> </w:t>
      </w:r>
      <w:proofErr w:type="gramStart"/>
      <w:r w:rsidRPr="003C291A">
        <w:rPr>
          <w:rFonts w:ascii="Times New Roman" w:hAnsi="Times New Roman"/>
          <w:sz w:val="24"/>
          <w:szCs w:val="24"/>
        </w:rPr>
        <w:t>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Шаблыкинского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w:t>
      </w:r>
      <w:proofErr w:type="gramEnd"/>
      <w:r w:rsidRPr="003C291A">
        <w:rPr>
          <w:rFonts w:ascii="Times New Roman" w:hAnsi="Times New Roman"/>
          <w:sz w:val="24"/>
          <w:szCs w:val="24"/>
        </w:rPr>
        <w:t xml:space="preserve"> Уставом.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w:t>
      </w:r>
      <w:r w:rsidRPr="003C291A">
        <w:rPr>
          <w:rFonts w:ascii="Times New Roman" w:hAnsi="Times New Roman"/>
          <w:sz w:val="24"/>
          <w:szCs w:val="24"/>
        </w:rPr>
        <w:t>Главы администрации района или при наличии его заключения.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3. Решение, принятое районным Советом народных депутатов, в течение 10 дней направляется Главе района для обнародования, а также размещения на интернет-сайте района </w:t>
      </w:r>
      <w:r w:rsidRPr="003C291A">
        <w:rPr>
          <w:rFonts w:ascii="Times New Roman" w:hAnsi="Times New Roman"/>
          <w:sz w:val="24"/>
          <w:szCs w:val="24"/>
          <w:lang w:val="en-US"/>
        </w:rPr>
        <w:t>www</w:t>
      </w:r>
      <w:r w:rsidRPr="003C291A">
        <w:rPr>
          <w:rFonts w:ascii="Times New Roman" w:hAnsi="Times New Roman"/>
          <w:sz w:val="24"/>
          <w:szCs w:val="24"/>
        </w:rPr>
        <w:t>.</w:t>
      </w:r>
      <w:proofErr w:type="spellStart"/>
      <w:r w:rsidRPr="003C291A">
        <w:rPr>
          <w:rFonts w:ascii="Times New Roman" w:hAnsi="Times New Roman"/>
          <w:sz w:val="24"/>
          <w:szCs w:val="24"/>
          <w:lang w:val="en-US"/>
        </w:rPr>
        <w:t>admshablr</w:t>
      </w:r>
      <w:proofErr w:type="spellEnd"/>
      <w:r w:rsidRPr="003C291A">
        <w:rPr>
          <w:rFonts w:ascii="Times New Roman" w:hAnsi="Times New Roman"/>
          <w:sz w:val="24"/>
          <w:szCs w:val="24"/>
        </w:rPr>
        <w:t>.</w:t>
      </w:r>
      <w:proofErr w:type="spellStart"/>
      <w:r w:rsidRPr="003C291A">
        <w:rPr>
          <w:rFonts w:ascii="Times New Roman" w:hAnsi="Times New Roman"/>
          <w:sz w:val="24"/>
          <w:szCs w:val="24"/>
          <w:lang w:val="en-US"/>
        </w:rPr>
        <w:t>ru</w:t>
      </w:r>
      <w:proofErr w:type="spellEnd"/>
      <w:r w:rsidRPr="003C291A">
        <w:rPr>
          <w:rFonts w:ascii="Times New Roman" w:hAnsi="Times New Roman"/>
          <w:sz w:val="24"/>
          <w:szCs w:val="24"/>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43.1. Постановления и распоряжения председателя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Статья 44. Постановления и распоряжения Главы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Глава района в пределах своих полномочий, установленных настоящим Уставом и решениями районного Совета народных депутатов, издает постановления и распоряжения, в том числе по вопросам организации деятельности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45. Постановления и распоряжения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1. </w:t>
      </w:r>
      <w:proofErr w:type="gramStart"/>
      <w:r w:rsidRPr="003C291A">
        <w:rPr>
          <w:rFonts w:ascii="Times New Roman" w:eastAsia="Times New Roman" w:hAnsi="Times New Roman"/>
          <w:sz w:val="24"/>
          <w:szCs w:val="24"/>
          <w:lang w:eastAsia="ru-RU"/>
        </w:rPr>
        <w:t xml:space="preserve">Глава района в пределах своих полномочий, установленных действующим законодательством,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 а также распоряжения администрации района по вопросам организации работы </w:t>
      </w:r>
      <w:r w:rsidRPr="003C291A">
        <w:rPr>
          <w:rFonts w:ascii="Times New Roman" w:hAnsi="Times New Roman"/>
          <w:sz w:val="24"/>
          <w:szCs w:val="24"/>
        </w:rPr>
        <w:t>администрации района.</w:t>
      </w:r>
      <w:proofErr w:type="gramEnd"/>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Статья 46. Распоряжения председателя контрольно – счетной палаты района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47. Подготовка и вступление в силу муниципальных правовых актов</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1. Проекты муниципальных правовых актов района могут вноситься депутатами районного Совета народных депутатов, Главой района, руководителями органов местного самоуправления специальной компетенции, инициативными группами граждан, прокурором района, Управлением Министерства юстиции Российской Федерации по Орловской области. Проекты муниципальных правовых актов района вправе вносить также контрольно – счетная палата по вопросам ее ведения.</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w:t>
      </w:r>
      <w:proofErr w:type="gramStart"/>
      <w:r w:rsidRPr="003C291A">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районной газете или обнародованию в течение семи дней с момента их подписания и вступают в силу после их официального опубликования (обнародования).</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Официальное опубликование муниципальных правовых актов района осуществляется в районной газете «Шаблыкинский вестник».</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Обнародование муниципального правового акта осуществляется путем размещения указанного акта на информационных стендах, досках объявлений в организациях и учреждениях, расположенных на территории района в течение 7 дней.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6. Одновременно с опубликованием или обнародованием текст муниципальных правовых актов размещается на официальном Интернет сайте района </w:t>
      </w:r>
      <w:r w:rsidRPr="003C291A">
        <w:rPr>
          <w:rFonts w:ascii="Times New Roman" w:hAnsi="Times New Roman" w:cs="Times New Roman"/>
          <w:lang w:val="en-US"/>
        </w:rPr>
        <w:t>www</w:t>
      </w:r>
      <w:r w:rsidRPr="003C291A">
        <w:rPr>
          <w:rFonts w:ascii="Times New Roman" w:hAnsi="Times New Roman" w:cs="Times New Roman"/>
        </w:rPr>
        <w:t>.</w:t>
      </w:r>
      <w:proofErr w:type="spellStart"/>
      <w:r w:rsidRPr="003C291A">
        <w:rPr>
          <w:rFonts w:ascii="Times New Roman" w:hAnsi="Times New Roman" w:cs="Times New Roman"/>
          <w:lang w:val="en-US"/>
        </w:rPr>
        <w:t>admshablr</w:t>
      </w:r>
      <w:proofErr w:type="spellEnd"/>
      <w:r w:rsidRPr="003C291A">
        <w:rPr>
          <w:rFonts w:ascii="Times New Roman" w:hAnsi="Times New Roman" w:cs="Times New Roman"/>
        </w:rPr>
        <w:t>.</w:t>
      </w:r>
      <w:proofErr w:type="spellStart"/>
      <w:r w:rsidRPr="003C291A">
        <w:rPr>
          <w:rFonts w:ascii="Times New Roman" w:hAnsi="Times New Roman" w:cs="Times New Roman"/>
          <w:lang w:val="en-US"/>
        </w:rPr>
        <w:t>ru</w:t>
      </w:r>
      <w:proofErr w:type="spellEnd"/>
      <w:r w:rsidRPr="003C291A">
        <w:rPr>
          <w:rFonts w:ascii="Times New Roman" w:hAnsi="Times New Roman" w:cs="Times New Roman"/>
        </w:rPr>
        <w:t>.</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F92544" w:rsidRPr="003C291A" w:rsidRDefault="00F92544" w:rsidP="00F92544">
      <w:pPr>
        <w:spacing w:after="0" w:line="240" w:lineRule="auto"/>
        <w:ind w:firstLine="709"/>
        <w:jc w:val="both"/>
        <w:rPr>
          <w:rFonts w:ascii="Times New Roman" w:hAnsi="Times New Roman"/>
          <w:bCs/>
          <w:sz w:val="24"/>
          <w:szCs w:val="24"/>
        </w:rPr>
      </w:pPr>
      <w:r w:rsidRPr="003C291A">
        <w:rPr>
          <w:rFonts w:ascii="Times New Roman" w:hAnsi="Times New Roman"/>
          <w:sz w:val="24"/>
          <w:szCs w:val="24"/>
        </w:rPr>
        <w:t>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Орловской области, за исключением: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13" w:name="sub_46041"/>
      <w:r w:rsidRPr="003C291A">
        <w:rPr>
          <w:rFonts w:ascii="Times New Roman" w:hAnsi="Times New Roman"/>
          <w:sz w:val="24"/>
          <w:szCs w:val="24"/>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bookmarkEnd w:id="13"/>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Статья 48. Отмена муниципальных правовых актов и приостановление их действия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1. </w:t>
      </w:r>
      <w:proofErr w:type="gramStart"/>
      <w:r w:rsidRPr="003C291A">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291A">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C291A">
        <w:rPr>
          <w:rFonts w:ascii="Times New Roman" w:hAnsi="Times New Roman" w:cs="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2. </w:t>
      </w:r>
      <w:proofErr w:type="gramStart"/>
      <w:r w:rsidRPr="003C291A">
        <w:rPr>
          <w:rFonts w:ascii="Times New Roman" w:hAnsi="Times New Roman" w:cs="Times New Roman"/>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Шаблыкинского района, принятых до вступления решения суда в законную силу, или для отмены данных муниципальных правовых актов.</w:t>
      </w:r>
      <w:proofErr w:type="gramEnd"/>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Глава 8. Ответственность органов и должностных лиц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pStyle w:val="text"/>
        <w:ind w:firstLine="709"/>
        <w:rPr>
          <w:rFonts w:ascii="Times New Roman" w:hAnsi="Times New Roman" w:cs="Times New Roman"/>
          <w:b/>
          <w:bCs/>
        </w:rPr>
      </w:pPr>
      <w:r w:rsidRPr="003C291A">
        <w:rPr>
          <w:rFonts w:ascii="Times New Roman" w:hAnsi="Times New Roman" w:cs="Times New Roman"/>
          <w:b/>
          <w:bCs/>
        </w:rPr>
        <w:t>Статья 49. Ответственность органов и должностных лиц местного самоуправления.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Жители района вправе отозвать депутата районного Совета народных депутатов, Главу района в соответствии с действующим законодательством.</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3. </w:t>
      </w:r>
      <w:proofErr w:type="gramStart"/>
      <w:r w:rsidRPr="003C291A">
        <w:rPr>
          <w:rFonts w:ascii="Times New Roman" w:hAnsi="Times New Roman" w:cs="Times New Roman"/>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9. Экономическая и финансовая основы местного самоуправления в районе</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Статья 50. Экономическая основа местного самоуправления в районе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3. </w:t>
      </w:r>
      <w:proofErr w:type="gramStart"/>
      <w:r w:rsidRPr="003C291A">
        <w:rPr>
          <w:rFonts w:ascii="Times New Roman" w:hAnsi="Times New Roman" w:cs="Times New Roman"/>
        </w:rPr>
        <w:t>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6. Муниципальные предприятия создаются с целью удовлетворения потребностей населения района в товарах, работах и услугах.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Районный Совет народных депутатов утверждает порядок создания, реорганизации и ликвидации муниципальных предприятий.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Учредителем муниципальных предприятий является администрация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Руководитель муниципального предприятия назначается и освобождается от должности Главой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3C291A">
        <w:rPr>
          <w:rFonts w:ascii="Times New Roman" w:hAnsi="Times New Roman" w:cs="Times New Roman"/>
        </w:rPr>
        <w:t>ии и ау</w:t>
      </w:r>
      <w:proofErr w:type="gramEnd"/>
      <w:r w:rsidRPr="003C291A">
        <w:rPr>
          <w:rFonts w:ascii="Times New Roman" w:hAnsi="Times New Roman" w:cs="Times New Roman"/>
        </w:rPr>
        <w:t>диторские проверки.</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Муниципальные учреждения создаются для осуществления управленческих, социальных и других функций городского поселения.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Учредителем муниципальных учреждений выступает администрация района, которая, по согласованию с районным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деятельностью муниципальных учреждений осуществляется в порядке, установленном администрацией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района и районный Совет.</w:t>
      </w:r>
    </w:p>
    <w:p w:rsidR="00F92544" w:rsidRPr="003C291A" w:rsidRDefault="00F92544" w:rsidP="00F92544">
      <w:pPr>
        <w:pStyle w:val="text"/>
        <w:ind w:firstLine="709"/>
        <w:rPr>
          <w:rFonts w:ascii="Times New Roman" w:hAnsi="Times New Roman" w:cs="Times New Roman"/>
          <w:b/>
          <w:bCs/>
        </w:rPr>
      </w:pP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sz w:val="24"/>
          <w:szCs w:val="24"/>
          <w:lang w:eastAsia="ru-RU"/>
        </w:rPr>
        <w:t>Статья 51. Муниципальное имущество</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В собственности района может находиться: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имущество, предназначенное для решения вопросов местного значения;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поселений, территории которых входят в состав района, переданных органам местного самоуправления района в порядке, предусмотренном </w:t>
      </w:r>
      <w:hyperlink r:id="rId32" w:history="1">
        <w:r w:rsidRPr="003C291A">
          <w:rPr>
            <w:rFonts w:ascii="Times New Roman" w:eastAsia="Times New Roman" w:hAnsi="Times New Roman"/>
            <w:sz w:val="24"/>
            <w:szCs w:val="24"/>
            <w:lang w:eastAsia="ru-RU"/>
          </w:rPr>
          <w:t>частью 4 статьи 15</w:t>
        </w:r>
      </w:hyperlink>
      <w:r w:rsidRPr="003C291A">
        <w:rPr>
          <w:rFonts w:ascii="Times New Roman" w:eastAsia="Times New Roman" w:hAnsi="Times New Roman"/>
          <w:sz w:val="24"/>
          <w:szCs w:val="24"/>
          <w:lang w:eastAsia="ru-RU"/>
        </w:rPr>
        <w:t xml:space="preserve"> Федерального закона «Об общих принципах организации местного самоуправления</w:t>
      </w:r>
      <w:proofErr w:type="gramEnd"/>
      <w:r w:rsidRPr="003C291A">
        <w:rPr>
          <w:rFonts w:ascii="Times New Roman" w:eastAsia="Times New Roman" w:hAnsi="Times New Roman"/>
          <w:sz w:val="24"/>
          <w:szCs w:val="24"/>
          <w:lang w:eastAsia="ru-RU"/>
        </w:rPr>
        <w:t xml:space="preserve">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Шаблыкинского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имущество, необходимое для решения вопросов, право </w:t>
      </w:r>
      <w:proofErr w:type="gramStart"/>
      <w:r w:rsidRPr="003C291A">
        <w:rPr>
          <w:rFonts w:ascii="Times New Roman" w:eastAsia="Times New Roman" w:hAnsi="Times New Roman"/>
          <w:sz w:val="24"/>
          <w:szCs w:val="24"/>
          <w:lang w:eastAsia="ru-RU"/>
        </w:rPr>
        <w:t>решения</w:t>
      </w:r>
      <w:proofErr w:type="gramEnd"/>
      <w:r w:rsidRPr="003C291A">
        <w:rPr>
          <w:rFonts w:ascii="Times New Roman" w:eastAsia="Times New Roman" w:hAnsi="Times New Roman"/>
          <w:sz w:val="24"/>
          <w:szCs w:val="24"/>
          <w:lang w:eastAsia="ru-RU"/>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F92544" w:rsidRPr="003C291A" w:rsidRDefault="00F92544" w:rsidP="00F92544">
      <w:pPr>
        <w:pStyle w:val="article"/>
        <w:ind w:firstLine="709"/>
        <w:rPr>
          <w:rFonts w:ascii="Times New Roman" w:hAnsi="Times New Roman" w:cs="Times New Roman"/>
          <w:sz w:val="24"/>
          <w:szCs w:val="24"/>
        </w:rPr>
      </w:pPr>
      <w:proofErr w:type="gramStart"/>
      <w:r w:rsidRPr="003C291A">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33" w:history="1">
        <w:r w:rsidRPr="003C291A">
          <w:rPr>
            <w:rFonts w:ascii="Times New Roman" w:hAnsi="Times New Roman" w:cs="Times New Roman"/>
            <w:sz w:val="24"/>
            <w:szCs w:val="24"/>
          </w:rPr>
          <w:t>частью</w:t>
        </w:r>
      </w:hyperlink>
      <w:r w:rsidRPr="003C291A">
        <w:rPr>
          <w:rFonts w:ascii="Times New Roman" w:hAnsi="Times New Roman" w:cs="Times New Roman"/>
          <w:sz w:val="24"/>
          <w:szCs w:val="24"/>
        </w:rPr>
        <w:t xml:space="preserve"> </w:t>
      </w:r>
      <w:hyperlink r:id="rId34" w:history="1">
        <w:r w:rsidRPr="003C291A">
          <w:rPr>
            <w:rFonts w:ascii="Times New Roman" w:hAnsi="Times New Roman" w:cs="Times New Roman"/>
            <w:sz w:val="24"/>
            <w:szCs w:val="24"/>
          </w:rPr>
          <w:t>4 статьи 14</w:t>
        </w:r>
      </w:hyperlink>
      <w:r w:rsidRPr="003C291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5" w:history="1">
        <w:r w:rsidRPr="003C291A">
          <w:rPr>
            <w:rFonts w:ascii="Times New Roman" w:hAnsi="Times New Roman" w:cs="Times New Roman"/>
            <w:sz w:val="24"/>
            <w:szCs w:val="24"/>
          </w:rPr>
          <w:t>частями 1</w:t>
        </w:r>
      </w:hyperlink>
      <w:r w:rsidRPr="003C291A">
        <w:rPr>
          <w:rFonts w:ascii="Times New Roman" w:hAnsi="Times New Roman" w:cs="Times New Roman"/>
          <w:sz w:val="24"/>
          <w:szCs w:val="24"/>
        </w:rPr>
        <w:t xml:space="preserve"> и </w:t>
      </w:r>
      <w:hyperlink r:id="rId36" w:history="1">
        <w:r w:rsidRPr="003C291A">
          <w:rPr>
            <w:rFonts w:ascii="Times New Roman" w:hAnsi="Times New Roman" w:cs="Times New Roman"/>
            <w:sz w:val="24"/>
            <w:szCs w:val="24"/>
          </w:rPr>
          <w:t>1.1 статьи 17</w:t>
        </w:r>
      </w:hyperlink>
      <w:r w:rsidRPr="003C291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F92544" w:rsidRPr="003C291A" w:rsidRDefault="00F92544" w:rsidP="00F92544">
      <w:pPr>
        <w:pStyle w:val="article"/>
        <w:ind w:firstLine="709"/>
        <w:rPr>
          <w:rFonts w:ascii="Times New Roman" w:hAnsi="Times New Roman" w:cs="Times New Roman"/>
          <w:b/>
          <w:bCs/>
          <w:sz w:val="24"/>
          <w:szCs w:val="24"/>
        </w:rPr>
      </w:pPr>
      <w:r w:rsidRPr="003C291A">
        <w:rPr>
          <w:rFonts w:ascii="Times New Roman" w:hAnsi="Times New Roman" w:cs="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b/>
          <w:sz w:val="24"/>
          <w:szCs w:val="24"/>
        </w:rPr>
      </w:pPr>
      <w:r w:rsidRPr="003C291A">
        <w:rPr>
          <w:rFonts w:ascii="Times New Roman" w:hAnsi="Times New Roman" w:cs="Times New Roman"/>
          <w:b/>
          <w:bCs/>
          <w:sz w:val="24"/>
          <w:szCs w:val="24"/>
        </w:rPr>
        <w:t xml:space="preserve">Статья 52. </w:t>
      </w:r>
      <w:r w:rsidRPr="003C291A">
        <w:rPr>
          <w:rFonts w:ascii="Times New Roman" w:hAnsi="Times New Roman" w:cs="Times New Roman"/>
          <w:b/>
          <w:sz w:val="24"/>
          <w:szCs w:val="24"/>
        </w:rPr>
        <w:t>Закупки для обеспечения муниципальных нужд</w:t>
      </w: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Статья 53. Районный бюджет</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Район имеет собственный бюджет (далее по тексту - районный бюджет).</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муниципальными правовыми актами районного Совета народных депутатов.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Совета народных депутатов. Одновременно с проектом районного бюджета в районный Совет народных депутатов представляются документы и материалы, предусмотренные Бюджетным кодексом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Порядок рассмотрения проекта решения о районном бюджете и его утверждения определяется решением Совета народных депутатов в соответствии с требованиями Бюджетного кодекса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6. </w:t>
      </w: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исполнением районного бюджета осуществляется районным Советом народных депутатов.</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Администрация района не позднее 1 мая года, следующего за отчетным представляет в районный Совет народных депутатов отчет об исполнении районного бюджета за отчетный финансовый год, не реже одного раза в квартал - информацию о ходе его исполнения.</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8.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w:t>
      </w:r>
      <w:hyperlink r:id="rId37" w:history="1">
        <w:r w:rsidRPr="003C291A">
          <w:rPr>
            <w:rFonts w:ascii="Times New Roman" w:hAnsi="Times New Roman" w:cs="Times New Roman"/>
          </w:rPr>
          <w:t>кодекса</w:t>
        </w:r>
      </w:hyperlink>
      <w:r w:rsidRPr="003C291A">
        <w:rPr>
          <w:rFonts w:ascii="Times New Roman" w:hAnsi="Times New Roman" w:cs="Times New Roman"/>
        </w:rPr>
        <w:t xml:space="preserve">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Исполнение расходных обязательств района осуществляется за счет средств бюджета района в соответствии с требованиями Бюджетного </w:t>
      </w:r>
      <w:hyperlink r:id="rId38" w:history="1">
        <w:r w:rsidRPr="003C291A">
          <w:rPr>
            <w:rFonts w:ascii="Times New Roman" w:hAnsi="Times New Roman" w:cs="Times New Roman"/>
          </w:rPr>
          <w:t>кодекса</w:t>
        </w:r>
      </w:hyperlink>
      <w:r w:rsidRPr="003C291A">
        <w:rPr>
          <w:rFonts w:ascii="Times New Roman" w:hAnsi="Times New Roman" w:cs="Times New Roman"/>
        </w:rPr>
        <w:t xml:space="preserve">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10. Ответственность за бюджетные правонарушения в районе наступает по основаниям и в формах, предусмотренных законодательством.</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10. Переходные положения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54. Принятие Устава района, решения о внесении изменений и (или) дополнений в Устав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2. </w:t>
      </w:r>
      <w:proofErr w:type="gramStart"/>
      <w:r w:rsidRPr="003C291A">
        <w:rPr>
          <w:rFonts w:ascii="Times New Roman" w:eastAsia="Times New Roman" w:hAnsi="Times New Roman"/>
          <w:sz w:val="24"/>
          <w:szCs w:val="24"/>
          <w:lang w:eastAsia="ru-RU"/>
        </w:rPr>
        <w:t xml:space="preserve">Проект Устава района, проект решения о внесении изменений и дополнений в Устав </w:t>
      </w:r>
      <w:r w:rsidRPr="003C291A">
        <w:rPr>
          <w:rFonts w:ascii="Times New Roman" w:hAnsi="Times New Roman"/>
          <w:sz w:val="24"/>
          <w:szCs w:val="24"/>
        </w:rPr>
        <w:t xml:space="preserve">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а также порядка участия граждан в его обсуждении. </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Официальное опубликование проекта Устава района, проекта решения о внесении изменений и дополнений в Устав осуществляется в районной газете «Шаблыкинский вестник».</w:t>
      </w:r>
    </w:p>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Устава района в</w:t>
      </w:r>
      <w:proofErr w:type="gramEnd"/>
      <w:r w:rsidRPr="003C291A">
        <w:rPr>
          <w:rFonts w:ascii="Times New Roman" w:hAnsi="Times New Roman"/>
          <w:sz w:val="24"/>
          <w:szCs w:val="24"/>
        </w:rPr>
        <w:t xml:space="preserve"> соответствие с этими нормативными правовыми актами.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Одновременно с опубликованием, те</w:t>
      </w:r>
      <w:proofErr w:type="gramStart"/>
      <w:r w:rsidRPr="003C291A">
        <w:rPr>
          <w:rFonts w:ascii="Times New Roman" w:hAnsi="Times New Roman"/>
          <w:sz w:val="24"/>
          <w:szCs w:val="24"/>
        </w:rPr>
        <w:t>кст пр</w:t>
      </w:r>
      <w:proofErr w:type="gramEnd"/>
      <w:r w:rsidRPr="003C291A">
        <w:rPr>
          <w:rFonts w:ascii="Times New Roman" w:hAnsi="Times New Roman"/>
          <w:sz w:val="24"/>
          <w:szCs w:val="24"/>
        </w:rPr>
        <w:t xml:space="preserve">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r w:rsidRPr="003C291A">
        <w:rPr>
          <w:rFonts w:ascii="Times New Roman" w:hAnsi="Times New Roman"/>
          <w:sz w:val="24"/>
          <w:szCs w:val="24"/>
          <w:lang w:val="en-US"/>
        </w:rPr>
        <w:t>www</w:t>
      </w:r>
      <w:r w:rsidRPr="003C291A">
        <w:rPr>
          <w:rFonts w:ascii="Times New Roman" w:hAnsi="Times New Roman"/>
          <w:sz w:val="24"/>
          <w:szCs w:val="24"/>
        </w:rPr>
        <w:t>.</w:t>
      </w:r>
      <w:proofErr w:type="spellStart"/>
      <w:r w:rsidRPr="003C291A">
        <w:rPr>
          <w:rFonts w:ascii="Times New Roman" w:hAnsi="Times New Roman"/>
          <w:sz w:val="24"/>
          <w:szCs w:val="24"/>
          <w:lang w:val="en-US"/>
        </w:rPr>
        <w:t>admshablr</w:t>
      </w:r>
      <w:proofErr w:type="spellEnd"/>
      <w:r w:rsidRPr="003C291A">
        <w:rPr>
          <w:rFonts w:ascii="Times New Roman" w:hAnsi="Times New Roman"/>
          <w:sz w:val="24"/>
          <w:szCs w:val="24"/>
        </w:rPr>
        <w:t>.</w:t>
      </w:r>
      <w:proofErr w:type="spellStart"/>
      <w:r w:rsidRPr="003C291A">
        <w:rPr>
          <w:rFonts w:ascii="Times New Roman" w:hAnsi="Times New Roman"/>
          <w:sz w:val="24"/>
          <w:szCs w:val="24"/>
          <w:lang w:val="en-US"/>
        </w:rPr>
        <w:t>ru</w:t>
      </w:r>
      <w:proofErr w:type="spellEnd"/>
      <w:r w:rsidRPr="003C291A">
        <w:rPr>
          <w:rFonts w:ascii="Times New Roman" w:hAnsi="Times New Roman"/>
          <w:sz w:val="24"/>
          <w:szCs w:val="24"/>
        </w:rPr>
        <w:t xml:space="preserve">.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Изменения и дополнения в Устав района вносятся муниципальным правовым актом, который может оформляться: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решением районного Совета народных депутатов, подписанным его председателем и Главой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2) отдельным нормативным правовым актом, принятым районным Советом народных депутатов и подписанным Главой района. В этом случае на данном правовом акте проставляются реквизиты решения районного Совета народных депутатов о его принятии. Включение в такое решение районного Совета народных депутатов переходных положений и (или) норм о вступлении в силу изменений и дополнений, вносимых в Устав района, не допускается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6. Устав района, решение о внесении в Устав изменений и дополнений подлежат государственной регистрации в порядке, предусмотренном действующим законодательством.</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7. </w:t>
      </w:r>
      <w:proofErr w:type="gramStart"/>
      <w:r w:rsidRPr="003C291A">
        <w:rPr>
          <w:rFonts w:ascii="Times New Roman" w:hAnsi="Times New Roman"/>
          <w:sz w:val="24"/>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8. Изложение Устава района в новой редакции решением о внесении изменений и дополнений в Устав района не допускается. В этом случае принимается новый Устав района, а ранее действовавший Устав района и решения о внесении в него изменений и дополнений признаются утратившими силу со дня вступления в силу нового Устава района.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55. Вступление в силу Устава района, решения о внесении изменений в Устав района</w:t>
      </w:r>
    </w:p>
    <w:p w:rsidR="00F92544" w:rsidRPr="003C291A" w:rsidRDefault="00F92544" w:rsidP="00F92544">
      <w:pPr>
        <w:autoSpaceDE w:val="0"/>
        <w:autoSpaceDN w:val="0"/>
        <w:adjustRightInd w:val="0"/>
        <w:spacing w:after="0" w:line="240" w:lineRule="auto"/>
        <w:ind w:firstLine="709"/>
        <w:jc w:val="both"/>
        <w:outlineLvl w:val="0"/>
        <w:rPr>
          <w:rFonts w:ascii="Times New Roman" w:hAnsi="Times New Roman"/>
          <w:sz w:val="24"/>
          <w:szCs w:val="24"/>
        </w:rPr>
      </w:pPr>
      <w:r w:rsidRPr="003C291A">
        <w:rPr>
          <w:rFonts w:ascii="Times New Roman" w:hAnsi="Times New Roman"/>
          <w:sz w:val="24"/>
          <w:szCs w:val="24"/>
        </w:rPr>
        <w:t xml:space="preserve">1. Устав района, решение о внесении в Устав района изменений вступает в силу после их официального опубликования. </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w:t>
      </w:r>
      <w:proofErr w:type="gramStart"/>
      <w:r w:rsidRPr="003C291A">
        <w:rPr>
          <w:rFonts w:ascii="Times New Roman" w:hAnsi="Times New Roman"/>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соответствии с федеральными законами, а также изменения полномочий, срока полномочий, порядка избрания выбранных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w:t>
      </w:r>
      <w:proofErr w:type="gramEnd"/>
      <w:r w:rsidRPr="003C291A">
        <w:rPr>
          <w:rFonts w:ascii="Times New Roman" w:hAnsi="Times New Roman"/>
          <w:sz w:val="24"/>
          <w:szCs w:val="24"/>
        </w:rPr>
        <w:t xml:space="preserve"> в Устав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3. Часть 7 статьи 47 настоящего Устава вступает в силу с 01.01.2016 года.</w:t>
      </w:r>
    </w:p>
    <w:p w:rsidR="007A374E" w:rsidRDefault="00217B42"/>
    <w:sectPr w:rsidR="007A374E" w:rsidSect="00B53F1D">
      <w:headerReference w:type="default" r:id="rId3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42" w:rsidRDefault="00217B42" w:rsidP="006C43B8">
      <w:pPr>
        <w:spacing w:after="0" w:line="240" w:lineRule="auto"/>
      </w:pPr>
      <w:r>
        <w:separator/>
      </w:r>
    </w:p>
  </w:endnote>
  <w:endnote w:type="continuationSeparator" w:id="0">
    <w:p w:rsidR="00217B42" w:rsidRDefault="00217B42" w:rsidP="006C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loknot">
    <w:altName w:val="Times New Roman"/>
    <w:panose1 w:val="00000000000000000000"/>
    <w:charset w:val="00"/>
    <w:family w:val="roman"/>
    <w:notTrueType/>
    <w:pitch w:val="variable"/>
    <w:sig w:usb0="00000203" w:usb1="00000000" w:usb2="00000000" w:usb3="00000000" w:csb0="00000005" w:csb1="00000000"/>
  </w:font>
  <w:font w:name="AGForeigne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42" w:rsidRDefault="00217B42" w:rsidP="006C43B8">
      <w:pPr>
        <w:spacing w:after="0" w:line="240" w:lineRule="auto"/>
      </w:pPr>
      <w:r>
        <w:separator/>
      </w:r>
    </w:p>
  </w:footnote>
  <w:footnote w:type="continuationSeparator" w:id="0">
    <w:p w:rsidR="00217B42" w:rsidRDefault="00217B42" w:rsidP="006C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4B" w:rsidRDefault="006C43B8">
    <w:pPr>
      <w:pStyle w:val="a3"/>
      <w:jc w:val="center"/>
    </w:pPr>
    <w:r>
      <w:fldChar w:fldCharType="begin"/>
    </w:r>
    <w:r w:rsidR="00F92544">
      <w:instrText xml:space="preserve"> PAGE   \* MERGEFORMAT </w:instrText>
    </w:r>
    <w:r>
      <w:fldChar w:fldCharType="separate"/>
    </w:r>
    <w:r w:rsidR="00CD5EF9">
      <w:rPr>
        <w:noProof/>
      </w:rPr>
      <w:t>16</w:t>
    </w:r>
    <w:r>
      <w:fldChar w:fldCharType="end"/>
    </w:r>
  </w:p>
  <w:p w:rsidR="008E714B" w:rsidRDefault="00217B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abstractNum>
  <w:abstractNum w:abstractNumId="1">
    <w:nsid w:val="04C11AE5"/>
    <w:multiLevelType w:val="hybridMultilevel"/>
    <w:tmpl w:val="970E5874"/>
    <w:lvl w:ilvl="0" w:tplc="C4BCD43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EF1737"/>
    <w:multiLevelType w:val="hybridMultilevel"/>
    <w:tmpl w:val="ECF4EFDC"/>
    <w:lvl w:ilvl="0" w:tplc="5F141D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653414"/>
    <w:multiLevelType w:val="hybridMultilevel"/>
    <w:tmpl w:val="7084179C"/>
    <w:lvl w:ilvl="0" w:tplc="815E88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04315A"/>
    <w:multiLevelType w:val="hybridMultilevel"/>
    <w:tmpl w:val="6B4CC052"/>
    <w:lvl w:ilvl="0" w:tplc="B4D01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0208A7"/>
    <w:multiLevelType w:val="hybridMultilevel"/>
    <w:tmpl w:val="9182B3FA"/>
    <w:lvl w:ilvl="0" w:tplc="2D5C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4D3"/>
    <w:rsid w:val="00217B42"/>
    <w:rsid w:val="003D64D3"/>
    <w:rsid w:val="004C0401"/>
    <w:rsid w:val="006C43B8"/>
    <w:rsid w:val="00905330"/>
    <w:rsid w:val="00B53F1D"/>
    <w:rsid w:val="00CD5EF9"/>
    <w:rsid w:val="00F9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44"/>
    <w:rPr>
      <w:rFonts w:ascii="Calibri" w:eastAsia="Calibri" w:hAnsi="Calibri" w:cs="Times New Roman"/>
    </w:rPr>
  </w:style>
  <w:style w:type="paragraph" w:styleId="1">
    <w:name w:val="heading 1"/>
    <w:basedOn w:val="a"/>
    <w:next w:val="a"/>
    <w:link w:val="10"/>
    <w:qFormat/>
    <w:rsid w:val="00F9254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92544"/>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544"/>
    <w:rPr>
      <w:rFonts w:ascii="Arial" w:eastAsia="Calibri" w:hAnsi="Arial" w:cs="Arial"/>
      <w:b/>
      <w:bCs/>
      <w:kern w:val="32"/>
      <w:sz w:val="32"/>
      <w:szCs w:val="32"/>
    </w:rPr>
  </w:style>
  <w:style w:type="character" w:customStyle="1" w:styleId="30">
    <w:name w:val="Заголовок 3 Знак"/>
    <w:basedOn w:val="a0"/>
    <w:link w:val="3"/>
    <w:rsid w:val="00F92544"/>
    <w:rPr>
      <w:rFonts w:ascii="Times New Roman" w:eastAsia="Times New Roman" w:hAnsi="Times New Roman" w:cs="Times New Roman"/>
      <w:b/>
      <w:sz w:val="32"/>
      <w:szCs w:val="20"/>
      <w:lang w:eastAsia="ru-RU"/>
    </w:rPr>
  </w:style>
  <w:style w:type="paragraph" w:styleId="a3">
    <w:name w:val="header"/>
    <w:basedOn w:val="a"/>
    <w:link w:val="a4"/>
    <w:unhideWhenUsed/>
    <w:rsid w:val="00F92544"/>
    <w:pPr>
      <w:tabs>
        <w:tab w:val="center" w:pos="4677"/>
        <w:tab w:val="right" w:pos="9355"/>
      </w:tabs>
      <w:spacing w:after="0" w:line="240" w:lineRule="auto"/>
    </w:pPr>
  </w:style>
  <w:style w:type="character" w:customStyle="1" w:styleId="a4">
    <w:name w:val="Верхний колонтитул Знак"/>
    <w:basedOn w:val="a0"/>
    <w:link w:val="a3"/>
    <w:rsid w:val="00F92544"/>
    <w:rPr>
      <w:rFonts w:ascii="Calibri" w:eastAsia="Calibri" w:hAnsi="Calibri" w:cs="Times New Roman"/>
    </w:rPr>
  </w:style>
  <w:style w:type="paragraph" w:styleId="a5">
    <w:name w:val="footer"/>
    <w:basedOn w:val="a"/>
    <w:link w:val="a6"/>
    <w:semiHidden/>
    <w:unhideWhenUsed/>
    <w:rsid w:val="00F92544"/>
    <w:pPr>
      <w:tabs>
        <w:tab w:val="center" w:pos="4677"/>
        <w:tab w:val="right" w:pos="9355"/>
      </w:tabs>
      <w:spacing w:after="0" w:line="240" w:lineRule="auto"/>
    </w:pPr>
  </w:style>
  <w:style w:type="character" w:customStyle="1" w:styleId="a6">
    <w:name w:val="Нижний колонтитул Знак"/>
    <w:basedOn w:val="a0"/>
    <w:link w:val="a5"/>
    <w:semiHidden/>
    <w:rsid w:val="00F92544"/>
    <w:rPr>
      <w:rFonts w:ascii="Calibri" w:eastAsia="Calibri" w:hAnsi="Calibri" w:cs="Times New Roman"/>
    </w:rPr>
  </w:style>
  <w:style w:type="paragraph" w:customStyle="1" w:styleId="text">
    <w:name w:val="text"/>
    <w:basedOn w:val="a"/>
    <w:rsid w:val="00F92544"/>
    <w:pPr>
      <w:spacing w:after="0" w:line="240" w:lineRule="auto"/>
      <w:ind w:firstLine="567"/>
      <w:jc w:val="both"/>
    </w:pPr>
    <w:rPr>
      <w:rFonts w:ascii="Arial" w:eastAsia="Times New Roman" w:hAnsi="Arial" w:cs="Arial"/>
      <w:sz w:val="24"/>
      <w:szCs w:val="24"/>
      <w:lang w:eastAsia="ru-RU"/>
    </w:rPr>
  </w:style>
  <w:style w:type="paragraph" w:styleId="a7">
    <w:name w:val="List Paragraph"/>
    <w:basedOn w:val="a"/>
    <w:qFormat/>
    <w:rsid w:val="00F92544"/>
    <w:pPr>
      <w:ind w:left="720"/>
      <w:contextualSpacing/>
    </w:pPr>
  </w:style>
  <w:style w:type="paragraph" w:customStyle="1" w:styleId="article">
    <w:name w:val="article"/>
    <w:basedOn w:val="a"/>
    <w:rsid w:val="00F92544"/>
    <w:pPr>
      <w:spacing w:after="0" w:line="240" w:lineRule="auto"/>
      <w:ind w:firstLine="567"/>
      <w:jc w:val="both"/>
    </w:pPr>
    <w:rPr>
      <w:rFonts w:ascii="Arial" w:eastAsia="Times New Roman" w:hAnsi="Arial" w:cs="Arial"/>
      <w:sz w:val="26"/>
      <w:szCs w:val="26"/>
      <w:lang w:eastAsia="ru-RU"/>
    </w:rPr>
  </w:style>
  <w:style w:type="character" w:styleId="a8">
    <w:name w:val="Hyperlink"/>
    <w:basedOn w:val="a0"/>
    <w:unhideWhenUsed/>
    <w:rsid w:val="00F92544"/>
    <w:rPr>
      <w:color w:val="0000FF"/>
      <w:u w:val="single"/>
    </w:rPr>
  </w:style>
  <w:style w:type="paragraph" w:customStyle="1" w:styleId="8">
    <w:name w:val="текст8"/>
    <w:rsid w:val="00F92544"/>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a9">
    <w:name w:val="текст"/>
    <w:rsid w:val="00F92544"/>
    <w:pPr>
      <w:autoSpaceDE w:val="0"/>
      <w:autoSpaceDN w:val="0"/>
      <w:adjustRightInd w:val="0"/>
      <w:spacing w:after="0" w:line="166" w:lineRule="atLeast"/>
      <w:ind w:firstLine="227"/>
      <w:jc w:val="both"/>
    </w:pPr>
    <w:rPr>
      <w:rFonts w:ascii="Bloknot" w:eastAsia="Times New Roman" w:hAnsi="Bloknot" w:cs="Bloknot"/>
      <w:color w:val="000000"/>
      <w:sz w:val="15"/>
      <w:szCs w:val="15"/>
      <w:lang w:eastAsia="ru-RU"/>
    </w:rPr>
  </w:style>
  <w:style w:type="paragraph" w:styleId="aa">
    <w:name w:val="Body Text Indent"/>
    <w:basedOn w:val="a"/>
    <w:link w:val="ab"/>
    <w:rsid w:val="00F92544"/>
    <w:pPr>
      <w:spacing w:after="0" w:line="240" w:lineRule="auto"/>
      <w:ind w:firstLine="540"/>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F92544"/>
    <w:rPr>
      <w:rFonts w:ascii="Times New Roman" w:eastAsia="Times New Roman" w:hAnsi="Times New Roman" w:cs="Times New Roman"/>
      <w:sz w:val="24"/>
      <w:szCs w:val="24"/>
      <w:lang w:eastAsia="ru-RU"/>
    </w:rPr>
  </w:style>
  <w:style w:type="paragraph" w:styleId="2">
    <w:name w:val="Body Text 2"/>
    <w:basedOn w:val="a"/>
    <w:link w:val="20"/>
    <w:rsid w:val="00F92544"/>
    <w:pPr>
      <w:spacing w:after="120" w:line="480" w:lineRule="auto"/>
    </w:pPr>
  </w:style>
  <w:style w:type="character" w:customStyle="1" w:styleId="20">
    <w:name w:val="Основной текст 2 Знак"/>
    <w:basedOn w:val="a0"/>
    <w:link w:val="2"/>
    <w:rsid w:val="00F92544"/>
    <w:rPr>
      <w:rFonts w:ascii="Calibri" w:eastAsia="Calibri" w:hAnsi="Calibri" w:cs="Times New Roman"/>
    </w:rPr>
  </w:style>
  <w:style w:type="paragraph" w:customStyle="1" w:styleId="24">
    <w:name w:val="заголовок24"/>
    <w:rsid w:val="00F92544"/>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ConsNormal">
    <w:name w:val="ConsNormal"/>
    <w:rsid w:val="00F92544"/>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ac">
    <w:name w:val="Не вступил в силу"/>
    <w:basedOn w:val="a0"/>
    <w:rsid w:val="00F92544"/>
    <w:rPr>
      <w:color w:val="008080"/>
      <w:szCs w:val="20"/>
    </w:rPr>
  </w:style>
  <w:style w:type="paragraph" w:customStyle="1" w:styleId="ConsPlusNormal">
    <w:name w:val="ConsPlusNormal"/>
    <w:rsid w:val="00F92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rsid w:val="00F92544"/>
    <w:pPr>
      <w:spacing w:after="0" w:line="240" w:lineRule="auto"/>
    </w:pPr>
    <w:rPr>
      <w:rFonts w:ascii="Tahoma" w:hAnsi="Tahoma" w:cs="Tahoma"/>
      <w:sz w:val="16"/>
      <w:szCs w:val="16"/>
    </w:rPr>
  </w:style>
  <w:style w:type="character" w:customStyle="1" w:styleId="ae">
    <w:name w:val="Текст выноски Знак"/>
    <w:basedOn w:val="a0"/>
    <w:link w:val="ad"/>
    <w:rsid w:val="00F92544"/>
    <w:rPr>
      <w:rFonts w:ascii="Tahoma" w:eastAsia="Calibri" w:hAnsi="Tahoma" w:cs="Tahoma"/>
      <w:sz w:val="16"/>
      <w:szCs w:val="16"/>
    </w:rPr>
  </w:style>
  <w:style w:type="paragraph" w:customStyle="1" w:styleId="af">
    <w:name w:val="Знак"/>
    <w:basedOn w:val="a"/>
    <w:rsid w:val="00F92544"/>
    <w:pPr>
      <w:spacing w:after="0" w:line="240" w:lineRule="auto"/>
    </w:pPr>
    <w:rPr>
      <w:rFonts w:ascii="Verdana" w:eastAsia="Times New Roman" w:hAnsi="Verdana" w:cs="Verdana"/>
      <w:sz w:val="20"/>
      <w:szCs w:val="20"/>
      <w:lang w:val="en-US"/>
    </w:rPr>
  </w:style>
  <w:style w:type="paragraph" w:customStyle="1" w:styleId="af0">
    <w:name w:val="Знак Знак"/>
    <w:basedOn w:val="a"/>
    <w:rsid w:val="00F92544"/>
    <w:pPr>
      <w:spacing w:after="160" w:line="240" w:lineRule="exact"/>
    </w:pPr>
    <w:rPr>
      <w:rFonts w:ascii="Verdana" w:eastAsia="Times New Roman" w:hAnsi="Verdana"/>
      <w:sz w:val="20"/>
      <w:szCs w:val="20"/>
      <w:lang w:val="en-US"/>
    </w:rPr>
  </w:style>
  <w:style w:type="paragraph" w:styleId="af1">
    <w:name w:val="footnote text"/>
    <w:basedOn w:val="a"/>
    <w:link w:val="af2"/>
    <w:uiPriority w:val="99"/>
    <w:unhideWhenUsed/>
    <w:rsid w:val="00F92544"/>
    <w:rPr>
      <w:sz w:val="20"/>
      <w:szCs w:val="20"/>
    </w:rPr>
  </w:style>
  <w:style w:type="character" w:customStyle="1" w:styleId="af2">
    <w:name w:val="Текст сноски Знак"/>
    <w:basedOn w:val="a0"/>
    <w:link w:val="af1"/>
    <w:uiPriority w:val="99"/>
    <w:rsid w:val="00F92544"/>
    <w:rPr>
      <w:rFonts w:ascii="Calibri" w:eastAsia="Calibri" w:hAnsi="Calibri" w:cs="Times New Roman"/>
      <w:sz w:val="20"/>
      <w:szCs w:val="20"/>
    </w:rPr>
  </w:style>
  <w:style w:type="character" w:styleId="af3">
    <w:name w:val="footnote reference"/>
    <w:basedOn w:val="a0"/>
    <w:uiPriority w:val="99"/>
    <w:unhideWhenUsed/>
    <w:rsid w:val="00F92544"/>
    <w:rPr>
      <w:vertAlign w:val="superscript"/>
    </w:rPr>
  </w:style>
  <w:style w:type="paragraph" w:styleId="af4">
    <w:name w:val="endnote text"/>
    <w:basedOn w:val="a"/>
    <w:link w:val="af5"/>
    <w:rsid w:val="00F92544"/>
    <w:rPr>
      <w:sz w:val="20"/>
      <w:szCs w:val="20"/>
    </w:rPr>
  </w:style>
  <w:style w:type="character" w:customStyle="1" w:styleId="af5">
    <w:name w:val="Текст концевой сноски Знак"/>
    <w:basedOn w:val="a0"/>
    <w:link w:val="af4"/>
    <w:rsid w:val="00F92544"/>
    <w:rPr>
      <w:rFonts w:ascii="Calibri" w:eastAsia="Calibri" w:hAnsi="Calibri" w:cs="Times New Roman"/>
      <w:sz w:val="20"/>
      <w:szCs w:val="20"/>
    </w:rPr>
  </w:style>
  <w:style w:type="character" w:styleId="af6">
    <w:name w:val="endnote reference"/>
    <w:basedOn w:val="a0"/>
    <w:rsid w:val="00F92544"/>
    <w:rPr>
      <w:vertAlign w:val="superscript"/>
    </w:rPr>
  </w:style>
  <w:style w:type="paragraph" w:styleId="af7">
    <w:name w:val="Body Text"/>
    <w:basedOn w:val="a"/>
    <w:link w:val="af8"/>
    <w:rsid w:val="00F92544"/>
    <w:pPr>
      <w:spacing w:after="120"/>
    </w:pPr>
  </w:style>
  <w:style w:type="character" w:customStyle="1" w:styleId="af8">
    <w:name w:val="Основной текст Знак"/>
    <w:basedOn w:val="a0"/>
    <w:link w:val="af7"/>
    <w:rsid w:val="00F92544"/>
    <w:rPr>
      <w:rFonts w:ascii="Calibri" w:eastAsia="Calibri" w:hAnsi="Calibri" w:cs="Times New Roman"/>
    </w:rPr>
  </w:style>
  <w:style w:type="character" w:customStyle="1" w:styleId="14">
    <w:name w:val="Основной текст + 14"/>
    <w:aliases w:val="5 pt,Курсив,Интервал 0 pt"/>
    <w:basedOn w:val="af8"/>
    <w:rsid w:val="00F92544"/>
    <w:rPr>
      <w:rFonts w:ascii="Times New Roman" w:eastAsia="Calibri" w:hAnsi="Times New Roman" w:cs="Times New Roman"/>
      <w:i/>
      <w:iCs/>
      <w:noProof/>
      <w:spacing w:val="0"/>
      <w:sz w:val="29"/>
      <w:szCs w:val="29"/>
      <w:u w:val="none"/>
      <w:lang w:val="ru-RU" w:eastAsia="en-US" w:bidi="ar-SA"/>
    </w:rPr>
  </w:style>
  <w:style w:type="character" w:customStyle="1" w:styleId="af9">
    <w:name w:val="Гипертекстовая ссылка"/>
    <w:basedOn w:val="a0"/>
    <w:rsid w:val="00F92544"/>
    <w:rPr>
      <w:color w:val="106BBE"/>
    </w:rPr>
  </w:style>
  <w:style w:type="paragraph" w:customStyle="1" w:styleId="afa">
    <w:name w:val="Комментарий"/>
    <w:basedOn w:val="a"/>
    <w:next w:val="a"/>
    <w:rsid w:val="00F92544"/>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b">
    <w:name w:val="Информация об изменениях документа"/>
    <w:basedOn w:val="afa"/>
    <w:next w:val="a"/>
    <w:rsid w:val="00F92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44"/>
    <w:rPr>
      <w:rFonts w:ascii="Calibri" w:eastAsia="Calibri" w:hAnsi="Calibri" w:cs="Times New Roman"/>
    </w:rPr>
  </w:style>
  <w:style w:type="paragraph" w:styleId="1">
    <w:name w:val="heading 1"/>
    <w:basedOn w:val="a"/>
    <w:next w:val="a"/>
    <w:link w:val="10"/>
    <w:qFormat/>
    <w:rsid w:val="00F9254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92544"/>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544"/>
    <w:rPr>
      <w:rFonts w:ascii="Arial" w:eastAsia="Calibri" w:hAnsi="Arial" w:cs="Arial"/>
      <w:b/>
      <w:bCs/>
      <w:kern w:val="32"/>
      <w:sz w:val="32"/>
      <w:szCs w:val="32"/>
    </w:rPr>
  </w:style>
  <w:style w:type="character" w:customStyle="1" w:styleId="30">
    <w:name w:val="Заголовок 3 Знак"/>
    <w:basedOn w:val="a0"/>
    <w:link w:val="3"/>
    <w:rsid w:val="00F92544"/>
    <w:rPr>
      <w:rFonts w:ascii="Times New Roman" w:eastAsia="Times New Roman" w:hAnsi="Times New Roman" w:cs="Times New Roman"/>
      <w:b/>
      <w:sz w:val="32"/>
      <w:szCs w:val="20"/>
      <w:lang w:eastAsia="ru-RU"/>
    </w:rPr>
  </w:style>
  <w:style w:type="paragraph" w:styleId="a3">
    <w:name w:val="header"/>
    <w:basedOn w:val="a"/>
    <w:link w:val="a4"/>
    <w:unhideWhenUsed/>
    <w:rsid w:val="00F92544"/>
    <w:pPr>
      <w:tabs>
        <w:tab w:val="center" w:pos="4677"/>
        <w:tab w:val="right" w:pos="9355"/>
      </w:tabs>
      <w:spacing w:after="0" w:line="240" w:lineRule="auto"/>
    </w:pPr>
  </w:style>
  <w:style w:type="character" w:customStyle="1" w:styleId="a4">
    <w:name w:val="Верхний колонтитул Знак"/>
    <w:basedOn w:val="a0"/>
    <w:link w:val="a3"/>
    <w:rsid w:val="00F92544"/>
    <w:rPr>
      <w:rFonts w:ascii="Calibri" w:eastAsia="Calibri" w:hAnsi="Calibri" w:cs="Times New Roman"/>
    </w:rPr>
  </w:style>
  <w:style w:type="paragraph" w:styleId="a5">
    <w:name w:val="footer"/>
    <w:basedOn w:val="a"/>
    <w:link w:val="a6"/>
    <w:semiHidden/>
    <w:unhideWhenUsed/>
    <w:rsid w:val="00F92544"/>
    <w:pPr>
      <w:tabs>
        <w:tab w:val="center" w:pos="4677"/>
        <w:tab w:val="right" w:pos="9355"/>
      </w:tabs>
      <w:spacing w:after="0" w:line="240" w:lineRule="auto"/>
    </w:pPr>
  </w:style>
  <w:style w:type="character" w:customStyle="1" w:styleId="a6">
    <w:name w:val="Нижний колонтитул Знак"/>
    <w:basedOn w:val="a0"/>
    <w:link w:val="a5"/>
    <w:semiHidden/>
    <w:rsid w:val="00F92544"/>
    <w:rPr>
      <w:rFonts w:ascii="Calibri" w:eastAsia="Calibri" w:hAnsi="Calibri" w:cs="Times New Roman"/>
    </w:rPr>
  </w:style>
  <w:style w:type="paragraph" w:customStyle="1" w:styleId="text">
    <w:name w:val="text"/>
    <w:basedOn w:val="a"/>
    <w:uiPriority w:val="99"/>
    <w:rsid w:val="00F92544"/>
    <w:pPr>
      <w:spacing w:after="0" w:line="240" w:lineRule="auto"/>
      <w:ind w:firstLine="567"/>
      <w:jc w:val="both"/>
    </w:pPr>
    <w:rPr>
      <w:rFonts w:ascii="Arial" w:eastAsia="Times New Roman" w:hAnsi="Arial" w:cs="Arial"/>
      <w:sz w:val="24"/>
      <w:szCs w:val="24"/>
      <w:lang w:eastAsia="ru-RU"/>
    </w:rPr>
  </w:style>
  <w:style w:type="paragraph" w:styleId="a7">
    <w:name w:val="List Paragraph"/>
    <w:basedOn w:val="a"/>
    <w:qFormat/>
    <w:rsid w:val="00F92544"/>
    <w:pPr>
      <w:ind w:left="720"/>
      <w:contextualSpacing/>
    </w:pPr>
  </w:style>
  <w:style w:type="paragraph" w:customStyle="1" w:styleId="article">
    <w:name w:val="article"/>
    <w:basedOn w:val="a"/>
    <w:rsid w:val="00F92544"/>
    <w:pPr>
      <w:spacing w:after="0" w:line="240" w:lineRule="auto"/>
      <w:ind w:firstLine="567"/>
      <w:jc w:val="both"/>
    </w:pPr>
    <w:rPr>
      <w:rFonts w:ascii="Arial" w:eastAsia="Times New Roman" w:hAnsi="Arial" w:cs="Arial"/>
      <w:sz w:val="26"/>
      <w:szCs w:val="26"/>
      <w:lang w:eastAsia="ru-RU"/>
    </w:rPr>
  </w:style>
  <w:style w:type="character" w:styleId="a8">
    <w:name w:val="Hyperlink"/>
    <w:basedOn w:val="a0"/>
    <w:unhideWhenUsed/>
    <w:rsid w:val="00F92544"/>
    <w:rPr>
      <w:color w:val="0000FF"/>
      <w:u w:val="single"/>
    </w:rPr>
  </w:style>
  <w:style w:type="paragraph" w:customStyle="1" w:styleId="8">
    <w:name w:val="текст8"/>
    <w:rsid w:val="00F92544"/>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a9">
    <w:name w:val="текст"/>
    <w:rsid w:val="00F92544"/>
    <w:pPr>
      <w:autoSpaceDE w:val="0"/>
      <w:autoSpaceDN w:val="0"/>
      <w:adjustRightInd w:val="0"/>
      <w:spacing w:after="0" w:line="166" w:lineRule="atLeast"/>
      <w:ind w:firstLine="227"/>
      <w:jc w:val="both"/>
    </w:pPr>
    <w:rPr>
      <w:rFonts w:ascii="Bloknot" w:eastAsia="Times New Roman" w:hAnsi="Bloknot" w:cs="Bloknot"/>
      <w:color w:val="000000"/>
      <w:sz w:val="15"/>
      <w:szCs w:val="15"/>
      <w:lang w:eastAsia="ru-RU"/>
    </w:rPr>
  </w:style>
  <w:style w:type="paragraph" w:styleId="aa">
    <w:name w:val="Body Text Indent"/>
    <w:basedOn w:val="a"/>
    <w:link w:val="ab"/>
    <w:rsid w:val="00F92544"/>
    <w:pPr>
      <w:spacing w:after="0" w:line="240" w:lineRule="auto"/>
      <w:ind w:firstLine="540"/>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F92544"/>
    <w:rPr>
      <w:rFonts w:ascii="Times New Roman" w:eastAsia="Times New Roman" w:hAnsi="Times New Roman" w:cs="Times New Roman"/>
      <w:sz w:val="24"/>
      <w:szCs w:val="24"/>
      <w:lang w:eastAsia="ru-RU"/>
    </w:rPr>
  </w:style>
  <w:style w:type="paragraph" w:styleId="2">
    <w:name w:val="Body Text 2"/>
    <w:basedOn w:val="a"/>
    <w:link w:val="20"/>
    <w:rsid w:val="00F92544"/>
    <w:pPr>
      <w:spacing w:after="120" w:line="480" w:lineRule="auto"/>
    </w:pPr>
  </w:style>
  <w:style w:type="character" w:customStyle="1" w:styleId="20">
    <w:name w:val="Основной текст 2 Знак"/>
    <w:basedOn w:val="a0"/>
    <w:link w:val="2"/>
    <w:rsid w:val="00F92544"/>
    <w:rPr>
      <w:rFonts w:ascii="Calibri" w:eastAsia="Calibri" w:hAnsi="Calibri" w:cs="Times New Roman"/>
    </w:rPr>
  </w:style>
  <w:style w:type="paragraph" w:customStyle="1" w:styleId="24">
    <w:name w:val="заголовок24"/>
    <w:rsid w:val="00F92544"/>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ConsNormal">
    <w:name w:val="ConsNormal"/>
    <w:rsid w:val="00F92544"/>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ac">
    <w:name w:val="Не вступил в силу"/>
    <w:basedOn w:val="a0"/>
    <w:rsid w:val="00F92544"/>
    <w:rPr>
      <w:color w:val="008080"/>
      <w:szCs w:val="20"/>
    </w:rPr>
  </w:style>
  <w:style w:type="paragraph" w:customStyle="1" w:styleId="ConsPlusNormal">
    <w:name w:val="ConsPlusNormal"/>
    <w:rsid w:val="00F92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rsid w:val="00F92544"/>
    <w:pPr>
      <w:spacing w:after="0" w:line="240" w:lineRule="auto"/>
    </w:pPr>
    <w:rPr>
      <w:rFonts w:ascii="Tahoma" w:hAnsi="Tahoma" w:cs="Tahoma"/>
      <w:sz w:val="16"/>
      <w:szCs w:val="16"/>
    </w:rPr>
  </w:style>
  <w:style w:type="character" w:customStyle="1" w:styleId="ae">
    <w:name w:val="Текст выноски Знак"/>
    <w:basedOn w:val="a0"/>
    <w:link w:val="ad"/>
    <w:rsid w:val="00F92544"/>
    <w:rPr>
      <w:rFonts w:ascii="Tahoma" w:eastAsia="Calibri" w:hAnsi="Tahoma" w:cs="Tahoma"/>
      <w:sz w:val="16"/>
      <w:szCs w:val="16"/>
    </w:rPr>
  </w:style>
  <w:style w:type="paragraph" w:customStyle="1" w:styleId="af">
    <w:name w:val="Знак"/>
    <w:basedOn w:val="a"/>
    <w:rsid w:val="00F92544"/>
    <w:pPr>
      <w:spacing w:after="0" w:line="240" w:lineRule="auto"/>
    </w:pPr>
    <w:rPr>
      <w:rFonts w:ascii="Verdana" w:eastAsia="Times New Roman" w:hAnsi="Verdana" w:cs="Verdana"/>
      <w:sz w:val="20"/>
      <w:szCs w:val="20"/>
      <w:lang w:val="en-US"/>
    </w:rPr>
  </w:style>
  <w:style w:type="paragraph" w:customStyle="1" w:styleId="af0">
    <w:name w:val="Знак Знак"/>
    <w:basedOn w:val="a"/>
    <w:rsid w:val="00F92544"/>
    <w:pPr>
      <w:spacing w:after="160" w:line="240" w:lineRule="exact"/>
    </w:pPr>
    <w:rPr>
      <w:rFonts w:ascii="Verdana" w:eastAsia="Times New Roman" w:hAnsi="Verdana"/>
      <w:sz w:val="20"/>
      <w:szCs w:val="20"/>
      <w:lang w:val="en-US"/>
    </w:rPr>
  </w:style>
  <w:style w:type="paragraph" w:styleId="af1">
    <w:name w:val="footnote text"/>
    <w:basedOn w:val="a"/>
    <w:link w:val="af2"/>
    <w:uiPriority w:val="99"/>
    <w:unhideWhenUsed/>
    <w:rsid w:val="00F92544"/>
    <w:rPr>
      <w:sz w:val="20"/>
      <w:szCs w:val="20"/>
    </w:rPr>
  </w:style>
  <w:style w:type="character" w:customStyle="1" w:styleId="af2">
    <w:name w:val="Текст сноски Знак"/>
    <w:basedOn w:val="a0"/>
    <w:link w:val="af1"/>
    <w:uiPriority w:val="99"/>
    <w:rsid w:val="00F92544"/>
    <w:rPr>
      <w:rFonts w:ascii="Calibri" w:eastAsia="Calibri" w:hAnsi="Calibri" w:cs="Times New Roman"/>
      <w:sz w:val="20"/>
      <w:szCs w:val="20"/>
    </w:rPr>
  </w:style>
  <w:style w:type="character" w:styleId="af3">
    <w:name w:val="footnote reference"/>
    <w:basedOn w:val="a0"/>
    <w:uiPriority w:val="99"/>
    <w:unhideWhenUsed/>
    <w:rsid w:val="00F92544"/>
    <w:rPr>
      <w:vertAlign w:val="superscript"/>
    </w:rPr>
  </w:style>
  <w:style w:type="paragraph" w:styleId="af4">
    <w:name w:val="endnote text"/>
    <w:basedOn w:val="a"/>
    <w:link w:val="af5"/>
    <w:rsid w:val="00F92544"/>
    <w:rPr>
      <w:sz w:val="20"/>
      <w:szCs w:val="20"/>
    </w:rPr>
  </w:style>
  <w:style w:type="character" w:customStyle="1" w:styleId="af5">
    <w:name w:val="Текст концевой сноски Знак"/>
    <w:basedOn w:val="a0"/>
    <w:link w:val="af4"/>
    <w:rsid w:val="00F92544"/>
    <w:rPr>
      <w:rFonts w:ascii="Calibri" w:eastAsia="Calibri" w:hAnsi="Calibri" w:cs="Times New Roman"/>
      <w:sz w:val="20"/>
      <w:szCs w:val="20"/>
    </w:rPr>
  </w:style>
  <w:style w:type="character" w:styleId="af6">
    <w:name w:val="endnote reference"/>
    <w:basedOn w:val="a0"/>
    <w:rsid w:val="00F92544"/>
    <w:rPr>
      <w:vertAlign w:val="superscript"/>
    </w:rPr>
  </w:style>
  <w:style w:type="paragraph" w:styleId="af7">
    <w:name w:val="Body Text"/>
    <w:basedOn w:val="a"/>
    <w:link w:val="af8"/>
    <w:rsid w:val="00F92544"/>
    <w:pPr>
      <w:spacing w:after="120"/>
    </w:pPr>
  </w:style>
  <w:style w:type="character" w:customStyle="1" w:styleId="af8">
    <w:name w:val="Основной текст Знак"/>
    <w:basedOn w:val="a0"/>
    <w:link w:val="af7"/>
    <w:rsid w:val="00F92544"/>
    <w:rPr>
      <w:rFonts w:ascii="Calibri" w:eastAsia="Calibri" w:hAnsi="Calibri" w:cs="Times New Roman"/>
    </w:rPr>
  </w:style>
  <w:style w:type="character" w:customStyle="1" w:styleId="14">
    <w:name w:val="Основной текст + 14"/>
    <w:aliases w:val="5 pt,Курсив,Интервал 0 pt"/>
    <w:basedOn w:val="af8"/>
    <w:rsid w:val="00F92544"/>
    <w:rPr>
      <w:rFonts w:ascii="Times New Roman" w:eastAsia="Calibri" w:hAnsi="Times New Roman" w:cs="Times New Roman"/>
      <w:i/>
      <w:iCs/>
      <w:noProof/>
      <w:spacing w:val="0"/>
      <w:sz w:val="29"/>
      <w:szCs w:val="29"/>
      <w:u w:val="none"/>
      <w:lang w:val="ru-RU" w:eastAsia="en-US" w:bidi="ar-SA"/>
    </w:rPr>
  </w:style>
  <w:style w:type="character" w:customStyle="1" w:styleId="af9">
    <w:name w:val="Гипертекстовая ссылка"/>
    <w:basedOn w:val="a0"/>
    <w:rsid w:val="00F92544"/>
    <w:rPr>
      <w:color w:val="106BBE"/>
    </w:rPr>
  </w:style>
  <w:style w:type="paragraph" w:customStyle="1" w:styleId="afa">
    <w:name w:val="Комментарий"/>
    <w:basedOn w:val="a"/>
    <w:next w:val="a"/>
    <w:rsid w:val="00F92544"/>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b">
    <w:name w:val="Информация об изменениях документа"/>
    <w:basedOn w:val="afa"/>
    <w:next w:val="a"/>
    <w:rsid w:val="00F92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6507F5B1B09F6D9DEA204E58E2481CA2AB39639E9F4752F2E144AA1FBBEFB9C9FC93E0C4E5547I9b8K" TargetMode="External"/><Relationship Id="rId13" Type="http://schemas.openxmlformats.org/officeDocument/2006/relationships/hyperlink" Target="consultantplus://offline/ref=AC8461049646F772B4A6796F54D6586D8FCB67CC52A307032570954205W6xDM" TargetMode="External"/><Relationship Id="rId18" Type="http://schemas.openxmlformats.org/officeDocument/2006/relationships/hyperlink" Target="http://www.consultant.ru/document/cons_doc_LAW_358051/037e0763307d06d4ef602c8e96101a10fe48280e/" TargetMode="External"/><Relationship Id="rId26" Type="http://schemas.openxmlformats.org/officeDocument/2006/relationships/hyperlink" Target="https://login.consultant.ru/link/?rnd=6E41E13A6079A6A4F1CBDD3593463E27&amp;req=query&amp;REFDOC=357117&amp;REFBASE=RZR&amp;REFPAGE=0&amp;REFTYPE=CDLT_CHILDLESS_CONTENTS_ITEM_MAIN_BACKREFS_P&amp;ts=759716049153794896&amp;mode=backrefs&amp;REFDST=100345&amp;date=09.11.202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onsultant.ru/document/cons_doc_LAW_358051/037e0763307d06d4ef602c8e96101a10fe48280e/" TargetMode="External"/><Relationship Id="rId34" Type="http://schemas.openxmlformats.org/officeDocument/2006/relationships/hyperlink" Target="consultantplus://offline/ref=0A93EBE548BA572A9DC23C96B9DE6C1F7F21D8487E846D3D1946701FB69B55B9C12D9F8172zBJBN" TargetMode="External"/><Relationship Id="rId7" Type="http://schemas.openxmlformats.org/officeDocument/2006/relationships/endnotes" Target="endnotes.xml"/><Relationship Id="rId12" Type="http://schemas.openxmlformats.org/officeDocument/2006/relationships/hyperlink" Target="consultantplus://offline/ref=A6E6507F5B1B09F6D9DEA204E58E2481CA29B49738EBF4752F2E144AA1FBBEFB9C9FC93E0C4E514EI9b3K" TargetMode="External"/><Relationship Id="rId17" Type="http://schemas.openxmlformats.org/officeDocument/2006/relationships/hyperlink" Target="http://www.consultant.ru/document/cons_doc_LAW_358051/037e0763307d06d4ef602c8e96101a10fe48280e/" TargetMode="External"/><Relationship Id="rId25" Type="http://schemas.openxmlformats.org/officeDocument/2006/relationships/hyperlink" Target="https://login.consultant.ru/link/?rnd=6E41E13A6079A6A4F1CBDD3593463E27&amp;req=query&amp;REFDOC=357117&amp;REFBASE=RZR&amp;REFPAGE=0&amp;REFTYPE=CDLT_CHILDLESS_CONTENTS_ITEM_MAIN_BACKREFS_P&amp;ts=12474160491537919351&amp;mode=backrefs&amp;REFDST=100344&amp;date=09.11.2020" TargetMode="External"/><Relationship Id="rId33" Type="http://schemas.openxmlformats.org/officeDocument/2006/relationships/hyperlink" Target="consultantplus://offline/ref=0A93EBE548BA572A9DC23C96B9DE6C1F7F21D8487E846D3D1946701FB69B55B9C12D9F8172zBJ4N" TargetMode="External"/><Relationship Id="rId38" Type="http://schemas.openxmlformats.org/officeDocument/2006/relationships/hyperlink" Target="consultantplus://offline/ref=59634C1A024C8AC86D5073EAB634A77EEEAEE3CADEAF9B6C0CF17240581CE5G" TargetMode="External"/><Relationship Id="rId2" Type="http://schemas.openxmlformats.org/officeDocument/2006/relationships/styles" Target="styles.xml"/><Relationship Id="rId16" Type="http://schemas.openxmlformats.org/officeDocument/2006/relationships/hyperlink" Target="consultantplus://offline/ref=D8192ACCAB543F14152EB77521B9CB7AA4334F35DAB34BEB34E1171E262B7AD0FC57DF9B644F7A15J2kCK" TargetMode="External"/><Relationship Id="rId20" Type="http://schemas.openxmlformats.org/officeDocument/2006/relationships/hyperlink" Target="http://www.consultant.ru/document/cons_doc_LAW_358051/037e0763307d06d4ef602c8e96101a10fe48280e/" TargetMode="External"/><Relationship Id="rId29" Type="http://schemas.openxmlformats.org/officeDocument/2006/relationships/hyperlink" Target="consultantplus://offline/ref=6D2D23F3CA4352D83ACA6E99DE3E9A755ECD7CD7E27DF39540D539140Bf5r0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E6507F5B1B09F6D9DEA204E58E2481CA2ABB9731EEF4752F2E144AA1FBBEFB9C9FC93E0C4E534FI9bBK" TargetMode="External"/><Relationship Id="rId24" Type="http://schemas.openxmlformats.org/officeDocument/2006/relationships/hyperlink" Target="https://login.consultant.ru/link/?rnd=27EE8E86FB94FA8943AEE9BDFC0BCBD1&amp;req=doc&amp;base=RZR&amp;n=365260&amp;REFFIELD=134&amp;REFDST=964&amp;REFDOC=358051&amp;REFBASE=RZR&amp;stat=refcode%3D16876%3Bindex%3D2329&amp;date=09.11.2020" TargetMode="External"/><Relationship Id="rId32" Type="http://schemas.openxmlformats.org/officeDocument/2006/relationships/hyperlink" Target="consultantplus://offline/ref=0A93EBE548BA572A9DC23C96B9DE6C1F7F21D8487E846D3D1946701FB69B55B9C12D9F8470B3000Fz7JFN" TargetMode="External"/><Relationship Id="rId37" Type="http://schemas.openxmlformats.org/officeDocument/2006/relationships/hyperlink" Target="consultantplus://offline/ref=59634C1A024C8AC86D5073EAB634A77EEEAEE3CADEAF9B6C0CF17240581CE5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192ACCAB543F14152EB77521B9CB7AA4334935DBB54BEB34E1171E262B7AD0FC57DF9B644F7E15J2kFK" TargetMode="External"/><Relationship Id="rId23" Type="http://schemas.openxmlformats.org/officeDocument/2006/relationships/hyperlink" Target="http://www.consultant.ru/document/cons_doc_LAW_358051/037e0763307d06d4ef602c8e96101a10fe48280e/"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consultantplus://offline/ref=0A93EBE548BA572A9DC23C96B9DE6C1F7F21D8487E846D3D1946701FB69B55B9C12D9F8176zBJ3N" TargetMode="External"/><Relationship Id="rId10" Type="http://schemas.openxmlformats.org/officeDocument/2006/relationships/hyperlink" Target="consultantplus://offline/ref=A6E6507F5B1B09F6D9DEA204E58E2481CA29B49632EAF4752F2E144AA1FBBEFB9C9FC93E0C4E5040I9b3K" TargetMode="External"/><Relationship Id="rId19" Type="http://schemas.openxmlformats.org/officeDocument/2006/relationships/hyperlink" Target="http://www.consultant.ru/document/cons_doc_LAW_358051/037e0763307d06d4ef602c8e96101a10fe48280e/" TargetMode="External"/><Relationship Id="rId31" Type="http://schemas.openxmlformats.org/officeDocument/2006/relationships/hyperlink" Target="consultantplus://offline/ref=10590868338BBD570A1D8859A1B4D4D87D934A77405E0F0BCE15DD60B4WFR2N" TargetMode="External"/><Relationship Id="rId4" Type="http://schemas.openxmlformats.org/officeDocument/2006/relationships/settings" Target="settings.xml"/><Relationship Id="rId9" Type="http://schemas.openxmlformats.org/officeDocument/2006/relationships/hyperlink" Target="consultantplus://offline/ref=A6E6507F5B1B09F6D9DEA204E58E2481CA29B69E38E9F4752F2E144AA1FBBEFB9C9FC93E0C4E5047I9b8K" TargetMode="External"/><Relationship Id="rId14" Type="http://schemas.openxmlformats.org/officeDocument/2006/relationships/hyperlink" Target="consultantplus://offline/ref=D8192ACCAB543F14152EB77521B9CB7AA4334C3DDEB34BEB34E1171E26J2kBK" TargetMode="External"/><Relationship Id="rId22" Type="http://schemas.openxmlformats.org/officeDocument/2006/relationships/hyperlink" Target="http://www.consultant.ru/document/cons_doc_LAW_358051/037e0763307d06d4ef602c8e96101a10fe48280e/" TargetMode="External"/><Relationship Id="rId27" Type="http://schemas.openxmlformats.org/officeDocument/2006/relationships/hyperlink" Target="https://login.consultant.ru/link/?rnd=6E41E13A6079A6A4F1CBDD3593463E27&amp;req=query&amp;REFDOC=357117&amp;REFBASE=RZR&amp;REFPAGE=0&amp;REFTYPE=CDLT_CHILDLESS_CONTENTS_ITEM_MAIN_BACKREFS_P&amp;ts=2831016049141776710&amp;mode=backrefs&amp;REFDST=100364&amp;date=09.11.2020" TargetMode="External"/><Relationship Id="rId30" Type="http://schemas.openxmlformats.org/officeDocument/2006/relationships/hyperlink" Target="consultantplus://offline/main?base=LAW;n=108638;fld=134;dst=101559" TargetMode="External"/><Relationship Id="rId35" Type="http://schemas.openxmlformats.org/officeDocument/2006/relationships/hyperlink" Target="consultantplus://offline/ref=0A93EBE548BA572A9DC23C96B9DE6C1F7F21D8487E846D3D1946701FB69B55B9C12D9F8175zB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22743</Words>
  <Characters>129638</Characters>
  <Application>Microsoft Office Word</Application>
  <DocSecurity>0</DocSecurity>
  <Lines>1080</Lines>
  <Paragraphs>304</Paragraphs>
  <ScaleCrop>false</ScaleCrop>
  <Company/>
  <LinksUpToDate>false</LinksUpToDate>
  <CharactersWithSpaces>152077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Климкина НВ</dc:creator>
  <cp:keywords/>
  <dc:description/>
  <cp:lastModifiedBy>Климкина НВ</cp:lastModifiedBy>
  <cp:revision>5</cp:revision>
  <cp:lastPrinted>2021-03-09T06:34:00Z</cp:lastPrinted>
  <dcterms:created xsi:type="dcterms:W3CDTF">2021-03-09T06:28:00Z</dcterms:created>
  <dcterms:modified xsi:type="dcterms:W3CDTF">2021-09-06T12:15:00Z</dcterms:modified>
</cp:coreProperties>
</file>