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0" w:rsidRPr="00A33321" w:rsidRDefault="009769E0" w:rsidP="00EC6A13">
      <w:pPr>
        <w:jc w:val="center"/>
        <w:rPr>
          <w:b/>
          <w:vanish/>
          <w:sz w:val="28"/>
          <w:szCs w:val="28"/>
        </w:rPr>
      </w:pPr>
      <w:r w:rsidRPr="00A33321">
        <w:rPr>
          <w:b/>
          <w:sz w:val="28"/>
          <w:szCs w:val="28"/>
        </w:rPr>
        <w:t xml:space="preserve">Обстановка с пожарами в районе с начала </w:t>
      </w:r>
      <w:smartTag w:uri="urn:schemas-microsoft-com:office:smarttags" w:element="metricconverter">
        <w:smartTagPr>
          <w:attr w:name="ProductID" w:val="2015 г"/>
        </w:smartTagPr>
        <w:r w:rsidRPr="00A33321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A33321">
          <w:rPr>
            <w:b/>
            <w:sz w:val="28"/>
            <w:szCs w:val="28"/>
          </w:rPr>
          <w:t xml:space="preserve"> г</w:t>
        </w:r>
      </w:smartTag>
      <w:r w:rsidRPr="00A33321">
        <w:rPr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9769E0" w:rsidTr="007F1FB0">
        <w:trPr>
          <w:tblCellSpacing w:w="15" w:type="dxa"/>
        </w:trPr>
        <w:tc>
          <w:tcPr>
            <w:tcW w:w="0" w:type="auto"/>
          </w:tcPr>
          <w:p w:rsidR="009769E0" w:rsidRPr="00A33321" w:rsidRDefault="009769E0" w:rsidP="00722A8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>С начала  201</w:t>
            </w:r>
            <w:r>
              <w:rPr>
                <w:sz w:val="28"/>
                <w:szCs w:val="28"/>
              </w:rPr>
              <w:t>5</w:t>
            </w:r>
            <w:r w:rsidRPr="00A33321">
              <w:rPr>
                <w:sz w:val="28"/>
                <w:szCs w:val="28"/>
              </w:rPr>
              <w:t xml:space="preserve"> года на территории Шаблыкинского района по сравнению с аналогичным периодом 201</w:t>
            </w:r>
            <w:r>
              <w:rPr>
                <w:sz w:val="28"/>
                <w:szCs w:val="28"/>
              </w:rPr>
              <w:t>4</w:t>
            </w:r>
            <w:r w:rsidRPr="00A33321">
              <w:rPr>
                <w:sz w:val="28"/>
                <w:szCs w:val="28"/>
              </w:rPr>
              <w:t xml:space="preserve"> года характеризуется следующими основными показателями: - зарегистрировано </w:t>
            </w:r>
            <w:r>
              <w:rPr>
                <w:sz w:val="28"/>
                <w:szCs w:val="28"/>
              </w:rPr>
              <w:t>10</w:t>
            </w:r>
            <w:r w:rsidRPr="00A33321">
              <w:rPr>
                <w:sz w:val="28"/>
                <w:szCs w:val="28"/>
              </w:rPr>
              <w:t xml:space="preserve"> пожар</w:t>
            </w:r>
            <w:r>
              <w:rPr>
                <w:sz w:val="28"/>
                <w:szCs w:val="28"/>
              </w:rPr>
              <w:t>ов</w:t>
            </w:r>
            <w:r w:rsidRPr="00A33321">
              <w:rPr>
                <w:sz w:val="28"/>
                <w:szCs w:val="28"/>
              </w:rPr>
              <w:t xml:space="preserve"> 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3332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33321">
                <w:rPr>
                  <w:sz w:val="28"/>
                  <w:szCs w:val="28"/>
                </w:rPr>
                <w:t xml:space="preserve"> г</w:t>
              </w:r>
            </w:smartTag>
            <w:r w:rsidRPr="00A3332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15</w:t>
            </w:r>
            <w:r w:rsidRPr="00A33321">
              <w:rPr>
                <w:sz w:val="28"/>
                <w:szCs w:val="28"/>
              </w:rPr>
              <w:t>);</w:t>
            </w:r>
          </w:p>
          <w:p w:rsidR="009769E0" w:rsidRPr="00A33321" w:rsidRDefault="009769E0" w:rsidP="00A33321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 xml:space="preserve">- при пожарах </w:t>
            </w:r>
            <w:r>
              <w:rPr>
                <w:sz w:val="28"/>
                <w:szCs w:val="28"/>
              </w:rPr>
              <w:t>погиб один человек</w:t>
            </w:r>
            <w:r w:rsidRPr="00A33321">
              <w:rPr>
                <w:sz w:val="28"/>
                <w:szCs w:val="28"/>
              </w:rPr>
              <w:t xml:space="preserve"> 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3332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33321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–0</w:t>
            </w:r>
            <w:r w:rsidRPr="00A33321">
              <w:rPr>
                <w:sz w:val="28"/>
                <w:szCs w:val="28"/>
              </w:rPr>
              <w:t xml:space="preserve">) </w:t>
            </w:r>
          </w:p>
          <w:p w:rsidR="009769E0" w:rsidRPr="00A33321" w:rsidRDefault="009769E0" w:rsidP="00A33321">
            <w:pPr>
              <w:pStyle w:val="BodyText2"/>
              <w:widowControl w:val="0"/>
              <w:ind w:firstLine="709"/>
              <w:rPr>
                <w:szCs w:val="28"/>
              </w:rPr>
            </w:pPr>
            <w:r w:rsidRPr="00A33321">
              <w:rPr>
                <w:szCs w:val="28"/>
              </w:rPr>
              <w:t>- в 201</w:t>
            </w:r>
            <w:r>
              <w:rPr>
                <w:szCs w:val="28"/>
              </w:rPr>
              <w:t>5</w:t>
            </w:r>
            <w:r w:rsidRPr="00A33321">
              <w:rPr>
                <w:szCs w:val="28"/>
              </w:rPr>
              <w:t xml:space="preserve"> году на пожаре травмированных не зарегистрировано, за АППГ травмированных на пожаре также не зарегистрировано.</w:t>
            </w:r>
          </w:p>
          <w:p w:rsidR="009769E0" w:rsidRDefault="009769E0" w:rsidP="008F5AB2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</w:t>
            </w:r>
            <w:r w:rsidRPr="00A3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 выезд пожарного подразделения на ликвидацию загораний  </w:t>
            </w:r>
            <w:r w:rsidRPr="00A15632">
              <w:rPr>
                <w:sz w:val="28"/>
                <w:szCs w:val="28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63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15632">
                <w:rPr>
                  <w:sz w:val="28"/>
                  <w:szCs w:val="28"/>
                </w:rPr>
                <w:t xml:space="preserve"> г</w:t>
              </w:r>
            </w:smartTag>
            <w:r w:rsidRPr="00A156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32</w:t>
            </w:r>
            <w:r w:rsidRPr="00204CFD">
              <w:rPr>
                <w:sz w:val="28"/>
                <w:szCs w:val="28"/>
              </w:rPr>
              <w:t xml:space="preserve"> </w:t>
            </w:r>
            <w:r w:rsidRPr="00A15632">
              <w:rPr>
                <w:sz w:val="28"/>
                <w:szCs w:val="28"/>
              </w:rPr>
              <w:t>выезд</w:t>
            </w:r>
            <w:r>
              <w:rPr>
                <w:sz w:val="28"/>
                <w:szCs w:val="28"/>
              </w:rPr>
              <w:t>а).</w:t>
            </w:r>
          </w:p>
          <w:p w:rsidR="009769E0" w:rsidRPr="00A33321" w:rsidRDefault="009769E0" w:rsidP="00722A8D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>Основными причинами возникновения пожаров в жилом секторе</w:t>
            </w:r>
            <w:r>
              <w:rPr>
                <w:sz w:val="28"/>
                <w:szCs w:val="28"/>
              </w:rPr>
              <w:t xml:space="preserve"> в 2015 году </w:t>
            </w:r>
            <w:r w:rsidRPr="00D51156">
              <w:rPr>
                <w:sz w:val="28"/>
                <w:szCs w:val="28"/>
              </w:rPr>
              <w:t xml:space="preserve">является </w:t>
            </w:r>
            <w:r>
              <w:rPr>
                <w:sz w:val="28"/>
                <w:szCs w:val="28"/>
              </w:rPr>
              <w:t>неосторожное обращение с огнем 6 из 10 случаев</w:t>
            </w:r>
            <w:r w:rsidRPr="00A333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11290">
              <w:rPr>
                <w:sz w:val="28"/>
                <w:szCs w:val="28"/>
              </w:rPr>
              <w:t xml:space="preserve">В жилом секторе к административной ответственности </w:t>
            </w:r>
            <w:r>
              <w:rPr>
                <w:sz w:val="28"/>
                <w:szCs w:val="28"/>
              </w:rPr>
              <w:t>за нарушение правил пожарной безопасности привлечено 17 граждан</w:t>
            </w:r>
            <w:r w:rsidRPr="00B11290">
              <w:rPr>
                <w:sz w:val="28"/>
                <w:szCs w:val="28"/>
              </w:rPr>
              <w:t>.</w:t>
            </w:r>
          </w:p>
          <w:p w:rsidR="009769E0" w:rsidRPr="00A33321" w:rsidRDefault="009769E0" w:rsidP="00F83FA0">
            <w:pPr>
              <w:ind w:firstLine="567"/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 xml:space="preserve">Основная доля пожаров, как и в прошедшие годы, приходится на объекты жилого сектора. Объясняется это тем, что жилой сектор – наиболее многочисленная часть объектов. Вместе с тем пожарная опасность современного жилья неуклонно возрастает в результате ветшания жилого и нежилого фонда, электропроводки, инженерных систем. Ситуация усугубляется тем, что жилищно-коммунальные службы, квартиросъемщики и владельцы личного жилья зачастую не выполняют </w:t>
            </w:r>
            <w:r>
              <w:rPr>
                <w:sz w:val="28"/>
                <w:szCs w:val="28"/>
              </w:rPr>
              <w:t>элементарные</w:t>
            </w:r>
            <w:r w:rsidRPr="00A33321">
              <w:rPr>
                <w:sz w:val="28"/>
                <w:szCs w:val="28"/>
              </w:rPr>
              <w:t xml:space="preserve"> противопожарные мероприятия. В квартирах и частных жилых домах, надворных постройках практически отсутствуют первичные средства пожаротушения. Жильцами не соблюдаются элементарные правила пожарной безопасности, не принимаются меры по ремонту вышедшей из строя электропроводки и электрооборудования, неисправности в устройстве печного отопления. </w:t>
            </w:r>
          </w:p>
          <w:p w:rsidR="009769E0" w:rsidRPr="00F83FA0" w:rsidRDefault="009769E0" w:rsidP="00D2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Граждане! </w:t>
            </w:r>
            <w:r w:rsidRPr="00A33321">
              <w:rPr>
                <w:sz w:val="28"/>
                <w:szCs w:val="28"/>
              </w:rPr>
              <w:br/>
              <w:t xml:space="preserve">Строго соблюдайте правила пожарной безопасности в быту и на производстве. Уходя из дома выключайте телевизоры, электронагревательные приборы и не оставляйте без присмотра детей, больных и престарелых. Не курите в постели. Не сушите белье над газовой плитой. Не пользуйтесь открытым огнем рядом с легковоспламеняющимися жидкостями. Не производите самовольный монтаж и подключение электропроводки. Участки, прилегающие к жилым домам и иным постройкам, своевременно очищайте от горючих отходов, мусора и т.п. Не разводите костры  ближе, чем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A33321">
                <w:rPr>
                  <w:sz w:val="28"/>
                  <w:szCs w:val="28"/>
                </w:rPr>
                <w:t>50 метрах</w:t>
              </w:r>
            </w:smartTag>
            <w:r w:rsidRPr="00A33321">
              <w:rPr>
                <w:sz w:val="28"/>
                <w:szCs w:val="28"/>
              </w:rPr>
              <w:t xml:space="preserve"> от зданий и сооружений. </w:t>
            </w:r>
            <w:r w:rsidRPr="00A33321">
              <w:rPr>
                <w:sz w:val="28"/>
                <w:szCs w:val="28"/>
              </w:rPr>
              <w:br/>
            </w:r>
            <w:r w:rsidRPr="00A33321">
              <w:rPr>
                <w:b/>
                <w:sz w:val="28"/>
                <w:szCs w:val="28"/>
              </w:rPr>
              <w:t>В случае возникновения пожара немедленно сообщите об этом в пожарную охрану по телефону «01» или с мобильного «112», укажите точно адрес и место пожара.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321">
              <w:rPr>
                <w:b/>
                <w:sz w:val="28"/>
                <w:szCs w:val="28"/>
              </w:rPr>
              <w:t>Не забывайте, что неосторожное обращение с огнем неизбежно приводит к беде!</w:t>
            </w:r>
          </w:p>
          <w:p w:rsidR="009769E0" w:rsidRDefault="009769E0" w:rsidP="00EC6A13">
            <w:pPr>
              <w:jc w:val="both"/>
              <w:rPr>
                <w:b/>
                <w:sz w:val="28"/>
                <w:szCs w:val="28"/>
              </w:rPr>
            </w:pPr>
          </w:p>
          <w:p w:rsidR="009769E0" w:rsidRDefault="009769E0" w:rsidP="00EC6A13">
            <w:pPr>
              <w:jc w:val="both"/>
              <w:rPr>
                <w:b/>
                <w:sz w:val="28"/>
                <w:szCs w:val="28"/>
              </w:rPr>
            </w:pPr>
          </w:p>
          <w:p w:rsidR="009769E0" w:rsidRPr="00722A8D" w:rsidRDefault="009769E0" w:rsidP="00EC6A13">
            <w:pPr>
              <w:jc w:val="both"/>
              <w:rPr>
                <w:sz w:val="28"/>
                <w:szCs w:val="28"/>
              </w:rPr>
            </w:pPr>
            <w:r w:rsidRPr="00722A8D">
              <w:rPr>
                <w:sz w:val="28"/>
                <w:szCs w:val="28"/>
              </w:rPr>
              <w:t>Старший инспектор ОНД по Сосковскому и Шаблыкинскому районам      Семочкин А.А.</w:t>
            </w:r>
          </w:p>
          <w:p w:rsidR="009769E0" w:rsidRPr="00A33321" w:rsidRDefault="009769E0" w:rsidP="00EC6A1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</w:p>
          <w:p w:rsidR="009769E0" w:rsidRPr="00A33321" w:rsidRDefault="009769E0" w:rsidP="00EC6A1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</w:p>
          <w:p w:rsidR="009769E0" w:rsidRDefault="009769E0" w:rsidP="00A33321">
            <w:pPr>
              <w:pStyle w:val="NormalWeb"/>
              <w:jc w:val="both"/>
            </w:pPr>
          </w:p>
        </w:tc>
      </w:tr>
    </w:tbl>
    <w:p w:rsidR="009769E0" w:rsidRDefault="009769E0"/>
    <w:sectPr w:rsidR="009769E0" w:rsidSect="00F83FA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628"/>
    <w:rsid w:val="0002411A"/>
    <w:rsid w:val="00040C3A"/>
    <w:rsid w:val="00107571"/>
    <w:rsid w:val="001647FA"/>
    <w:rsid w:val="001A471A"/>
    <w:rsid w:val="00201F59"/>
    <w:rsid w:val="00204CFD"/>
    <w:rsid w:val="00225628"/>
    <w:rsid w:val="00234D3E"/>
    <w:rsid w:val="00354A3E"/>
    <w:rsid w:val="003912FF"/>
    <w:rsid w:val="00421DAC"/>
    <w:rsid w:val="00423BDE"/>
    <w:rsid w:val="0043222F"/>
    <w:rsid w:val="005A5068"/>
    <w:rsid w:val="005C0A27"/>
    <w:rsid w:val="00624DA8"/>
    <w:rsid w:val="00680D51"/>
    <w:rsid w:val="006B76F9"/>
    <w:rsid w:val="006C23B5"/>
    <w:rsid w:val="007144FB"/>
    <w:rsid w:val="00722A8D"/>
    <w:rsid w:val="00756C4C"/>
    <w:rsid w:val="00762EF2"/>
    <w:rsid w:val="007F1FB0"/>
    <w:rsid w:val="0081584E"/>
    <w:rsid w:val="00817EE9"/>
    <w:rsid w:val="008F5AB2"/>
    <w:rsid w:val="009769E0"/>
    <w:rsid w:val="00995419"/>
    <w:rsid w:val="00A15632"/>
    <w:rsid w:val="00A33321"/>
    <w:rsid w:val="00A56A4B"/>
    <w:rsid w:val="00AC0973"/>
    <w:rsid w:val="00B11290"/>
    <w:rsid w:val="00B47271"/>
    <w:rsid w:val="00BB052D"/>
    <w:rsid w:val="00C57541"/>
    <w:rsid w:val="00CC645C"/>
    <w:rsid w:val="00D252B6"/>
    <w:rsid w:val="00D26EBC"/>
    <w:rsid w:val="00D51156"/>
    <w:rsid w:val="00EC6A13"/>
    <w:rsid w:val="00F21E07"/>
    <w:rsid w:val="00F63D4C"/>
    <w:rsid w:val="00F8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D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4D3E"/>
    <w:pPr>
      <w:spacing w:before="100" w:beforeAutospacing="1" w:after="100" w:afterAutospacing="1"/>
    </w:pPr>
  </w:style>
  <w:style w:type="paragraph" w:customStyle="1" w:styleId="1">
    <w:name w:val="Знак1"/>
    <w:basedOn w:val="Normal"/>
    <w:uiPriority w:val="99"/>
    <w:rsid w:val="00234D3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BodyTextIndent2">
    <w:name w:val="Body Text Indent 2"/>
    <w:basedOn w:val="Normal"/>
    <w:link w:val="BodyTextIndent2Char"/>
    <w:uiPriority w:val="99"/>
    <w:rsid w:val="00234D3E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4D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7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нак11"/>
    <w:basedOn w:val="Normal"/>
    <w:uiPriority w:val="99"/>
    <w:rsid w:val="00AC0973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BodyText2">
    <w:name w:val="Body Text 2"/>
    <w:basedOn w:val="Normal"/>
    <w:link w:val="BodyText2Char"/>
    <w:uiPriority w:val="99"/>
    <w:rsid w:val="00A33321"/>
    <w:pPr>
      <w:ind w:firstLine="720"/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47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ОНД</cp:lastModifiedBy>
  <cp:revision>8</cp:revision>
  <cp:lastPrinted>2015-11-11T07:54:00Z</cp:lastPrinted>
  <dcterms:created xsi:type="dcterms:W3CDTF">2013-06-04T09:46:00Z</dcterms:created>
  <dcterms:modified xsi:type="dcterms:W3CDTF">2015-11-11T07:55:00Z</dcterms:modified>
</cp:coreProperties>
</file>