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E8" w:rsidRDefault="007C0AE8" w:rsidP="00BA034B">
      <w:pPr>
        <w:spacing w:after="0" w:line="240" w:lineRule="auto"/>
        <w:jc w:val="center"/>
        <w:rPr>
          <w:rFonts w:ascii="Times New Roman" w:hAnsi="Times New Roman"/>
          <w:b/>
          <w:bCs/>
          <w:sz w:val="24"/>
          <w:szCs w:val="24"/>
        </w:rPr>
      </w:pPr>
      <w:r>
        <w:rPr>
          <w:rFonts w:ascii="Times New Roman" w:hAnsi="Times New Roman"/>
          <w:b/>
          <w:bCs/>
          <w:sz w:val="24"/>
          <w:szCs w:val="24"/>
        </w:rPr>
        <w:t>Пожар в с.Хотьково!</w:t>
      </w:r>
    </w:p>
    <w:p w:rsidR="007C0AE8" w:rsidRDefault="007C0AE8" w:rsidP="00BA034B">
      <w:pPr>
        <w:spacing w:after="0" w:line="240" w:lineRule="auto"/>
        <w:jc w:val="center"/>
        <w:rPr>
          <w:rFonts w:ascii="Times New Roman" w:hAnsi="Times New Roman"/>
          <w:b/>
          <w:bCs/>
          <w:sz w:val="24"/>
          <w:szCs w:val="24"/>
        </w:rPr>
      </w:pPr>
    </w:p>
    <w:p w:rsidR="007C0AE8" w:rsidRPr="00B3137E" w:rsidRDefault="007C0AE8" w:rsidP="00B3137E">
      <w:pPr>
        <w:spacing w:after="0" w:line="240" w:lineRule="auto"/>
        <w:rPr>
          <w:rFonts w:ascii="Times New Roman" w:hAnsi="Times New Roman"/>
          <w:sz w:val="24"/>
          <w:szCs w:val="24"/>
        </w:rPr>
      </w:pPr>
      <w:r>
        <w:rPr>
          <w:rFonts w:ascii="Times New Roman" w:hAnsi="Times New Roman"/>
          <w:b/>
          <w:bCs/>
          <w:sz w:val="24"/>
          <w:szCs w:val="24"/>
        </w:rPr>
        <w:t>05</w:t>
      </w:r>
      <w:r w:rsidRPr="00B3137E">
        <w:rPr>
          <w:rFonts w:ascii="Times New Roman" w:hAnsi="Times New Roman"/>
          <w:b/>
          <w:bCs/>
          <w:sz w:val="24"/>
          <w:szCs w:val="24"/>
        </w:rPr>
        <w:t>.</w:t>
      </w:r>
      <w:r>
        <w:rPr>
          <w:rFonts w:ascii="Times New Roman" w:hAnsi="Times New Roman"/>
          <w:b/>
          <w:bCs/>
          <w:sz w:val="24"/>
          <w:szCs w:val="24"/>
        </w:rPr>
        <w:t>03.2016 года</w:t>
      </w:r>
      <w:r w:rsidRPr="00B3137E">
        <w:rPr>
          <w:rFonts w:ascii="Times New Roman" w:hAnsi="Times New Roman"/>
          <w:b/>
          <w:bCs/>
          <w:sz w:val="24"/>
          <w:szCs w:val="24"/>
        </w:rPr>
        <w:t xml:space="preserve"> </w:t>
      </w:r>
      <w:r>
        <w:rPr>
          <w:rFonts w:ascii="Times New Roman" w:hAnsi="Times New Roman"/>
          <w:b/>
          <w:bCs/>
          <w:sz w:val="24"/>
          <w:szCs w:val="24"/>
        </w:rPr>
        <w:t xml:space="preserve">в 02 </w:t>
      </w:r>
      <w:r w:rsidRPr="00BF5FA8">
        <w:rPr>
          <w:rFonts w:ascii="Times New Roman" w:hAnsi="Times New Roman"/>
          <w:b/>
          <w:bCs/>
          <w:sz w:val="24"/>
          <w:szCs w:val="24"/>
        </w:rPr>
        <w:t>час</w:t>
      </w:r>
      <w:r>
        <w:rPr>
          <w:rFonts w:ascii="Times New Roman" w:hAnsi="Times New Roman"/>
          <w:b/>
          <w:bCs/>
          <w:sz w:val="24"/>
          <w:szCs w:val="24"/>
        </w:rPr>
        <w:t>а</w:t>
      </w:r>
      <w:r w:rsidRPr="00BF5FA8">
        <w:rPr>
          <w:rFonts w:ascii="Times New Roman" w:hAnsi="Times New Roman"/>
          <w:b/>
          <w:bCs/>
          <w:sz w:val="24"/>
          <w:szCs w:val="24"/>
        </w:rPr>
        <w:t xml:space="preserve"> </w:t>
      </w:r>
      <w:r>
        <w:rPr>
          <w:rFonts w:ascii="Times New Roman" w:hAnsi="Times New Roman"/>
          <w:b/>
          <w:bCs/>
          <w:sz w:val="24"/>
          <w:szCs w:val="24"/>
        </w:rPr>
        <w:t>35</w:t>
      </w:r>
      <w:r w:rsidRPr="00BF5FA8">
        <w:rPr>
          <w:rFonts w:ascii="Times New Roman" w:hAnsi="Times New Roman"/>
          <w:b/>
          <w:bCs/>
          <w:sz w:val="24"/>
          <w:szCs w:val="24"/>
        </w:rPr>
        <w:t xml:space="preserve"> минут</w:t>
      </w:r>
      <w:r>
        <w:rPr>
          <w:rFonts w:ascii="Times New Roman" w:hAnsi="Times New Roman"/>
          <w:b/>
          <w:bCs/>
          <w:sz w:val="24"/>
          <w:szCs w:val="24"/>
        </w:rPr>
        <w:t xml:space="preserve"> </w:t>
      </w:r>
      <w:r w:rsidRPr="00B3137E">
        <w:rPr>
          <w:rFonts w:ascii="Times New Roman" w:hAnsi="Times New Roman"/>
          <w:b/>
          <w:bCs/>
          <w:sz w:val="24"/>
          <w:szCs w:val="24"/>
        </w:rPr>
        <w:t>на телефон службы спасения 01 (112) поступи</w:t>
      </w:r>
      <w:r>
        <w:rPr>
          <w:rFonts w:ascii="Times New Roman" w:hAnsi="Times New Roman"/>
          <w:b/>
          <w:bCs/>
          <w:sz w:val="24"/>
          <w:szCs w:val="24"/>
        </w:rPr>
        <w:t>ло сообщение о возгорании  дома по адресу: Орловская область, Шаблыкинский район, Хотьковское с/п, с.Хотьково, пер.Кирпичный</w:t>
      </w:r>
      <w:r w:rsidRPr="00B3137E">
        <w:rPr>
          <w:rFonts w:ascii="Times New Roman" w:hAnsi="Times New Roman"/>
          <w:b/>
          <w:bCs/>
          <w:sz w:val="24"/>
          <w:szCs w:val="24"/>
        </w:rPr>
        <w:t>. Причина пожара и размер ущерба у</w:t>
      </w:r>
      <w:r>
        <w:rPr>
          <w:rFonts w:ascii="Times New Roman" w:hAnsi="Times New Roman"/>
          <w:b/>
          <w:bCs/>
          <w:sz w:val="24"/>
          <w:szCs w:val="24"/>
        </w:rPr>
        <w:t>станавливаются</w:t>
      </w:r>
      <w:r w:rsidRPr="00B3137E">
        <w:rPr>
          <w:rFonts w:ascii="Times New Roman" w:hAnsi="Times New Roman"/>
          <w:b/>
          <w:bCs/>
          <w:sz w:val="24"/>
          <w:szCs w:val="24"/>
        </w:rPr>
        <w:t xml:space="preserve">. </w:t>
      </w:r>
      <w:r w:rsidRPr="00B3137E">
        <w:rPr>
          <w:rFonts w:ascii="Times New Roman" w:hAnsi="Times New Roman"/>
          <w:sz w:val="24"/>
          <w:szCs w:val="24"/>
        </w:rPr>
        <w:br/>
        <w:t xml:space="preserve">Уважаемые </w:t>
      </w:r>
      <w:r>
        <w:rPr>
          <w:rFonts w:ascii="Times New Roman" w:hAnsi="Times New Roman"/>
          <w:sz w:val="24"/>
          <w:szCs w:val="24"/>
        </w:rPr>
        <w:t>жители района</w:t>
      </w:r>
      <w:r w:rsidRPr="00B3137E">
        <w:rPr>
          <w:rFonts w:ascii="Times New Roman" w:hAnsi="Times New Roman"/>
          <w:sz w:val="24"/>
          <w:szCs w:val="24"/>
        </w:rPr>
        <w:t xml:space="preserve">! Будьте осторожны! Соблюдайте правила пожарной безопасности! </w:t>
      </w:r>
      <w:r w:rsidRPr="00B3137E">
        <w:rPr>
          <w:rFonts w:ascii="Times New Roman" w:hAnsi="Times New Roman"/>
          <w:sz w:val="24"/>
          <w:szCs w:val="24"/>
        </w:rPr>
        <w:br/>
        <w:t xml:space="preserve">Для того чтобы не возникло ситуаций, способствующих возникновению пожаров, необходимо помнить: </w:t>
      </w:r>
      <w:r w:rsidRPr="00B3137E">
        <w:rPr>
          <w:rFonts w:ascii="Times New Roman" w:hAnsi="Times New Roman"/>
          <w:sz w:val="24"/>
          <w:szCs w:val="24"/>
        </w:rPr>
        <w:br/>
        <w:t xml:space="preserve"> - без необходимости не включайте одновременно в сеть все имеющиеся в доме электроприборы, а если вы уходите из дома, выключайте их из сети; </w:t>
      </w:r>
      <w:r w:rsidRPr="00B3137E">
        <w:rPr>
          <w:rFonts w:ascii="Times New Roman" w:hAnsi="Times New Roman"/>
          <w:sz w:val="24"/>
          <w:szCs w:val="24"/>
        </w:rPr>
        <w:br/>
        <w:t xml:space="preserve">- ни в коем случае нельзя пользоваться поврежденными розетками и выключателями, использовать самодельные приборы. </w:t>
      </w:r>
      <w:r w:rsidRPr="00B3137E">
        <w:rPr>
          <w:rFonts w:ascii="Times New Roman" w:hAnsi="Times New Roman"/>
          <w:sz w:val="24"/>
          <w:szCs w:val="24"/>
        </w:rPr>
        <w:br/>
        <w:t xml:space="preserve"> - ремонт неисправных приборов должен производиться только квалифицированными специалистами. </w:t>
      </w:r>
      <w:r w:rsidRPr="00B3137E">
        <w:rPr>
          <w:rFonts w:ascii="Times New Roman" w:hAnsi="Times New Roman"/>
          <w:sz w:val="24"/>
          <w:szCs w:val="24"/>
        </w:rPr>
        <w:br/>
        <w:t xml:space="preserve">Особую опасность представляют собой электронагревательные приборы с пересохшими или поврежденными проводами. </w:t>
      </w:r>
      <w:r w:rsidRPr="00B3137E">
        <w:rPr>
          <w:rFonts w:ascii="Times New Roman" w:hAnsi="Times New Roman"/>
          <w:sz w:val="24"/>
          <w:szCs w:val="24"/>
        </w:rPr>
        <w:br/>
        <w:t xml:space="preserve"> - исключите попадание шнуров питания электрических обогревателей в зону теплового излучения и воду; </w:t>
      </w:r>
      <w:r w:rsidRPr="00B3137E">
        <w:rPr>
          <w:rFonts w:ascii="Times New Roman" w:hAnsi="Times New Roman"/>
          <w:sz w:val="24"/>
          <w:szCs w:val="24"/>
        </w:rPr>
        <w:br/>
        <w:t xml:space="preserve">- соприкосновение обогревателей с мебелью и тканями вызывает тепловое воспламенение, поэтому при их эксплуатации рекомендуется использовать несгораемые токонепроводящие подставки. </w:t>
      </w:r>
      <w:r w:rsidRPr="00B3137E">
        <w:rPr>
          <w:rFonts w:ascii="Times New Roman" w:hAnsi="Times New Roman"/>
          <w:sz w:val="24"/>
          <w:szCs w:val="24"/>
        </w:rPr>
        <w:br/>
        <w:t xml:space="preserve">- не допускайте использования горючих абажуров на электролампах; - не допускайте устройства временных самодельных электросетей в помещениях; - замените оголенные и </w:t>
      </w:r>
      <w:r>
        <w:rPr>
          <w:rFonts w:ascii="Times New Roman" w:hAnsi="Times New Roman"/>
          <w:sz w:val="24"/>
          <w:szCs w:val="24"/>
        </w:rPr>
        <w:t xml:space="preserve">ветхие электрические провода; </w:t>
      </w:r>
      <w:r>
        <w:rPr>
          <w:rFonts w:ascii="Times New Roman" w:hAnsi="Times New Roman"/>
          <w:sz w:val="24"/>
          <w:szCs w:val="24"/>
        </w:rPr>
        <w:br/>
        <w:t xml:space="preserve">- </w:t>
      </w:r>
      <w:r w:rsidRPr="00B3137E">
        <w:rPr>
          <w:rFonts w:ascii="Times New Roman" w:hAnsi="Times New Roman"/>
          <w:sz w:val="24"/>
          <w:szCs w:val="24"/>
        </w:rPr>
        <w:t xml:space="preserve">не допускайте эксплуатации самодельных (кустарных) электронагревательных приборов; - не допускайте включения электронагревательных приборов без соединительной вилки. Если при включении того или иного электроприбора освещение становится чуть темнее, это верный признак того, что сеть перегружена. Это совсем не обязательно связано со слишком тонкой проводкой или перегрузкой. </w:t>
      </w:r>
      <w:r w:rsidRPr="00B3137E">
        <w:rPr>
          <w:rFonts w:ascii="Times New Roman" w:hAnsi="Times New Roman"/>
          <w:sz w:val="24"/>
          <w:szCs w:val="24"/>
        </w:rPr>
        <w:br/>
        <w:t xml:space="preserve">В большинстве случаев проблема кроется в небрежных скрутках электрических проводов или слабо затянутых контактах. А это – предвестник пожара. В данном случае нужно срочно вызывать электрика. Вероятность возникновения пожаров возрастает из-за обветшания жилого фонда, ветхой электропроводки, а самое главное – из-за невыполнения требований норм и правил пожарной безопасности и невнимательности как со стороны собственников, так и со стороны коммунальных служб. </w:t>
      </w:r>
      <w:r w:rsidRPr="00B3137E">
        <w:rPr>
          <w:rFonts w:ascii="Times New Roman" w:hAnsi="Times New Roman"/>
          <w:sz w:val="24"/>
          <w:szCs w:val="24"/>
        </w:rPr>
        <w:br/>
        <w:t xml:space="preserve">Если возгорание все-таки произошло, то в первую очередь вызовите пожарную охрану по телефону «01» («112» при звонке с мобильного телефона), четко сообщив адрес, и что именно горит, а после этого самостоятельно приступайте к тушению пожара подручными средствами. Если пожар принимает угрожающие размеры и самому справиться с огнем не удается, следует покинуть помещение, отключив электроснабжение и газ, плотно закрыв двери. Помните, что выполнение этих правил обеспечит вашу безопасность и сохранность вашего имущества. </w:t>
      </w:r>
    </w:p>
    <w:p w:rsidR="007C0AE8" w:rsidRDefault="007C0AE8"/>
    <w:p w:rsidR="007C0AE8" w:rsidRDefault="007C0AE8"/>
    <w:p w:rsidR="007C0AE8" w:rsidRPr="00C97D87" w:rsidRDefault="007C0AE8">
      <w:pPr>
        <w:rPr>
          <w:rFonts w:ascii="Times New Roman" w:hAnsi="Times New Roman"/>
          <w:sz w:val="24"/>
          <w:szCs w:val="24"/>
        </w:rPr>
      </w:pPr>
    </w:p>
    <w:p w:rsidR="007C0AE8" w:rsidRDefault="007C0AE8"/>
    <w:p w:rsidR="007C0AE8" w:rsidRDefault="007C0AE8">
      <w:bookmarkStart w:id="0" w:name="_GoBack"/>
      <w:bookmarkEnd w:id="0"/>
    </w:p>
    <w:sectPr w:rsidR="007C0AE8" w:rsidSect="004F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37E"/>
    <w:rsid w:val="00016F24"/>
    <w:rsid w:val="004A72D2"/>
    <w:rsid w:val="004D712A"/>
    <w:rsid w:val="004F3F0D"/>
    <w:rsid w:val="007C0AE8"/>
    <w:rsid w:val="00B3137E"/>
    <w:rsid w:val="00BA034B"/>
    <w:rsid w:val="00BF5FA8"/>
    <w:rsid w:val="00C53DD5"/>
    <w:rsid w:val="00C97D87"/>
    <w:rsid w:val="00F57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367703">
      <w:marLeft w:val="0"/>
      <w:marRight w:val="0"/>
      <w:marTop w:val="0"/>
      <w:marBottom w:val="0"/>
      <w:divBdr>
        <w:top w:val="none" w:sz="0" w:space="0" w:color="auto"/>
        <w:left w:val="none" w:sz="0" w:space="0" w:color="auto"/>
        <w:bottom w:val="none" w:sz="0" w:space="0" w:color="auto"/>
        <w:right w:val="none" w:sz="0" w:space="0" w:color="auto"/>
      </w:divBdr>
      <w:divsChild>
        <w:div w:id="1529367704">
          <w:marLeft w:val="0"/>
          <w:marRight w:val="0"/>
          <w:marTop w:val="0"/>
          <w:marBottom w:val="0"/>
          <w:divBdr>
            <w:top w:val="none" w:sz="0" w:space="0" w:color="auto"/>
            <w:left w:val="none" w:sz="0" w:space="0" w:color="auto"/>
            <w:bottom w:val="none" w:sz="0" w:space="0" w:color="auto"/>
            <w:right w:val="none" w:sz="0" w:space="0" w:color="auto"/>
          </w:divBdr>
          <w:divsChild>
            <w:div w:id="152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412</Words>
  <Characters>2349</Characters>
  <Application>Microsoft Office Outlook</Application>
  <DocSecurity>0</DocSecurity>
  <Lines>0</Lines>
  <Paragraphs>0</Paragraphs>
  <ScaleCrop>false</ScaleCrop>
  <Company>ПЧ-37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dc:creator>
  <cp:keywords/>
  <dc:description/>
  <cp:lastModifiedBy>ОНД</cp:lastModifiedBy>
  <cp:revision>7</cp:revision>
  <cp:lastPrinted>2014-11-05T08:33:00Z</cp:lastPrinted>
  <dcterms:created xsi:type="dcterms:W3CDTF">2013-07-15T13:24:00Z</dcterms:created>
  <dcterms:modified xsi:type="dcterms:W3CDTF">2016-03-10T13:06:00Z</dcterms:modified>
</cp:coreProperties>
</file>