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60" w:rsidRPr="00090A7B" w:rsidRDefault="00523460" w:rsidP="00090A7B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090A7B">
        <w:rPr>
          <w:rFonts w:ascii="Times New Roman" w:hAnsi="Times New Roman"/>
          <w:b/>
          <w:bCs/>
          <w:kern w:val="36"/>
          <w:sz w:val="28"/>
          <w:szCs w:val="28"/>
        </w:rPr>
        <w:t>Вместе боремся с пожарами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"/>
      </w:tblGrid>
      <w:tr w:rsidR="00523460" w:rsidRPr="00090A7B" w:rsidTr="00AC36DF">
        <w:trPr>
          <w:tblCellSpacing w:w="15" w:type="dxa"/>
        </w:trPr>
        <w:tc>
          <w:tcPr>
            <w:tcW w:w="0" w:type="auto"/>
            <w:vAlign w:val="center"/>
          </w:tcPr>
          <w:p w:rsidR="00523460" w:rsidRPr="00090A7B" w:rsidRDefault="00523460" w:rsidP="009259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23460" w:rsidRPr="00090A7B" w:rsidRDefault="00523460" w:rsidP="00925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0A7B">
        <w:rPr>
          <w:rFonts w:ascii="Times New Roman" w:hAnsi="Times New Roman"/>
          <w:b/>
          <w:bCs/>
          <w:sz w:val="28"/>
          <w:szCs w:val="28"/>
        </w:rPr>
        <w:t>Межрайонным отделением надзорной деятельности и профилактической работы по Сосковскому, Урицкому и Шаблыкинскому районам Главного управления МЧС России по Орловской области совместно с органами местного самоуправления, органами социальной защиты населения, полиции, работниками ПСЧ-37 по охране п. Шаблыкино и  Шаблыкинского района ведется работа по стабилизации пожарной обстановки на территории Шаблыкинского района.</w:t>
      </w:r>
      <w:r w:rsidRPr="00090A7B">
        <w:rPr>
          <w:rFonts w:ascii="Times New Roman" w:hAnsi="Times New Roman"/>
          <w:sz w:val="28"/>
          <w:szCs w:val="28"/>
        </w:rPr>
        <w:t xml:space="preserve"> </w:t>
      </w:r>
      <w:r w:rsidRPr="00090A7B">
        <w:rPr>
          <w:rFonts w:ascii="Times New Roman" w:hAnsi="Times New Roman"/>
          <w:sz w:val="28"/>
          <w:szCs w:val="28"/>
        </w:rPr>
        <w:br/>
        <w:t>По состоянию на 3 апреля текущего года на территории Орловской области зарегистрировано 141 пожар, что на 1,4% меньше аналогичного показателя прошлого года, в 2017 году – 143 пожара. На пожарах обнаружены тела 16 погибшего (АППГ – 15 человек). Травмировано на пожарах 5 человек, (АППГ-9 человек).</w:t>
      </w:r>
    </w:p>
    <w:p w:rsidR="00523460" w:rsidRPr="00090A7B" w:rsidRDefault="00523460" w:rsidP="00925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0A7B">
        <w:rPr>
          <w:rFonts w:ascii="Times New Roman" w:hAnsi="Times New Roman"/>
          <w:sz w:val="28"/>
          <w:szCs w:val="28"/>
        </w:rPr>
        <w:t>На территории Шаблыкинского района зарегистрирован 1 пожар (АППГ-3). Погибших людей на пожарах не зарегистрировано (АППГ-3). Травмированных людей на пожарах не зарегистрировано. (АППГ-0).</w:t>
      </w:r>
    </w:p>
    <w:p w:rsidR="00523460" w:rsidRDefault="00523460" w:rsidP="00925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0A7B">
        <w:rPr>
          <w:rFonts w:ascii="Times New Roman" w:hAnsi="Times New Roman"/>
          <w:sz w:val="28"/>
          <w:szCs w:val="28"/>
        </w:rPr>
        <w:t>Работа по пропаганде противопожарных знаний проводится сотрудниками</w:t>
      </w:r>
      <w:r>
        <w:rPr>
          <w:rFonts w:ascii="Times New Roman" w:hAnsi="Times New Roman"/>
          <w:sz w:val="28"/>
          <w:szCs w:val="28"/>
        </w:rPr>
        <w:t xml:space="preserve"> межрайонного отделения надзорной деятельности и профилактической работы по Сосковскому, Урицкому и Шаблыкинскому районам</w:t>
      </w:r>
      <w:r w:rsidRPr="00090A7B">
        <w:rPr>
          <w:rFonts w:ascii="Times New Roman" w:hAnsi="Times New Roman"/>
          <w:sz w:val="28"/>
          <w:szCs w:val="28"/>
        </w:rPr>
        <w:t xml:space="preserve"> Главного управления </w:t>
      </w:r>
      <w:r>
        <w:rPr>
          <w:rFonts w:ascii="Times New Roman" w:hAnsi="Times New Roman"/>
          <w:sz w:val="28"/>
          <w:szCs w:val="28"/>
        </w:rPr>
        <w:t xml:space="preserve">МЧС России по Орловской области </w:t>
      </w:r>
      <w:r w:rsidRPr="00090A7B">
        <w:rPr>
          <w:rFonts w:ascii="Times New Roman" w:hAnsi="Times New Roman"/>
          <w:sz w:val="28"/>
          <w:szCs w:val="28"/>
        </w:rPr>
        <w:t>в тесном взаимодействии с сотрудниками полиции,</w:t>
      </w:r>
      <w:r>
        <w:rPr>
          <w:rFonts w:ascii="Times New Roman" w:hAnsi="Times New Roman"/>
          <w:sz w:val="28"/>
          <w:szCs w:val="28"/>
        </w:rPr>
        <w:t xml:space="preserve"> органами местного самоуправления,</w:t>
      </w:r>
      <w:r w:rsidRPr="00090A7B">
        <w:rPr>
          <w:rFonts w:ascii="Times New Roman" w:hAnsi="Times New Roman"/>
          <w:sz w:val="28"/>
          <w:szCs w:val="28"/>
        </w:rPr>
        <w:t xml:space="preserve"> органов социальной защиты, </w:t>
      </w:r>
      <w:r>
        <w:rPr>
          <w:rFonts w:ascii="Times New Roman" w:hAnsi="Times New Roman"/>
          <w:bCs/>
          <w:sz w:val="28"/>
          <w:szCs w:val="28"/>
        </w:rPr>
        <w:t>личным составом</w:t>
      </w:r>
      <w:r w:rsidRPr="00090A7B">
        <w:rPr>
          <w:rFonts w:ascii="Times New Roman" w:hAnsi="Times New Roman"/>
          <w:bCs/>
          <w:sz w:val="28"/>
          <w:szCs w:val="28"/>
        </w:rPr>
        <w:t xml:space="preserve"> ПСЧ-37 по охране п. Шаблыкино и  Шаблыкинского района</w:t>
      </w:r>
      <w:r>
        <w:rPr>
          <w:rFonts w:ascii="Times New Roman" w:hAnsi="Times New Roman"/>
          <w:bCs/>
          <w:sz w:val="28"/>
          <w:szCs w:val="28"/>
        </w:rPr>
        <w:t>, с</w:t>
      </w:r>
      <w:r w:rsidRPr="00090A7B">
        <w:rPr>
          <w:rFonts w:ascii="Times New Roman" w:hAnsi="Times New Roman"/>
          <w:sz w:val="28"/>
          <w:szCs w:val="28"/>
        </w:rPr>
        <w:t xml:space="preserve"> членами добровольных пожарных дружин и команд. Основной упор в работе по обеспечению первичных мер пожарной безопасности сделан на проведение разъяснительно-профилактической работы с различными категориями населения и информирование жителей о мерах пожарной безопасности. Данная работа проводится не только по месту жительства, но и в учреждениях, организациях и транспорте. На встречах с населением по месту жительства проводятся инструктажи с разъяснением мер пожарной безопасности в быту. </w:t>
      </w:r>
      <w:r w:rsidRPr="00090A7B">
        <w:rPr>
          <w:rFonts w:ascii="Times New Roman" w:hAnsi="Times New Roman"/>
          <w:sz w:val="28"/>
          <w:szCs w:val="28"/>
        </w:rPr>
        <w:br/>
        <w:t>Кроме этого, особое внимание уделено проверке социально-значимых объектов с к</w:t>
      </w:r>
      <w:r>
        <w:rPr>
          <w:rFonts w:ascii="Times New Roman" w:hAnsi="Times New Roman"/>
          <w:sz w:val="28"/>
          <w:szCs w:val="28"/>
        </w:rPr>
        <w:t>руглосуточным пребыванием людей</w:t>
      </w:r>
      <w:r w:rsidRPr="00090A7B">
        <w:rPr>
          <w:rFonts w:ascii="Times New Roman" w:hAnsi="Times New Roman"/>
          <w:sz w:val="28"/>
          <w:szCs w:val="28"/>
        </w:rPr>
        <w:t>.</w:t>
      </w:r>
    </w:p>
    <w:p w:rsidR="00523460" w:rsidRDefault="00523460" w:rsidP="009259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Межрайонное отделение надзорной деятельности и профилактической работы по Сосковскому, Урицкому и Шаблыкинскому районам</w:t>
      </w:r>
      <w:r w:rsidRPr="00090A7B">
        <w:rPr>
          <w:rFonts w:ascii="Times New Roman" w:hAnsi="Times New Roman"/>
          <w:sz w:val="28"/>
          <w:szCs w:val="28"/>
        </w:rPr>
        <w:t xml:space="preserve"> Главного управления </w:t>
      </w:r>
      <w:r>
        <w:rPr>
          <w:rFonts w:ascii="Times New Roman" w:hAnsi="Times New Roman"/>
          <w:sz w:val="28"/>
          <w:szCs w:val="28"/>
        </w:rPr>
        <w:t>МЧС России по Орловской области</w:t>
      </w:r>
      <w:r w:rsidRPr="00090A7B">
        <w:rPr>
          <w:rFonts w:ascii="Times New Roman" w:hAnsi="Times New Roman"/>
          <w:sz w:val="28"/>
          <w:szCs w:val="28"/>
        </w:rPr>
        <w:t xml:space="preserve"> обращается к жителям </w:t>
      </w:r>
      <w:r>
        <w:rPr>
          <w:rFonts w:ascii="Times New Roman" w:hAnsi="Times New Roman"/>
          <w:sz w:val="28"/>
          <w:szCs w:val="28"/>
        </w:rPr>
        <w:t>п. Шаблыкино и Шаблыкинского района</w:t>
      </w:r>
      <w:r w:rsidRPr="00090A7B">
        <w:rPr>
          <w:rFonts w:ascii="Times New Roman" w:hAnsi="Times New Roman"/>
          <w:sz w:val="28"/>
          <w:szCs w:val="28"/>
        </w:rPr>
        <w:t>!</w:t>
      </w:r>
    </w:p>
    <w:p w:rsidR="00523460" w:rsidRPr="00090A7B" w:rsidRDefault="00523460" w:rsidP="00925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0A7B">
        <w:rPr>
          <w:rFonts w:ascii="Times New Roman" w:hAnsi="Times New Roman"/>
          <w:sz w:val="28"/>
          <w:szCs w:val="28"/>
        </w:rPr>
        <w:t xml:space="preserve">Будьте бдительны и внимательны по отношению к себе, своему дому и людям, которые живут рядом с вами. Берегите себя и свой кров от огня! </w:t>
      </w:r>
      <w:r w:rsidRPr="00090A7B">
        <w:rPr>
          <w:rFonts w:ascii="Times New Roman" w:hAnsi="Times New Roman"/>
          <w:sz w:val="28"/>
          <w:szCs w:val="28"/>
        </w:rPr>
        <w:br/>
        <w:t xml:space="preserve">1. Не оставляйте без присмотра работающие электронагревательные приборы. Электроутюги, электроплиты, ставятся только на несгораемые и теплоизолирующие подставки. </w:t>
      </w:r>
      <w:r w:rsidRPr="00090A7B">
        <w:rPr>
          <w:rFonts w:ascii="Times New Roman" w:hAnsi="Times New Roman"/>
          <w:sz w:val="28"/>
          <w:szCs w:val="28"/>
        </w:rPr>
        <w:br/>
        <w:t xml:space="preserve">2. Не применяйте самодельные электрообогреватели. </w:t>
      </w:r>
      <w:r w:rsidRPr="00090A7B">
        <w:rPr>
          <w:rFonts w:ascii="Times New Roman" w:hAnsi="Times New Roman"/>
          <w:sz w:val="28"/>
          <w:szCs w:val="28"/>
        </w:rPr>
        <w:br/>
        <w:t xml:space="preserve">3. Одновременное включение в электросеть нескольких электроприборов большой мощности ведет к ее перегрузке и может стать причиной пожара. </w:t>
      </w:r>
      <w:r w:rsidRPr="00090A7B">
        <w:rPr>
          <w:rFonts w:ascii="Times New Roman" w:hAnsi="Times New Roman"/>
          <w:sz w:val="28"/>
          <w:szCs w:val="28"/>
        </w:rPr>
        <w:br/>
        <w:t xml:space="preserve">4. Не используйте нестандартные электрические предохранители. </w:t>
      </w:r>
      <w:r w:rsidRPr="00090A7B">
        <w:rPr>
          <w:rFonts w:ascii="Times New Roman" w:hAnsi="Times New Roman"/>
          <w:sz w:val="28"/>
          <w:szCs w:val="28"/>
        </w:rPr>
        <w:br/>
        <w:t xml:space="preserve">5. Не пользуйтесь поврежденными розетками, рубильниками, другими электроустановочными изделиями. </w:t>
      </w:r>
      <w:r w:rsidRPr="00090A7B">
        <w:rPr>
          <w:rFonts w:ascii="Times New Roman" w:hAnsi="Times New Roman"/>
          <w:sz w:val="28"/>
          <w:szCs w:val="28"/>
        </w:rPr>
        <w:br/>
        <w:t xml:space="preserve">6. При пользовании газовыми приборами не оставляйте их без присмотра. Помните, что сушить белье над газовой плитой опасно – оно может загореться. </w:t>
      </w:r>
      <w:r w:rsidRPr="00090A7B">
        <w:rPr>
          <w:rFonts w:ascii="Times New Roman" w:hAnsi="Times New Roman"/>
          <w:sz w:val="28"/>
          <w:szCs w:val="28"/>
        </w:rPr>
        <w:br/>
        <w:t xml:space="preserve">7. Храните керосин, бензин и другие горючие жидкости в металлической закрытой посуде. </w:t>
      </w:r>
      <w:r w:rsidRPr="00090A7B">
        <w:rPr>
          <w:rFonts w:ascii="Times New Roman" w:hAnsi="Times New Roman"/>
          <w:sz w:val="28"/>
          <w:szCs w:val="28"/>
        </w:rPr>
        <w:br/>
        <w:t xml:space="preserve">8. Не допускайте хранения сена, соломы и других легкозагораемых предметов на чердаках. </w:t>
      </w:r>
      <w:r w:rsidRPr="00090A7B">
        <w:rPr>
          <w:rFonts w:ascii="Times New Roman" w:hAnsi="Times New Roman"/>
          <w:sz w:val="28"/>
          <w:szCs w:val="28"/>
        </w:rPr>
        <w:br/>
        <w:t xml:space="preserve">9. Не применяйте открытый огонь для проверки утечки газа – это может привести к взрыву. </w:t>
      </w:r>
      <w:r w:rsidRPr="00090A7B">
        <w:rPr>
          <w:rFonts w:ascii="Times New Roman" w:hAnsi="Times New Roman"/>
          <w:sz w:val="28"/>
          <w:szCs w:val="28"/>
        </w:rPr>
        <w:br/>
        <w:t xml:space="preserve">10. Не поручайте детям присматривать за включенными электрическими и газовыми приборами, а также за топящимися печами. </w:t>
      </w:r>
      <w:r w:rsidRPr="00090A7B">
        <w:rPr>
          <w:rFonts w:ascii="Times New Roman" w:hAnsi="Times New Roman"/>
          <w:sz w:val="28"/>
          <w:szCs w:val="28"/>
        </w:rPr>
        <w:br/>
        <w:t xml:space="preserve">11. Не допускайте хранения спичек, зажигалок, керосина бензина в доступных для детей местах. </w:t>
      </w:r>
      <w:r w:rsidRPr="00090A7B">
        <w:rPr>
          <w:rFonts w:ascii="Times New Roman" w:hAnsi="Times New Roman"/>
          <w:sz w:val="28"/>
          <w:szCs w:val="28"/>
        </w:rPr>
        <w:br/>
        <w:t>12. Не курите в постели.</w:t>
      </w:r>
    </w:p>
    <w:p w:rsidR="00523460" w:rsidRDefault="00523460" w:rsidP="00090A7B">
      <w:pPr>
        <w:jc w:val="both"/>
      </w:pPr>
    </w:p>
    <w:sectPr w:rsidR="00523460" w:rsidSect="005A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6DF"/>
    <w:rsid w:val="00090A7B"/>
    <w:rsid w:val="002018D3"/>
    <w:rsid w:val="0026448E"/>
    <w:rsid w:val="00523460"/>
    <w:rsid w:val="00524AF3"/>
    <w:rsid w:val="005A6E7E"/>
    <w:rsid w:val="009259E7"/>
    <w:rsid w:val="00AC36DF"/>
    <w:rsid w:val="00CB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E7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AC36D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36DF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99"/>
    <w:qFormat/>
    <w:rsid w:val="00AC36D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521</Words>
  <Characters>2970</Characters>
  <Application>Microsoft Office Outlook</Application>
  <DocSecurity>0</DocSecurity>
  <Lines>0</Lines>
  <Paragraphs>0</Paragraphs>
  <ScaleCrop>false</ScaleCrop>
  <Company>ПЧ-37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Вместе боремся с пожарами</dc:title>
  <dc:subject/>
  <dc:creator>Костян</dc:creator>
  <cp:keywords/>
  <dc:description/>
  <cp:lastModifiedBy>ОНД</cp:lastModifiedBy>
  <cp:revision>2</cp:revision>
  <dcterms:created xsi:type="dcterms:W3CDTF">2018-04-03T09:24:00Z</dcterms:created>
  <dcterms:modified xsi:type="dcterms:W3CDTF">2018-04-03T09:24:00Z</dcterms:modified>
</cp:coreProperties>
</file>