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8" w:rsidRPr="00776A3F" w:rsidRDefault="001D7ACD" w:rsidP="00776A3F">
      <w:pPr>
        <w:tabs>
          <w:tab w:val="left" w:pos="293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ACD">
        <w:rPr>
          <w:sz w:val="24"/>
          <w:szCs w:val="24"/>
        </w:rPr>
        <w:tab/>
      </w:r>
      <w:r w:rsidRPr="00776A3F">
        <w:rPr>
          <w:rFonts w:ascii="Times New Roman" w:hAnsi="Times New Roman" w:cs="Times New Roman"/>
          <w:b/>
          <w:sz w:val="24"/>
          <w:szCs w:val="24"/>
        </w:rPr>
        <w:t>ПЛАН  МЕРОПРИЯТИЙ</w:t>
      </w:r>
    </w:p>
    <w:p w:rsidR="001D7ACD" w:rsidRPr="00435DE2" w:rsidRDefault="001D7ACD" w:rsidP="001D7ACD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</w:rPr>
      </w:pPr>
      <w:r w:rsidRPr="00776A3F">
        <w:rPr>
          <w:rFonts w:ascii="Times New Roman" w:hAnsi="Times New Roman" w:cs="Times New Roman"/>
          <w:b/>
          <w:sz w:val="24"/>
          <w:szCs w:val="24"/>
        </w:rPr>
        <w:t>по приведению качества питьевой воды в соответствии с установленными требованиями на  2017 год</w:t>
      </w:r>
    </w:p>
    <w:p w:rsidR="001D7ACD" w:rsidRDefault="001D7ACD" w:rsidP="001D7ACD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A3F">
        <w:rPr>
          <w:rFonts w:ascii="Times New Roman" w:hAnsi="Times New Roman" w:cs="Times New Roman"/>
          <w:b/>
          <w:sz w:val="24"/>
          <w:szCs w:val="24"/>
        </w:rPr>
        <w:t>Целью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950F50" w:rsidRDefault="001D7ACD" w:rsidP="00435DE2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A3F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улучшение и (или) доведение качества питьевой воды в соответствии с требованиями санитарных правил и норм (Сан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2.1.4.1074-01); обеспечение надежности и бесперебойности работы систем питьевог</w:t>
      </w:r>
      <w:r w:rsidR="00B34499">
        <w:rPr>
          <w:rFonts w:ascii="Times New Roman" w:hAnsi="Times New Roman" w:cs="Times New Roman"/>
          <w:sz w:val="24"/>
          <w:szCs w:val="24"/>
        </w:rPr>
        <w:t>о водоснабжения и водоотведения</w:t>
      </w:r>
      <w:r w:rsidR="00776A3F">
        <w:rPr>
          <w:rFonts w:ascii="Times New Roman" w:hAnsi="Times New Roman" w:cs="Times New Roman"/>
          <w:sz w:val="24"/>
          <w:szCs w:val="24"/>
        </w:rPr>
        <w:t xml:space="preserve">; обеспечение охраны окружающей среды и экологической безопасности при эксплуатации объектов систем водоснабжения и </w:t>
      </w:r>
      <w:r w:rsidR="00950F50">
        <w:rPr>
          <w:rFonts w:ascii="Times New Roman" w:hAnsi="Times New Roman" w:cs="Times New Roman"/>
          <w:sz w:val="24"/>
          <w:szCs w:val="24"/>
        </w:rPr>
        <w:t>водоотведен</w:t>
      </w:r>
      <w:r w:rsidR="00435DE2">
        <w:rPr>
          <w:rFonts w:ascii="Times New Roman" w:hAnsi="Times New Roman" w:cs="Times New Roman"/>
          <w:sz w:val="24"/>
          <w:szCs w:val="24"/>
        </w:rPr>
        <w:t>ия</w:t>
      </w:r>
      <w:r w:rsidR="00950F50">
        <w:rPr>
          <w:rFonts w:ascii="Times New Roman" w:hAnsi="Times New Roman" w:cs="Times New Roman"/>
          <w:sz w:val="24"/>
          <w:szCs w:val="24"/>
        </w:rPr>
        <w:t>.</w:t>
      </w:r>
    </w:p>
    <w:p w:rsidR="00950F50" w:rsidRDefault="00950F50" w:rsidP="00950F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50F50" w:rsidTr="00950F50">
        <w:tc>
          <w:tcPr>
            <w:tcW w:w="959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93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393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B7EB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50F50" w:rsidTr="00950F50">
        <w:trPr>
          <w:trHeight w:val="541"/>
        </w:trPr>
        <w:tc>
          <w:tcPr>
            <w:tcW w:w="959" w:type="dxa"/>
          </w:tcPr>
          <w:p w:rsidR="00950F50" w:rsidRPr="002B7EB5" w:rsidRDefault="00950F50" w:rsidP="00950F50">
            <w:pPr>
              <w:rPr>
                <w:sz w:val="24"/>
                <w:szCs w:val="24"/>
              </w:rPr>
            </w:pPr>
            <w:r w:rsidRPr="002B7EB5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EB5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2393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950F50" w:rsidRPr="002B7EB5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0F50" w:rsidTr="00950F50">
        <w:tc>
          <w:tcPr>
            <w:tcW w:w="959" w:type="dxa"/>
          </w:tcPr>
          <w:p w:rsidR="00950F50" w:rsidRDefault="00B34499" w:rsidP="00950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F50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950F50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и в целях профилактики заболеваний и распространения инфекций</w:t>
            </w:r>
          </w:p>
        </w:tc>
        <w:tc>
          <w:tcPr>
            <w:tcW w:w="2393" w:type="dxa"/>
          </w:tcPr>
          <w:p w:rsidR="00950F50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950F50" w:rsidRDefault="00950F50" w:rsidP="0095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Tr="00950F50">
        <w:tc>
          <w:tcPr>
            <w:tcW w:w="959" w:type="dxa"/>
          </w:tcPr>
          <w:p w:rsidR="00613292" w:rsidRDefault="00B34499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воды путем хлорирования по результатам лабораторных исследований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Tr="00950F50">
        <w:tc>
          <w:tcPr>
            <w:tcW w:w="959" w:type="dxa"/>
          </w:tcPr>
          <w:p w:rsidR="00613292" w:rsidRDefault="00B34499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Tr="00950F50">
        <w:tc>
          <w:tcPr>
            <w:tcW w:w="959" w:type="dxa"/>
          </w:tcPr>
          <w:p w:rsidR="00613292" w:rsidRDefault="00B34499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старых водоразборных колонок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Tr="00950F50">
        <w:tc>
          <w:tcPr>
            <w:tcW w:w="959" w:type="dxa"/>
          </w:tcPr>
          <w:p w:rsidR="00613292" w:rsidRDefault="00B34499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водонапорных башен в населенных пунктах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3292" w:rsidTr="00950F50">
        <w:tc>
          <w:tcPr>
            <w:tcW w:w="959" w:type="dxa"/>
          </w:tcPr>
          <w:p w:rsidR="00613292" w:rsidRDefault="00F67BDA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3292" w:rsidRDefault="00F67BDA" w:rsidP="00F6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="00B34499">
              <w:rPr>
                <w:rFonts w:ascii="Times New Roman" w:hAnsi="Times New Roman" w:cs="Times New Roman"/>
                <w:sz w:val="24"/>
                <w:szCs w:val="24"/>
              </w:rPr>
              <w:t>Шаблыкинского</w:t>
            </w:r>
            <w:proofErr w:type="spellEnd"/>
            <w:r w:rsidR="00B34499">
              <w:rPr>
                <w:rFonts w:ascii="Times New Roman" w:hAnsi="Times New Roman" w:cs="Times New Roman"/>
                <w:sz w:val="24"/>
                <w:szCs w:val="24"/>
              </w:rPr>
              <w:t xml:space="preserve"> района (раздел сельского поселения)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 xml:space="preserve">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сведений </w:t>
            </w:r>
            <w:r w:rsidR="00613292">
              <w:rPr>
                <w:rFonts w:ascii="Times New Roman" w:hAnsi="Times New Roman" w:cs="Times New Roman"/>
                <w:sz w:val="24"/>
                <w:szCs w:val="24"/>
              </w:rPr>
              <w:t>о планах мероприятий по приведению качества питьевой воды в соответствии с установленными требованиями и об итогах исполнения этих планов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</w:tcPr>
          <w:p w:rsidR="00613292" w:rsidRDefault="00613292" w:rsidP="0061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B7EB5" w:rsidRPr="00950F50" w:rsidRDefault="002B7EB5" w:rsidP="00950F50">
      <w:pPr>
        <w:rPr>
          <w:rFonts w:ascii="Times New Roman" w:hAnsi="Times New Roman" w:cs="Times New Roman"/>
          <w:sz w:val="24"/>
          <w:szCs w:val="24"/>
        </w:rPr>
        <w:sectPr w:rsidR="002B7EB5" w:rsidRPr="00950F50" w:rsidSect="00776A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EB5" w:rsidRDefault="002B7EB5" w:rsidP="00776A3F">
      <w:pPr>
        <w:rPr>
          <w:b/>
          <w:sz w:val="28"/>
          <w:szCs w:val="28"/>
        </w:rPr>
      </w:pPr>
    </w:p>
    <w:p w:rsidR="00776A3F" w:rsidRDefault="00776A3F" w:rsidP="00776A3F">
      <w:pPr>
        <w:rPr>
          <w:rFonts w:ascii="Times New Roman" w:hAnsi="Times New Roman" w:cs="Times New Roman"/>
          <w:sz w:val="24"/>
          <w:szCs w:val="24"/>
        </w:rPr>
        <w:sectPr w:rsidR="00776A3F" w:rsidSect="00776A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ACD" w:rsidRPr="00776A3F" w:rsidRDefault="001D7ACD" w:rsidP="00776A3F">
      <w:pPr>
        <w:rPr>
          <w:rFonts w:ascii="Times New Roman" w:hAnsi="Times New Roman" w:cs="Times New Roman"/>
          <w:sz w:val="24"/>
          <w:szCs w:val="24"/>
        </w:rPr>
      </w:pPr>
    </w:p>
    <w:sectPr w:rsidR="001D7ACD" w:rsidRPr="00776A3F" w:rsidSect="00776A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65" w:rsidRDefault="00FE4065" w:rsidP="00161C21">
      <w:pPr>
        <w:spacing w:after="0" w:line="240" w:lineRule="auto"/>
      </w:pPr>
      <w:r>
        <w:separator/>
      </w:r>
    </w:p>
  </w:endnote>
  <w:endnote w:type="continuationSeparator" w:id="0">
    <w:p w:rsidR="00FE4065" w:rsidRDefault="00FE4065" w:rsidP="0016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65" w:rsidRDefault="00FE4065" w:rsidP="00161C21">
      <w:pPr>
        <w:spacing w:after="0" w:line="240" w:lineRule="auto"/>
      </w:pPr>
      <w:r>
        <w:separator/>
      </w:r>
    </w:p>
  </w:footnote>
  <w:footnote w:type="continuationSeparator" w:id="0">
    <w:p w:rsidR="00FE4065" w:rsidRDefault="00FE4065" w:rsidP="0016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F8"/>
    <w:rsid w:val="001358B1"/>
    <w:rsid w:val="00161C21"/>
    <w:rsid w:val="001D7ACD"/>
    <w:rsid w:val="00275F48"/>
    <w:rsid w:val="002B7EB5"/>
    <w:rsid w:val="00360408"/>
    <w:rsid w:val="003F4D37"/>
    <w:rsid w:val="00435DE2"/>
    <w:rsid w:val="005D3D0B"/>
    <w:rsid w:val="00613292"/>
    <w:rsid w:val="00776A3F"/>
    <w:rsid w:val="008B287A"/>
    <w:rsid w:val="009236AA"/>
    <w:rsid w:val="00950F50"/>
    <w:rsid w:val="00B34499"/>
    <w:rsid w:val="00C146F8"/>
    <w:rsid w:val="00C257A6"/>
    <w:rsid w:val="00CC2BB1"/>
    <w:rsid w:val="00F67BDA"/>
    <w:rsid w:val="00F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6A3F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76A3F"/>
  </w:style>
  <w:style w:type="paragraph" w:styleId="a6">
    <w:name w:val="header"/>
    <w:basedOn w:val="a"/>
    <w:link w:val="a7"/>
    <w:uiPriority w:val="99"/>
    <w:semiHidden/>
    <w:unhideWhenUsed/>
    <w:rsid w:val="0016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C21"/>
  </w:style>
  <w:style w:type="paragraph" w:styleId="a8">
    <w:name w:val="footer"/>
    <w:basedOn w:val="a"/>
    <w:link w:val="a9"/>
    <w:uiPriority w:val="99"/>
    <w:semiHidden/>
    <w:unhideWhenUsed/>
    <w:rsid w:val="0016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C21"/>
  </w:style>
  <w:style w:type="table" w:styleId="aa">
    <w:name w:val="Table Grid"/>
    <w:basedOn w:val="a1"/>
    <w:uiPriority w:val="59"/>
    <w:rsid w:val="0095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11</cp:revision>
  <dcterms:created xsi:type="dcterms:W3CDTF">2018-05-15T12:04:00Z</dcterms:created>
  <dcterms:modified xsi:type="dcterms:W3CDTF">2018-05-15T14:11:00Z</dcterms:modified>
</cp:coreProperties>
</file>