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A5" w:rsidRDefault="003D1DA5" w:rsidP="003D1DA5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АДМИНИСТРАЦИЯ  КОСУЛИЧЕСКОГО СЕЛЬСКОГО  ПОСЕЛЕНИЯ</w:t>
      </w:r>
    </w:p>
    <w:p w:rsidR="003D1DA5" w:rsidRDefault="003D1DA5" w:rsidP="003D1DA5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ШАБЛЫКИНСКОГО</w:t>
      </w:r>
      <w:r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sz w:val="16"/>
          <w:szCs w:val="16"/>
        </w:rPr>
        <w:t xml:space="preserve">РАЙОНА   ОРЛОВСКОЙ  ОБЛАСТИ </w:t>
      </w:r>
    </w:p>
    <w:p w:rsidR="003D1DA5" w:rsidRDefault="003D1DA5" w:rsidP="003D1DA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303260, Орловская область Шаблыкинский район, </w:t>
      </w:r>
      <w:r w:rsidR="00A72BE4" w:rsidRPr="00A72BE4">
        <w:pict>
          <v:line id="_x0000_s1026" style="position:absolute;z-index:251657216;mso-position-horizontal-relative:text;mso-position-vertical-relative:text" from="36pt,-18pt" to="36pt,-18pt"/>
        </w:pict>
      </w:r>
      <w:r>
        <w:rPr>
          <w:rFonts w:ascii="Times New Roman" w:hAnsi="Times New Roman" w:cs="Times New Roman"/>
          <w:sz w:val="16"/>
          <w:szCs w:val="16"/>
        </w:rPr>
        <w:t xml:space="preserve">с. </w:t>
      </w:r>
      <w:proofErr w:type="gramStart"/>
      <w:r>
        <w:rPr>
          <w:rFonts w:ascii="Times New Roman" w:hAnsi="Times New Roman" w:cs="Times New Roman"/>
          <w:sz w:val="16"/>
          <w:szCs w:val="16"/>
        </w:rPr>
        <w:t>Высокое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, пер. Школьный, д.1, тел.: 8(448644)2-24-51, </w:t>
      </w:r>
      <w:r>
        <w:rPr>
          <w:rFonts w:ascii="Times New Roman" w:hAnsi="Times New Roman" w:cs="Times New Roman"/>
          <w:sz w:val="16"/>
          <w:szCs w:val="16"/>
          <w:lang w:val="en-US"/>
        </w:rPr>
        <w:t>Email</w:t>
      </w:r>
      <w:r>
        <w:rPr>
          <w:rFonts w:ascii="Times New Roman" w:hAnsi="Times New Roman" w:cs="Times New Roman"/>
          <w:sz w:val="16"/>
          <w:szCs w:val="16"/>
        </w:rPr>
        <w:t>: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kosulichsp</w:t>
      </w:r>
      <w:proofErr w:type="spellEnd"/>
      <w:r>
        <w:rPr>
          <w:rFonts w:ascii="Times New Roman" w:hAnsi="Times New Roman" w:cs="Times New Roman"/>
          <w:sz w:val="16"/>
          <w:szCs w:val="16"/>
        </w:rPr>
        <w:t>@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</w:rPr>
        <w:t>.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3D1DA5" w:rsidRDefault="003D1DA5" w:rsidP="003D1DA5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Проект решения</w:t>
      </w:r>
    </w:p>
    <w:p w:rsidR="003D1DA5" w:rsidRDefault="003D1DA5" w:rsidP="003D1DA5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 выявлении правообладателя ранее учтенного земельного </w:t>
      </w:r>
    </w:p>
    <w:p w:rsidR="003D1DA5" w:rsidRDefault="003D1DA5" w:rsidP="003D1DA5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участка, имеющего кадастровый номер </w:t>
      </w:r>
    </w:p>
    <w:p w:rsidR="003D1DA5" w:rsidRDefault="003D1DA5" w:rsidP="003D1DA5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57:04:0400101:75</w:t>
      </w:r>
    </w:p>
    <w:p w:rsidR="003D1DA5" w:rsidRDefault="003D1DA5" w:rsidP="003D1DA5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В соответствии со статьей 69.1 Федерального закона от 13 июля 2015года №218-ФЗ «О государственной регистрации недвижимости» выявлено:</w:t>
      </w:r>
    </w:p>
    <w:p w:rsidR="003D1DA5" w:rsidRDefault="003D1DA5" w:rsidP="003D1DA5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 В отношении земельного участка с кадастровым номером  57: 04: 0400101:75 с местоположением: Орловская область, Шаблыкинский р</w:t>
      </w:r>
      <w:r w:rsidR="00EA3DE9">
        <w:rPr>
          <w:rFonts w:ascii="Times New Roman" w:hAnsi="Times New Roman" w:cs="Times New Roman"/>
          <w:sz w:val="16"/>
          <w:szCs w:val="16"/>
        </w:rPr>
        <w:t>айон, д. Косуличи, площадью 0,55</w:t>
      </w:r>
      <w:r>
        <w:rPr>
          <w:rFonts w:ascii="Times New Roman" w:hAnsi="Times New Roman" w:cs="Times New Roman"/>
          <w:sz w:val="16"/>
          <w:szCs w:val="16"/>
        </w:rPr>
        <w:t xml:space="preserve"> га в качестве его правообладателя, владеющего данным земельным участком на праве собственности, выявлен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Нехаев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Петр Иванович</w:t>
      </w:r>
    </w:p>
    <w:p w:rsidR="003D1DA5" w:rsidRDefault="003D1DA5" w:rsidP="003D1DA5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2. Право собственности  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Нехаева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Петра Ивановича </w:t>
      </w:r>
      <w:r>
        <w:rPr>
          <w:rFonts w:ascii="Times New Roman" w:hAnsi="Times New Roman" w:cs="Times New Roman"/>
          <w:sz w:val="16"/>
          <w:szCs w:val="16"/>
        </w:rPr>
        <w:t>на указанный в пункте 1 настоящего проекта решения земельный участок, подтверждается Свидетельством о праве собственности на землю № 352 выдано: 16.11.1995 г.</w:t>
      </w:r>
    </w:p>
    <w:p w:rsidR="003D1DA5" w:rsidRDefault="003D1DA5" w:rsidP="003D1DA5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 </w:t>
      </w:r>
      <w:proofErr w:type="gramStart"/>
      <w:r>
        <w:rPr>
          <w:rFonts w:ascii="Times New Roman" w:hAnsi="Times New Roman" w:cs="Times New Roman"/>
          <w:sz w:val="16"/>
          <w:szCs w:val="16"/>
        </w:rPr>
        <w:t>Лицо, выявленное 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3D1DA5" w:rsidRDefault="003D1DA5" w:rsidP="003D1DA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D1DA5" w:rsidRDefault="003D1DA5" w:rsidP="003D1DA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3D1DA5" w:rsidRDefault="003D1DA5" w:rsidP="003D1DA5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АДМИНИСТРАЦИЯ  КОСУЛИЧЕСКОГО СЕЛЬСКОГО  ПОСЕЛЕНИЯ</w:t>
      </w:r>
    </w:p>
    <w:p w:rsidR="003D1DA5" w:rsidRDefault="003D1DA5" w:rsidP="003D1DA5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ШАБЛЫКИНСКОГО</w:t>
      </w:r>
      <w:r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sz w:val="16"/>
          <w:szCs w:val="16"/>
        </w:rPr>
        <w:t xml:space="preserve">РАЙОНА   ОРЛОВСКОЙ  ОБЛАСТИ </w:t>
      </w:r>
    </w:p>
    <w:p w:rsidR="003D1DA5" w:rsidRDefault="003D1DA5" w:rsidP="003D1DA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303260, Орловская область Шаблыкинский район, </w:t>
      </w:r>
      <w:r w:rsidR="00A72BE4" w:rsidRPr="00A72BE4">
        <w:pict>
          <v:line id="_x0000_s1027" style="position:absolute;z-index:251658240;mso-position-horizontal-relative:text;mso-position-vertical-relative:text" from="36pt,-18pt" to="36pt,-18pt"/>
        </w:pict>
      </w:r>
      <w:r>
        <w:rPr>
          <w:rFonts w:ascii="Times New Roman" w:hAnsi="Times New Roman" w:cs="Times New Roman"/>
          <w:sz w:val="16"/>
          <w:szCs w:val="16"/>
        </w:rPr>
        <w:t xml:space="preserve">с. </w:t>
      </w:r>
      <w:proofErr w:type="gramStart"/>
      <w:r>
        <w:rPr>
          <w:rFonts w:ascii="Times New Roman" w:hAnsi="Times New Roman" w:cs="Times New Roman"/>
          <w:sz w:val="16"/>
          <w:szCs w:val="16"/>
        </w:rPr>
        <w:t>Высокое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, пер. Школьный, д.1, тел.: 8(448644)2-24-51, </w:t>
      </w:r>
      <w:r>
        <w:rPr>
          <w:rFonts w:ascii="Times New Roman" w:hAnsi="Times New Roman" w:cs="Times New Roman"/>
          <w:sz w:val="16"/>
          <w:szCs w:val="16"/>
          <w:lang w:val="en-US"/>
        </w:rPr>
        <w:t>Email</w:t>
      </w:r>
      <w:r>
        <w:rPr>
          <w:rFonts w:ascii="Times New Roman" w:hAnsi="Times New Roman" w:cs="Times New Roman"/>
          <w:sz w:val="16"/>
          <w:szCs w:val="16"/>
        </w:rPr>
        <w:t>: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kosulichsp</w:t>
      </w:r>
      <w:proofErr w:type="spellEnd"/>
      <w:r>
        <w:rPr>
          <w:rFonts w:ascii="Times New Roman" w:hAnsi="Times New Roman" w:cs="Times New Roman"/>
          <w:sz w:val="16"/>
          <w:szCs w:val="16"/>
        </w:rPr>
        <w:t>@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</w:rPr>
        <w:t>.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3D1DA5" w:rsidRDefault="003D1DA5" w:rsidP="003D1DA5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Проект решения</w:t>
      </w:r>
    </w:p>
    <w:p w:rsidR="003D1DA5" w:rsidRDefault="003D1DA5" w:rsidP="003D1DA5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 выявлении правообладателя ранее учтенного земельного </w:t>
      </w:r>
    </w:p>
    <w:p w:rsidR="003D1DA5" w:rsidRDefault="003D1DA5" w:rsidP="003D1DA5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участка, имеющего кадастровый номер </w:t>
      </w:r>
    </w:p>
    <w:p w:rsidR="003D1DA5" w:rsidRDefault="003D1DA5" w:rsidP="003D1DA5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57:04:0400101:75</w:t>
      </w:r>
    </w:p>
    <w:p w:rsidR="003D1DA5" w:rsidRDefault="003D1DA5" w:rsidP="003D1DA5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В соответствии со статьей 69.1 Федерального закона от 13 июля 2015года №218-ФЗ «О государственной регистрации недвижимости» выявлено:</w:t>
      </w:r>
    </w:p>
    <w:p w:rsidR="003D1DA5" w:rsidRDefault="003D1DA5" w:rsidP="003D1DA5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 В отношении земельного участка с кадастровым номером  57: 04: 0400101:75 с местоположением: Орловская область, Шаблыкинский ра</w:t>
      </w:r>
      <w:r w:rsidR="00EA3DE9">
        <w:rPr>
          <w:rFonts w:ascii="Times New Roman" w:hAnsi="Times New Roman" w:cs="Times New Roman"/>
          <w:sz w:val="16"/>
          <w:szCs w:val="16"/>
        </w:rPr>
        <w:t xml:space="preserve">йон, д. Косуличи, площадью 0,55 </w:t>
      </w:r>
      <w:r>
        <w:rPr>
          <w:rFonts w:ascii="Times New Roman" w:hAnsi="Times New Roman" w:cs="Times New Roman"/>
          <w:sz w:val="16"/>
          <w:szCs w:val="16"/>
        </w:rPr>
        <w:t xml:space="preserve">га в качестве его правообладателя, владеющего данным земельным участком на праве собственности, выявлен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Нехаев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Петр Иванович</w:t>
      </w:r>
    </w:p>
    <w:p w:rsidR="003D1DA5" w:rsidRDefault="003D1DA5" w:rsidP="003D1DA5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2. Право собственности  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Нехаева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Петра Ивановича </w:t>
      </w:r>
      <w:r>
        <w:rPr>
          <w:rFonts w:ascii="Times New Roman" w:hAnsi="Times New Roman" w:cs="Times New Roman"/>
          <w:sz w:val="16"/>
          <w:szCs w:val="16"/>
        </w:rPr>
        <w:t>на указанный в пункте 1 настоящего проекта решения земельный участок, подтверждается  Свидетельством о праве собственности на землю № 352 выдано: 16.11.1995 г.</w:t>
      </w:r>
    </w:p>
    <w:p w:rsidR="003D1DA5" w:rsidRDefault="003D1DA5" w:rsidP="003D1DA5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 </w:t>
      </w:r>
      <w:proofErr w:type="gramStart"/>
      <w:r>
        <w:rPr>
          <w:rFonts w:ascii="Times New Roman" w:hAnsi="Times New Roman" w:cs="Times New Roman"/>
          <w:sz w:val="16"/>
          <w:szCs w:val="16"/>
        </w:rPr>
        <w:t>Лицо, выявленное 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3D1DA5" w:rsidRDefault="003D1DA5" w:rsidP="003D1DA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D1DA5" w:rsidRDefault="003D1DA5" w:rsidP="003D1DA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34CB" w:rsidRDefault="00CD34CB"/>
    <w:sectPr w:rsidR="00CD34CB" w:rsidSect="00A72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1DA5"/>
    <w:rsid w:val="003D1DA5"/>
    <w:rsid w:val="00A72BE4"/>
    <w:rsid w:val="00CD34CB"/>
    <w:rsid w:val="00EA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2022-08-22T12:14:00Z</dcterms:created>
  <dcterms:modified xsi:type="dcterms:W3CDTF">2022-08-22T12:37:00Z</dcterms:modified>
</cp:coreProperties>
</file>