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61B15" w:rsidRPr="00261B15" w:rsidRDefault="00261B15" w:rsidP="00261B15">
      <w:pPr>
        <w:tabs>
          <w:tab w:val="left" w:pos="2487"/>
          <w:tab w:val="center" w:pos="4677"/>
        </w:tabs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61B15">
        <w:rPr>
          <w:rFonts w:ascii="Times New Roman" w:hAnsi="Times New Roman" w:cs="Times New Roman"/>
          <w:b/>
          <w:sz w:val="24"/>
          <w:szCs w:val="24"/>
        </w:rPr>
        <w:t>РОССИЙСКАЯ ФЕДЕРАЦИЯ                                                                                                                               ОРЛОВСКАЯ ОБЛАСТЬ                                                                                                                                                       ШАБЛЫКИНСКИЙ РАЙОН</w:t>
      </w:r>
    </w:p>
    <w:p w:rsidR="00261B15" w:rsidRPr="00261B15" w:rsidRDefault="00261B15" w:rsidP="00261B15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61B15">
        <w:rPr>
          <w:rFonts w:ascii="Times New Roman" w:hAnsi="Times New Roman" w:cs="Times New Roman"/>
          <w:b/>
          <w:sz w:val="24"/>
          <w:szCs w:val="24"/>
        </w:rPr>
        <w:t>КОСУЛИЧЕСКИЙ  СЕЛЬСКИЙ  СОВЕТ  НАРОДНЫХ  ДЕПУТАТОВ</w:t>
      </w:r>
    </w:p>
    <w:p w:rsidR="00261B15" w:rsidRPr="00261B15" w:rsidRDefault="00261B15" w:rsidP="00261B15">
      <w:pPr>
        <w:rPr>
          <w:rFonts w:ascii="Times New Roman" w:hAnsi="Times New Roman" w:cs="Times New Roman"/>
          <w:b/>
          <w:sz w:val="24"/>
          <w:szCs w:val="24"/>
        </w:rPr>
      </w:pPr>
    </w:p>
    <w:p w:rsidR="00261B15" w:rsidRPr="00261B15" w:rsidRDefault="00261B15" w:rsidP="00261B15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61B15">
        <w:rPr>
          <w:rFonts w:ascii="Times New Roman" w:hAnsi="Times New Roman" w:cs="Times New Roman"/>
          <w:b/>
          <w:sz w:val="24"/>
          <w:szCs w:val="24"/>
        </w:rPr>
        <w:t xml:space="preserve">              РЕШЕНИЕ </w:t>
      </w:r>
      <w:r w:rsidRPr="00261B15">
        <w:rPr>
          <w:rFonts w:ascii="Times New Roman" w:hAnsi="Times New Roman" w:cs="Times New Roman"/>
          <w:sz w:val="24"/>
          <w:szCs w:val="24"/>
        </w:rPr>
        <w:t xml:space="preserve">   </w:t>
      </w:r>
      <w:r w:rsidRPr="00261B15">
        <w:rPr>
          <w:rFonts w:ascii="Times New Roman" w:hAnsi="Times New Roman" w:cs="Times New Roman"/>
          <w:b/>
          <w:sz w:val="24"/>
          <w:szCs w:val="24"/>
        </w:rPr>
        <w:t>№ 74</w:t>
      </w:r>
    </w:p>
    <w:p w:rsidR="00261B15" w:rsidRPr="00261B15" w:rsidRDefault="00261B15" w:rsidP="00261B15">
      <w:pPr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8931" w:type="dxa"/>
        <w:tblLook w:val="01E0"/>
      </w:tblPr>
      <w:tblGrid>
        <w:gridCol w:w="4820"/>
        <w:gridCol w:w="567"/>
        <w:gridCol w:w="3544"/>
      </w:tblGrid>
      <w:tr w:rsidR="00261B15" w:rsidRPr="00261B15" w:rsidTr="00F53E08">
        <w:tc>
          <w:tcPr>
            <w:tcW w:w="4820" w:type="dxa"/>
            <w:hideMark/>
          </w:tcPr>
          <w:tbl>
            <w:tblPr>
              <w:tblW w:w="0" w:type="auto"/>
              <w:tblInd w:w="108" w:type="dxa"/>
              <w:tblLook w:val="00A0"/>
            </w:tblPr>
            <w:tblGrid>
              <w:gridCol w:w="4496"/>
            </w:tblGrid>
            <w:tr w:rsidR="00261B15" w:rsidRPr="00B002CD" w:rsidTr="00F53E08">
              <w:trPr>
                <w:trHeight w:val="2055"/>
              </w:trPr>
              <w:tc>
                <w:tcPr>
                  <w:tcW w:w="4678" w:type="dxa"/>
                </w:tcPr>
                <w:p w:rsidR="00261B15" w:rsidRPr="00B002CD" w:rsidRDefault="00261B15" w:rsidP="00261B15">
                  <w:pPr>
                    <w:widowControl w:val="0"/>
                    <w:suppressAutoHyphens/>
                    <w:rPr>
                      <w:rFonts w:ascii="Times New Roman" w:hAnsi="Times New Roman"/>
                      <w:color w:val="000000"/>
                      <w:sz w:val="24"/>
                      <w:szCs w:val="24"/>
                      <w:lang w:eastAsia="ar-SA"/>
                    </w:rPr>
                  </w:pPr>
                  <w:bookmarkStart w:id="0" w:name="_Hlk183786594"/>
                  <w:r w:rsidRPr="00B002CD">
                    <w:rPr>
                      <w:rFonts w:ascii="Times New Roman" w:hAnsi="Times New Roman"/>
                      <w:sz w:val="24"/>
                      <w:szCs w:val="24"/>
                    </w:rPr>
                    <w:t xml:space="preserve">Об отмене решения </w:t>
                  </w:r>
                  <w:r w:rsidRPr="00261B15">
                    <w:rPr>
                      <w:rFonts w:ascii="Times New Roman" w:hAnsi="Times New Roman" w:cs="Times New Roman"/>
                      <w:sz w:val="24"/>
                      <w:szCs w:val="24"/>
                    </w:rPr>
                    <w:t>Косулического</w:t>
                  </w:r>
                  <w:r w:rsidRPr="00B002CD">
                    <w:rPr>
                      <w:rFonts w:ascii="Times New Roman" w:hAnsi="Times New Roman"/>
                      <w:sz w:val="24"/>
                      <w:szCs w:val="24"/>
                    </w:rPr>
                    <w:t xml:space="preserve"> сельского Совета народных </w:t>
                  </w:r>
                  <w:r>
                    <w:rPr>
                      <w:rFonts w:ascii="Times New Roman" w:hAnsi="Times New Roman"/>
                      <w:sz w:val="24"/>
                      <w:szCs w:val="24"/>
                    </w:rPr>
                    <w:t>депутатов               № 67</w:t>
                  </w:r>
                  <w:r w:rsidRPr="00B002CD">
                    <w:rPr>
                      <w:rFonts w:ascii="Times New Roman" w:hAnsi="Times New Roman"/>
                      <w:sz w:val="24"/>
                      <w:szCs w:val="24"/>
                    </w:rPr>
                    <w:t xml:space="preserve"> </w:t>
                  </w:r>
                  <w:r w:rsidR="006C4201">
                    <w:rPr>
                      <w:rFonts w:ascii="Times New Roman" w:hAnsi="Times New Roman"/>
                      <w:sz w:val="24"/>
                      <w:szCs w:val="24"/>
                    </w:rPr>
                    <w:t xml:space="preserve">от 18.03.2025 </w:t>
                  </w:r>
                  <w:r>
                    <w:rPr>
                      <w:rFonts w:ascii="Times New Roman" w:hAnsi="Times New Roman"/>
                      <w:sz w:val="24"/>
                      <w:szCs w:val="24"/>
                    </w:rPr>
                    <w:t xml:space="preserve"> </w:t>
                  </w:r>
                  <w:r w:rsidRPr="00B002CD">
                    <w:rPr>
                      <w:rFonts w:ascii="Times New Roman" w:hAnsi="Times New Roman"/>
                      <w:sz w:val="24"/>
                      <w:szCs w:val="24"/>
                    </w:rPr>
                    <w:t>«Об утверждении Порядка ведения реестра муниципал</w:t>
                  </w:r>
                  <w:r>
                    <w:rPr>
                      <w:rFonts w:ascii="Times New Roman" w:hAnsi="Times New Roman"/>
                      <w:sz w:val="24"/>
                      <w:szCs w:val="24"/>
                    </w:rPr>
                    <w:t xml:space="preserve">ьного имущества, находящегося в </w:t>
                  </w:r>
                  <w:r w:rsidRPr="00B002CD">
                    <w:rPr>
                      <w:rFonts w:ascii="Times New Roman" w:hAnsi="Times New Roman"/>
                      <w:sz w:val="24"/>
                      <w:szCs w:val="24"/>
                    </w:rPr>
                    <w:t>собственно</w:t>
                  </w:r>
                  <w:r>
                    <w:rPr>
                      <w:rFonts w:ascii="Times New Roman" w:hAnsi="Times New Roman"/>
                      <w:sz w:val="24"/>
                      <w:szCs w:val="24"/>
                    </w:rPr>
                    <w:t>сти муниципального образования «</w:t>
                  </w:r>
                  <w:r w:rsidRPr="00261B15">
                    <w:rPr>
                      <w:rFonts w:ascii="Times New Roman" w:hAnsi="Times New Roman" w:cs="Times New Roman"/>
                      <w:sz w:val="24"/>
                      <w:szCs w:val="24"/>
                    </w:rPr>
                    <w:t>Косуличе</w:t>
                  </w:r>
                  <w:r>
                    <w:rPr>
                      <w:rFonts w:ascii="Times New Roman" w:hAnsi="Times New Roman"/>
                      <w:sz w:val="24"/>
                      <w:szCs w:val="24"/>
                    </w:rPr>
                    <w:t>ское сельское поселение»</w:t>
                  </w:r>
                </w:p>
              </w:tc>
            </w:tr>
          </w:tbl>
          <w:p w:rsidR="00261B15" w:rsidRPr="00261B15" w:rsidRDefault="00261B15" w:rsidP="00F53E0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567" w:type="dxa"/>
          </w:tcPr>
          <w:p w:rsidR="00261B15" w:rsidRPr="00261B15" w:rsidRDefault="00261B15" w:rsidP="00F53E08">
            <w:pPr>
              <w:spacing w:after="160" w:line="240" w:lineRule="atLeast"/>
              <w:rPr>
                <w:rFonts w:ascii="Times New Roman" w:eastAsia="Calibri" w:hAnsi="Times New Roman" w:cs="Times New Roman"/>
                <w:b/>
                <w:bCs/>
                <w:color w:val="0D0D0D"/>
                <w:spacing w:val="-11"/>
                <w:sz w:val="24"/>
                <w:szCs w:val="24"/>
                <w:lang w:eastAsia="en-US"/>
              </w:rPr>
            </w:pPr>
          </w:p>
        </w:tc>
        <w:tc>
          <w:tcPr>
            <w:tcW w:w="3544" w:type="dxa"/>
          </w:tcPr>
          <w:p w:rsidR="00261B15" w:rsidRPr="00261B15" w:rsidRDefault="00261B15" w:rsidP="00261B15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61B1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Принято на 30 заседании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</w:t>
            </w:r>
            <w:r w:rsidRPr="00261B1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Косуличе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ского </w:t>
            </w:r>
            <w:r w:rsidRPr="00261B1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сельского Совета народных </w:t>
            </w:r>
            <w:r w:rsidRPr="00261B15">
              <w:rPr>
                <w:rFonts w:ascii="Times New Roman" w:hAnsi="Times New Roman" w:cs="Times New Roman"/>
                <w:spacing w:val="-5"/>
                <w:sz w:val="24"/>
                <w:szCs w:val="24"/>
                <w:lang w:eastAsia="en-US"/>
              </w:rPr>
              <w:t>депутатов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</w:t>
            </w:r>
            <w:r w:rsidRPr="00261B15">
              <w:rPr>
                <w:rFonts w:ascii="Times New Roman" w:hAnsi="Times New Roman" w:cs="Times New Roman"/>
                <w:bCs/>
                <w:spacing w:val="-5"/>
                <w:sz w:val="24"/>
                <w:szCs w:val="24"/>
                <w:lang w:eastAsia="en-US"/>
              </w:rPr>
              <w:t>10.09. 2025 г.</w:t>
            </w:r>
          </w:p>
        </w:tc>
      </w:tr>
      <w:bookmarkEnd w:id="0"/>
    </w:tbl>
    <w:p w:rsidR="00F70783" w:rsidRDefault="00F70783"/>
    <w:p w:rsidR="00261B15" w:rsidRPr="00C86D3A" w:rsidRDefault="00261B15" w:rsidP="00261B15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</w:t>
      </w:r>
      <w:r w:rsidRPr="00C86D3A">
        <w:rPr>
          <w:rFonts w:ascii="Times New Roman" w:hAnsi="Times New Roman"/>
          <w:sz w:val="24"/>
          <w:szCs w:val="24"/>
        </w:rPr>
        <w:t xml:space="preserve">В соответствии с Федеральным законом от 06.10.2003 № 131-ФЗ «Об общих принципах организации местного самоуправления в Российской Федерации» </w:t>
      </w:r>
      <w:r>
        <w:rPr>
          <w:rFonts w:ascii="Times New Roman" w:hAnsi="Times New Roman"/>
          <w:sz w:val="24"/>
          <w:szCs w:val="24"/>
        </w:rPr>
        <w:t xml:space="preserve">                            </w:t>
      </w:r>
      <w:r w:rsidRPr="00C86D3A">
        <w:rPr>
          <w:rFonts w:ascii="Times New Roman" w:hAnsi="Times New Roman"/>
          <w:sz w:val="24"/>
          <w:szCs w:val="24"/>
        </w:rPr>
        <w:t xml:space="preserve">(с изменениями), приказом Министерства финансов Российской Федерации от 10.10.2023 № 163н «Об утверждении Порядка ведения органами местного самоуправления реестров муниципального имущества» (зарегистрирован Министерством юстиции Российской Федерации 01 декабря 2023 года, регистрационный номер № 76239), </w:t>
      </w:r>
    </w:p>
    <w:p w:rsidR="00261B15" w:rsidRPr="00762E2E" w:rsidRDefault="00261B15" w:rsidP="00261B15">
      <w:pPr>
        <w:tabs>
          <w:tab w:val="left" w:pos="6254"/>
        </w:tabs>
        <w:jc w:val="both"/>
        <w:rPr>
          <w:rStyle w:val="s1"/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Косуличе</w:t>
      </w:r>
      <w:r w:rsidRPr="00C86D3A">
        <w:rPr>
          <w:rFonts w:ascii="Times New Roman" w:hAnsi="Times New Roman"/>
          <w:sz w:val="24"/>
          <w:szCs w:val="24"/>
        </w:rPr>
        <w:t xml:space="preserve">ский сельский Совет народных депутатов </w:t>
      </w:r>
      <w:r w:rsidRPr="00261B15">
        <w:rPr>
          <w:rFonts w:ascii="Times New Roman" w:hAnsi="Times New Roman"/>
          <w:b/>
          <w:sz w:val="24"/>
          <w:szCs w:val="24"/>
        </w:rPr>
        <w:t>РЕШИЛ</w:t>
      </w:r>
      <w:r w:rsidRPr="00C86D3A">
        <w:rPr>
          <w:rFonts w:ascii="Times New Roman" w:hAnsi="Times New Roman"/>
          <w:sz w:val="24"/>
          <w:szCs w:val="24"/>
        </w:rPr>
        <w:t>:</w:t>
      </w:r>
      <w:r>
        <w:rPr>
          <w:rFonts w:ascii="Times New Roman" w:hAnsi="Times New Roman"/>
          <w:sz w:val="24"/>
          <w:szCs w:val="24"/>
        </w:rPr>
        <w:tab/>
      </w:r>
    </w:p>
    <w:p w:rsidR="00261B15" w:rsidRPr="0067403C" w:rsidRDefault="00261B15" w:rsidP="00261B15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1.Отменить  решение   № 67 от 18.03.2025 г. </w:t>
      </w:r>
      <w:r w:rsidRPr="007254BE">
        <w:rPr>
          <w:rFonts w:ascii="Times New Roman" w:hAnsi="Times New Roman"/>
          <w:sz w:val="24"/>
          <w:szCs w:val="24"/>
        </w:rPr>
        <w:t>«О</w:t>
      </w:r>
      <w:r>
        <w:rPr>
          <w:rFonts w:ascii="Times New Roman" w:hAnsi="Times New Roman"/>
          <w:sz w:val="24"/>
          <w:szCs w:val="24"/>
        </w:rPr>
        <w:t>б утверждении Порядка ведения реестра муниципального имущества, находящегося в собственности муниципального образования «</w:t>
      </w:r>
      <w:r w:rsidRPr="00261B15">
        <w:rPr>
          <w:rFonts w:ascii="Times New Roman" w:hAnsi="Times New Roman"/>
          <w:sz w:val="24"/>
          <w:szCs w:val="24"/>
        </w:rPr>
        <w:t>Косуличе</w:t>
      </w:r>
      <w:r>
        <w:rPr>
          <w:rFonts w:ascii="Times New Roman" w:hAnsi="Times New Roman"/>
          <w:sz w:val="24"/>
          <w:szCs w:val="24"/>
        </w:rPr>
        <w:t>ское сельское поселение»</w:t>
      </w:r>
    </w:p>
    <w:p w:rsidR="00261B15" w:rsidRDefault="00261B15" w:rsidP="00261B15">
      <w:pPr>
        <w:pStyle w:val="p8"/>
        <w:shd w:val="clear" w:color="auto" w:fill="FFFFFF"/>
        <w:spacing w:before="0" w:beforeAutospacing="0" w:after="125" w:afterAutospacing="0"/>
        <w:jc w:val="both"/>
        <w:rPr>
          <w:color w:val="3C3C3C"/>
        </w:rPr>
      </w:pPr>
      <w:r>
        <w:rPr>
          <w:color w:val="3C3C3C"/>
        </w:rPr>
        <w:t xml:space="preserve">2. Опубликовать настоящие решение </w:t>
      </w:r>
      <w:r>
        <w:t xml:space="preserve">в газете «Наш Вестник» и разместить                                        на официальном сайте Администрации Шаблыкинского района в подразделе  </w:t>
      </w:r>
      <w:r w:rsidRPr="00261B15">
        <w:t>Косуличе</w:t>
      </w:r>
      <w:r>
        <w:t>ское сельское поселение в информационно - телекоммуникационной сети «Интернет».</w:t>
      </w:r>
    </w:p>
    <w:p w:rsidR="00261B15" w:rsidRDefault="00261B15" w:rsidP="00261B15">
      <w:pPr>
        <w:pStyle w:val="p8"/>
        <w:shd w:val="clear" w:color="auto" w:fill="FFFFFF"/>
        <w:spacing w:before="0" w:beforeAutospacing="0" w:after="125" w:afterAutospacing="0"/>
      </w:pPr>
      <w:r>
        <w:rPr>
          <w:color w:val="3C3C3C"/>
        </w:rPr>
        <w:t>3.</w:t>
      </w:r>
      <w:r>
        <w:t>Настоящее решение вступает в силу со дня опубликования.</w:t>
      </w:r>
    </w:p>
    <w:p w:rsidR="00261B15" w:rsidRDefault="00261B15" w:rsidP="00261B15">
      <w:pPr>
        <w:pStyle w:val="p8"/>
        <w:shd w:val="clear" w:color="auto" w:fill="FFFFFF"/>
        <w:spacing w:before="0" w:beforeAutospacing="0" w:after="125" w:afterAutospacing="0"/>
      </w:pPr>
      <w:r>
        <w:t>4.</w:t>
      </w:r>
      <w:proofErr w:type="gramStart"/>
      <w:r>
        <w:t>Контроль за</w:t>
      </w:r>
      <w:proofErr w:type="gramEnd"/>
      <w:r>
        <w:t xml:space="preserve"> исполнением данного решения оставляю за собой.</w:t>
      </w:r>
    </w:p>
    <w:p w:rsidR="00261B15" w:rsidRDefault="00261B15" w:rsidP="00261B15">
      <w:pPr>
        <w:pStyle w:val="p8"/>
        <w:shd w:val="clear" w:color="auto" w:fill="FFFFFF"/>
        <w:spacing w:before="0" w:beforeAutospacing="0" w:after="125" w:afterAutospacing="0"/>
      </w:pPr>
    </w:p>
    <w:p w:rsidR="000050B5" w:rsidRDefault="000050B5" w:rsidP="00261B15">
      <w:pPr>
        <w:pStyle w:val="p8"/>
        <w:shd w:val="clear" w:color="auto" w:fill="FFFFFF"/>
        <w:spacing w:before="0" w:beforeAutospacing="0" w:after="125" w:afterAutospacing="0"/>
      </w:pPr>
    </w:p>
    <w:p w:rsidR="000050B5" w:rsidRDefault="000050B5" w:rsidP="00261B15">
      <w:pPr>
        <w:pStyle w:val="p8"/>
        <w:shd w:val="clear" w:color="auto" w:fill="FFFFFF"/>
        <w:spacing w:before="0" w:beforeAutospacing="0" w:after="125" w:afterAutospacing="0"/>
      </w:pPr>
    </w:p>
    <w:p w:rsidR="00261B15" w:rsidRDefault="00261B15" w:rsidP="00261B15">
      <w:pPr>
        <w:pStyle w:val="p8"/>
        <w:shd w:val="clear" w:color="auto" w:fill="FFFFFF"/>
        <w:spacing w:before="0" w:beforeAutospacing="0" w:after="125" w:afterAutospacing="0"/>
        <w:rPr>
          <w:color w:val="3C3C3C"/>
        </w:rPr>
      </w:pPr>
    </w:p>
    <w:p w:rsidR="00261B15" w:rsidRDefault="00261B15" w:rsidP="00261B15">
      <w:pPr>
        <w:pStyle w:val="p10"/>
        <w:shd w:val="clear" w:color="auto" w:fill="FFFFFF"/>
        <w:spacing w:before="0" w:beforeAutospacing="0" w:after="125" w:afterAutospacing="0"/>
        <w:rPr>
          <w:color w:val="3C3C3C"/>
        </w:rPr>
      </w:pPr>
      <w:r>
        <w:rPr>
          <w:color w:val="3C3C3C"/>
        </w:rPr>
        <w:t>Глава Косулического сельского поселения                                                  Н.И. Рубцова</w:t>
      </w:r>
    </w:p>
    <w:p w:rsidR="00261B15" w:rsidRDefault="00261B15"/>
    <w:sectPr w:rsidR="00261B15" w:rsidSect="00F7078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261B15"/>
    <w:rsid w:val="000050B5"/>
    <w:rsid w:val="00261B15"/>
    <w:rsid w:val="002C3E2D"/>
    <w:rsid w:val="00374F45"/>
    <w:rsid w:val="006C4201"/>
    <w:rsid w:val="006F721C"/>
    <w:rsid w:val="008E6137"/>
    <w:rsid w:val="00BF3852"/>
    <w:rsid w:val="00F7078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7078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61B15"/>
    <w:pPr>
      <w:spacing w:after="0" w:line="240" w:lineRule="auto"/>
    </w:pPr>
    <w:rPr>
      <w:rFonts w:ascii="Calibri" w:eastAsia="Times New Roman" w:hAnsi="Calibri" w:cs="Times New Roman"/>
      <w:lang w:eastAsia="en-US"/>
    </w:rPr>
  </w:style>
  <w:style w:type="paragraph" w:customStyle="1" w:styleId="p8">
    <w:name w:val="p8"/>
    <w:basedOn w:val="a"/>
    <w:uiPriority w:val="99"/>
    <w:semiHidden/>
    <w:rsid w:val="00261B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10">
    <w:name w:val="p10"/>
    <w:basedOn w:val="a"/>
    <w:uiPriority w:val="99"/>
    <w:semiHidden/>
    <w:rsid w:val="00261B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s1">
    <w:name w:val="s1"/>
    <w:basedOn w:val="a0"/>
    <w:rsid w:val="00261B15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299</Words>
  <Characters>1705</Characters>
  <Application>Microsoft Office Word</Application>
  <DocSecurity>0</DocSecurity>
  <Lines>14</Lines>
  <Paragraphs>3</Paragraphs>
  <ScaleCrop>false</ScaleCrop>
  <Company/>
  <LinksUpToDate>false</LinksUpToDate>
  <CharactersWithSpaces>2001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наташа</dc:creator>
  <cp:keywords/>
  <dc:description/>
  <cp:lastModifiedBy>наташа</cp:lastModifiedBy>
  <cp:revision>6</cp:revision>
  <cp:lastPrinted>2025-10-09T08:32:00Z</cp:lastPrinted>
  <dcterms:created xsi:type="dcterms:W3CDTF">2025-09-11T12:41:00Z</dcterms:created>
  <dcterms:modified xsi:type="dcterms:W3CDTF">2025-11-05T05:55:00Z</dcterms:modified>
</cp:coreProperties>
</file>