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4A05" w:rsidRDefault="00834A05" w:rsidP="00834A0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color w:val="000000"/>
        </w:rPr>
        <w:t xml:space="preserve">Вестник </w:t>
      </w:r>
      <w:proofErr w:type="spellStart"/>
      <w:r>
        <w:rPr>
          <w:rFonts w:ascii="Times New Roman" w:hAnsi="Times New Roman" w:cs="Times New Roman"/>
          <w:b/>
          <w:bCs/>
          <w:color w:val="000000"/>
        </w:rPr>
        <w:t>Титовского</w:t>
      </w:r>
      <w:proofErr w:type="spellEnd"/>
      <w:r>
        <w:rPr>
          <w:rFonts w:ascii="Times New Roman" w:hAnsi="Times New Roman" w:cs="Times New Roman"/>
          <w:b/>
          <w:bCs/>
          <w:color w:val="000000"/>
        </w:rPr>
        <w:t xml:space="preserve"> поселения</w:t>
      </w:r>
      <w:r>
        <w:rPr>
          <w:rFonts w:ascii="Times New Roman" w:hAnsi="Times New Roman" w:cs="Times New Roman"/>
          <w:b/>
          <w:bCs/>
        </w:rPr>
        <w:t xml:space="preserve"> </w:t>
      </w:r>
    </w:p>
    <w:p w:rsidR="00834A05" w:rsidRDefault="00834A05" w:rsidP="00834A0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№4 (16) «23 марта» 2026 года</w:t>
      </w:r>
    </w:p>
    <w:p w:rsidR="00834A05" w:rsidRDefault="00834A05" w:rsidP="00834A05">
      <w:pPr>
        <w:autoSpaceDE w:val="0"/>
        <w:autoSpaceDN w:val="0"/>
        <w:adjustRightInd w:val="0"/>
        <w:ind w:left="6521"/>
        <w:rPr>
          <w:rFonts w:ascii="Times New Roman" w:hAnsi="Times New Roman" w:cs="Times New Roman"/>
        </w:rPr>
      </w:pPr>
    </w:p>
    <w:p w:rsidR="00834A05" w:rsidRDefault="00834A05" w:rsidP="00834A05">
      <w:pPr>
        <w:pBdr>
          <w:top w:val="single" w:sz="12" w:space="1" w:color="auto"/>
          <w:bottom w:val="single" w:sz="12" w:space="1" w:color="auto"/>
        </w:pBdr>
        <w:autoSpaceDE w:val="0"/>
        <w:autoSpaceDN w:val="0"/>
        <w:adjustRightInd w:val="0"/>
        <w:ind w:right="424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Газета  </w:t>
      </w:r>
      <w:proofErr w:type="spellStart"/>
      <w:r>
        <w:rPr>
          <w:rFonts w:ascii="Times New Roman" w:hAnsi="Times New Roman" w:cs="Times New Roman"/>
          <w:b/>
          <w:bCs/>
        </w:rPr>
        <w:t>Титовского</w:t>
      </w:r>
      <w:proofErr w:type="spellEnd"/>
      <w:r>
        <w:rPr>
          <w:rFonts w:ascii="Times New Roman" w:hAnsi="Times New Roman" w:cs="Times New Roman"/>
          <w:b/>
          <w:bCs/>
        </w:rPr>
        <w:t xml:space="preserve"> сельского поселения </w:t>
      </w:r>
    </w:p>
    <w:p w:rsidR="00834A05" w:rsidRDefault="00834A05" w:rsidP="00834A05">
      <w:pPr>
        <w:pBdr>
          <w:top w:val="single" w:sz="12" w:space="1" w:color="auto"/>
          <w:bottom w:val="single" w:sz="12" w:space="1" w:color="auto"/>
        </w:pBdr>
        <w:autoSpaceDE w:val="0"/>
        <w:autoSpaceDN w:val="0"/>
        <w:adjustRightInd w:val="0"/>
        <w:ind w:right="424"/>
        <w:jc w:val="center"/>
        <w:rPr>
          <w:rFonts w:ascii="Times New Roman" w:hAnsi="Times New Roman" w:cs="Times New Roman"/>
          <w:b/>
          <w:bCs/>
        </w:rPr>
      </w:pPr>
      <w:proofErr w:type="spellStart"/>
      <w:r>
        <w:rPr>
          <w:rFonts w:ascii="Times New Roman" w:hAnsi="Times New Roman" w:cs="Times New Roman"/>
          <w:b/>
          <w:bCs/>
        </w:rPr>
        <w:t>Шаблыкинского</w:t>
      </w:r>
      <w:proofErr w:type="spellEnd"/>
      <w:r>
        <w:rPr>
          <w:rFonts w:ascii="Times New Roman" w:hAnsi="Times New Roman" w:cs="Times New Roman"/>
          <w:b/>
          <w:bCs/>
        </w:rPr>
        <w:t xml:space="preserve"> района Орловской области</w:t>
      </w:r>
    </w:p>
    <w:tbl>
      <w:tblPr>
        <w:tblW w:w="0" w:type="auto"/>
        <w:tblCellSpacing w:w="20" w:type="dxa"/>
        <w:tblBorders>
          <w:top w:val="outset" w:sz="24" w:space="0" w:color="auto"/>
          <w:left w:val="outset" w:sz="24" w:space="0" w:color="auto"/>
          <w:bottom w:val="outset" w:sz="24" w:space="0" w:color="auto"/>
          <w:right w:val="outset" w:sz="24" w:space="0" w:color="auto"/>
          <w:insideH w:val="outset" w:sz="6" w:space="0" w:color="auto"/>
          <w:insideV w:val="outset" w:sz="6" w:space="0" w:color="auto"/>
        </w:tblBorders>
        <w:tblLook w:val="01E0"/>
      </w:tblPr>
      <w:tblGrid>
        <w:gridCol w:w="9651"/>
      </w:tblGrid>
      <w:tr w:rsidR="00834A05" w:rsidTr="00834A05">
        <w:trPr>
          <w:tblCellSpacing w:w="20" w:type="dxa"/>
        </w:trPr>
        <w:tc>
          <w:tcPr>
            <w:tcW w:w="9571" w:type="dxa"/>
            <w:tcBorders>
              <w:top w:val="outset" w:sz="2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4A05" w:rsidRDefault="00834A05">
            <w:pPr>
              <w:pStyle w:val="a3"/>
              <w:spacing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РОССИЙСКАЯ  ФЕДЕРАЦИЯ</w:t>
            </w:r>
          </w:p>
        </w:tc>
      </w:tr>
      <w:tr w:rsidR="00834A05" w:rsidTr="00834A05">
        <w:trPr>
          <w:tblCellSpacing w:w="20" w:type="dxa"/>
        </w:trPr>
        <w:tc>
          <w:tcPr>
            <w:tcW w:w="95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4A05" w:rsidRDefault="00834A05">
            <w:pPr>
              <w:pStyle w:val="a3"/>
              <w:spacing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ОРЛОВСКАЯ  ОБЛАСТЬ</w:t>
            </w:r>
          </w:p>
        </w:tc>
      </w:tr>
      <w:tr w:rsidR="00834A05" w:rsidTr="00834A05">
        <w:trPr>
          <w:tblCellSpacing w:w="20" w:type="dxa"/>
        </w:trPr>
        <w:tc>
          <w:tcPr>
            <w:tcW w:w="95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4A05" w:rsidRDefault="00834A05">
            <w:pPr>
              <w:pStyle w:val="a3"/>
              <w:spacing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ШАБЛЫКИНСКИЙ  РАЙОН</w:t>
            </w:r>
          </w:p>
        </w:tc>
      </w:tr>
      <w:tr w:rsidR="00834A05" w:rsidTr="00834A05">
        <w:trPr>
          <w:tblCellSpacing w:w="20" w:type="dxa"/>
        </w:trPr>
        <w:tc>
          <w:tcPr>
            <w:tcW w:w="95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4A05" w:rsidRDefault="00834A05">
            <w:pPr>
              <w:pStyle w:val="a3"/>
              <w:spacing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ТИТОВСКИЙ  СЕЛЬСКИЙ  СОВЕТ  НАРОДНЫХ  ДЕПУТАТОВ</w:t>
            </w:r>
          </w:p>
        </w:tc>
      </w:tr>
    </w:tbl>
    <w:p w:rsidR="00834A05" w:rsidRDefault="00834A05" w:rsidP="00834A05">
      <w:pPr>
        <w:pStyle w:val="normal"/>
        <w:spacing w:after="0" w:line="240" w:lineRule="auto"/>
        <w:rPr>
          <w:rFonts w:ascii="Times New Roman" w:eastAsia="Times New Roman" w:hAnsi="Times New Roman" w:cs="Times New Roman"/>
        </w:rPr>
      </w:pPr>
    </w:p>
    <w:p w:rsidR="00834A05" w:rsidRDefault="00834A05" w:rsidP="00834A05">
      <w:pPr>
        <w:pStyle w:val="normal"/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834A05" w:rsidRDefault="00834A05" w:rsidP="00834A05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                                                 РЕШЕНИЕ</w:t>
      </w:r>
    </w:p>
    <w:p w:rsidR="00834A05" w:rsidRDefault="00834A05" w:rsidP="00834A05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</w:p>
    <w:p w:rsidR="00834A05" w:rsidRDefault="00834A05" w:rsidP="00834A05">
      <w:pPr>
        <w:pStyle w:val="a3"/>
        <w:shd w:val="clear" w:color="auto" w:fill="FFFFFF"/>
        <w:spacing w:before="0" w:beforeAutospacing="0" w:after="0" w:afterAutospacing="0"/>
      </w:pPr>
      <w:r>
        <w:rPr>
          <w:color w:val="000000"/>
          <w:sz w:val="22"/>
          <w:szCs w:val="22"/>
        </w:rPr>
        <w:t xml:space="preserve">             </w:t>
      </w:r>
    </w:p>
    <w:p w:rsidR="00834A05" w:rsidRDefault="00834A05" w:rsidP="00834A0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«23» марта 2026 года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№126</w:t>
      </w:r>
    </w:p>
    <w:p w:rsidR="00834A05" w:rsidRDefault="00834A05" w:rsidP="00834A0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с. </w:t>
      </w:r>
      <w:proofErr w:type="spellStart"/>
      <w:r>
        <w:rPr>
          <w:rFonts w:ascii="Times New Roman" w:hAnsi="Times New Roman" w:cs="Times New Roman"/>
          <w:sz w:val="24"/>
          <w:szCs w:val="24"/>
        </w:rPr>
        <w:t>Титово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</w:t>
      </w:r>
    </w:p>
    <w:p w:rsidR="00834A05" w:rsidRDefault="00834A05" w:rsidP="00834A0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Принято на 43-ем внеочередном заседании</w:t>
      </w:r>
    </w:p>
    <w:p w:rsidR="00834A05" w:rsidRDefault="00834A05" w:rsidP="00834A05">
      <w:pPr>
        <w:pStyle w:val="normal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Титовского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сельского Совета народных       депутатов</w:t>
      </w:r>
    </w:p>
    <w:p w:rsidR="00834A05" w:rsidRDefault="00834A05" w:rsidP="00834A0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834A05" w:rsidRDefault="00834A05" w:rsidP="00834A0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целесообразности образования на территории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Шаблыкинского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 муниципального района муниципального округа</w:t>
      </w:r>
    </w:p>
    <w:p w:rsidR="00834A05" w:rsidRDefault="00834A05" w:rsidP="00834A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34A05" w:rsidRDefault="00834A05" w:rsidP="00834A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В целях реализации положений Федерального закона от 20 марта 2025 года № 33-ФЗ «Об общих принципах организации местного самоуправления в единой системе публичной власти», рассмотрев результаты общественных (публичных) слушаний по вопросу «О целесообразности образования на территории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Шаблыкинского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района муниципального округа либо сохранения действующей системы территориальной организации местного самоуправления на территории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Шаблыкинского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района»,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Титовский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сельский Совет народных депутатов РЕШИЛ:</w:t>
      </w:r>
      <w:proofErr w:type="gramEnd"/>
    </w:p>
    <w:p w:rsidR="00834A05" w:rsidRDefault="00834A05" w:rsidP="00834A05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Признать целесообразность образования на территории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Шаблыкинского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муниципального района муниципального округа. </w:t>
      </w:r>
    </w:p>
    <w:p w:rsidR="00834A05" w:rsidRDefault="00834A05" w:rsidP="00834A05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Направить настоящее решение в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Шаблыкинский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районный Совет народных депутатов.</w:t>
      </w:r>
    </w:p>
    <w:p w:rsidR="00834A05" w:rsidRDefault="00834A05" w:rsidP="00834A05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Настоящее решение подлежит опубликованию (обнародованию) в установленном порядке.</w:t>
      </w:r>
    </w:p>
    <w:p w:rsidR="00834A05" w:rsidRDefault="00834A05" w:rsidP="00834A05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34A05" w:rsidRDefault="00834A05" w:rsidP="00834A05">
      <w:pPr>
        <w:spacing w:after="0" w:line="240" w:lineRule="auto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Глава сельского поселения                         О.В.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Захаркина</w:t>
      </w:r>
      <w:proofErr w:type="spellEnd"/>
    </w:p>
    <w:p w:rsidR="00834A05" w:rsidRDefault="00834A05" w:rsidP="00834A05"/>
    <w:p w:rsidR="005D5052" w:rsidRDefault="005D5052" w:rsidP="005D5052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lastRenderedPageBreak/>
        <w:t xml:space="preserve">                                                 РЕШЕНИЕ</w:t>
      </w:r>
    </w:p>
    <w:p w:rsidR="005D5052" w:rsidRDefault="005D5052" w:rsidP="005D505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</w:p>
    <w:p w:rsidR="005D5052" w:rsidRDefault="005D5052" w:rsidP="005D5052">
      <w:pPr>
        <w:pStyle w:val="a3"/>
        <w:shd w:val="clear" w:color="auto" w:fill="FFFFFF"/>
        <w:spacing w:before="0" w:beforeAutospacing="0" w:after="0" w:afterAutospacing="0"/>
      </w:pPr>
      <w:r>
        <w:rPr>
          <w:color w:val="000000"/>
          <w:sz w:val="22"/>
          <w:szCs w:val="22"/>
        </w:rPr>
        <w:t xml:space="preserve">             </w:t>
      </w:r>
    </w:p>
    <w:p w:rsidR="005D5052" w:rsidRDefault="005D5052" w:rsidP="005D505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«23» марта 2026 года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№127</w:t>
      </w:r>
    </w:p>
    <w:p w:rsidR="005D5052" w:rsidRDefault="005D5052" w:rsidP="005D505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с. </w:t>
      </w:r>
      <w:proofErr w:type="spellStart"/>
      <w:r>
        <w:rPr>
          <w:rFonts w:ascii="Times New Roman" w:hAnsi="Times New Roman" w:cs="Times New Roman"/>
          <w:sz w:val="24"/>
          <w:szCs w:val="24"/>
        </w:rPr>
        <w:t>Титово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</w:t>
      </w:r>
    </w:p>
    <w:p w:rsidR="005D5052" w:rsidRDefault="005D5052" w:rsidP="005D505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Принято на 43-ем внеочередном заседании</w:t>
      </w:r>
    </w:p>
    <w:p w:rsidR="005D5052" w:rsidRPr="005D5052" w:rsidRDefault="005D5052" w:rsidP="005D5052">
      <w:pPr>
        <w:pStyle w:val="normal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Титовского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сельского Совета народных  депутатов</w:t>
      </w:r>
    </w:p>
    <w:p w:rsidR="005D5052" w:rsidRDefault="005D5052" w:rsidP="005D5052">
      <w:pPr>
        <w:rPr>
          <w:rFonts w:ascii="Times New Roman" w:hAnsi="Times New Roman" w:cs="Times New Roman"/>
          <w:sz w:val="24"/>
          <w:szCs w:val="24"/>
        </w:rPr>
      </w:pPr>
    </w:p>
    <w:p w:rsidR="005D5052" w:rsidRDefault="005D5052" w:rsidP="005D5052">
      <w:pPr>
        <w:rPr>
          <w:rFonts w:ascii="Times New Roman" w:hAnsi="Times New Roman" w:cs="Times New Roman"/>
          <w:sz w:val="24"/>
          <w:szCs w:val="24"/>
        </w:rPr>
      </w:pPr>
    </w:p>
    <w:p w:rsidR="005D5052" w:rsidRDefault="005D5052" w:rsidP="005D505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выделении помещения для  библиотеки </w:t>
      </w:r>
    </w:p>
    <w:p w:rsidR="005D5052" w:rsidRDefault="005D5052" w:rsidP="005D505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здание </w:t>
      </w:r>
      <w:proofErr w:type="spellStart"/>
      <w:r>
        <w:rPr>
          <w:rFonts w:ascii="Times New Roman" w:hAnsi="Times New Roman" w:cs="Times New Roman"/>
          <w:sz w:val="24"/>
          <w:szCs w:val="24"/>
        </w:rPr>
        <w:t>Робьенского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сельского дома культуры</w:t>
      </w:r>
    </w:p>
    <w:p w:rsidR="005D5052" w:rsidRDefault="005D5052" w:rsidP="005D5052">
      <w:pPr>
        <w:rPr>
          <w:rFonts w:ascii="Times New Roman" w:hAnsi="Times New Roman" w:cs="Times New Roman"/>
          <w:sz w:val="24"/>
          <w:szCs w:val="24"/>
        </w:rPr>
      </w:pPr>
    </w:p>
    <w:p w:rsidR="005D5052" w:rsidRDefault="005D5052" w:rsidP="005D505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Рассмотрев ходатайство №1 от 05 марта 2026 года депутатов </w:t>
      </w:r>
      <w:proofErr w:type="spellStart"/>
      <w:r>
        <w:rPr>
          <w:rFonts w:ascii="Times New Roman" w:hAnsi="Times New Roman" w:cs="Times New Roman"/>
          <w:sz w:val="24"/>
          <w:szCs w:val="24"/>
        </w:rPr>
        <w:t>Титовского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сельского Совета народных депутатов </w:t>
      </w:r>
      <w:proofErr w:type="spellStart"/>
      <w:r>
        <w:rPr>
          <w:rFonts w:ascii="Times New Roman" w:hAnsi="Times New Roman" w:cs="Times New Roman"/>
          <w:sz w:val="24"/>
          <w:szCs w:val="24"/>
        </w:rPr>
        <w:t>Тукаловой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Т. А., </w:t>
      </w:r>
      <w:proofErr w:type="spellStart"/>
      <w:r>
        <w:rPr>
          <w:rFonts w:ascii="Times New Roman" w:hAnsi="Times New Roman" w:cs="Times New Roman"/>
          <w:sz w:val="24"/>
          <w:szCs w:val="24"/>
        </w:rPr>
        <w:t>Логвиновой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Н.И. жителей с. </w:t>
      </w:r>
      <w:proofErr w:type="spellStart"/>
      <w:r>
        <w:rPr>
          <w:rFonts w:ascii="Times New Roman" w:hAnsi="Times New Roman" w:cs="Times New Roman"/>
          <w:sz w:val="24"/>
          <w:szCs w:val="24"/>
        </w:rPr>
        <w:t>Робье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Титовского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Шаблыкинского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района Орловской области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Бобчак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Г.П., </w:t>
      </w:r>
      <w:proofErr w:type="spellStart"/>
      <w:r>
        <w:rPr>
          <w:rFonts w:ascii="Times New Roman" w:hAnsi="Times New Roman" w:cs="Times New Roman"/>
          <w:sz w:val="24"/>
          <w:szCs w:val="24"/>
        </w:rPr>
        <w:t>Кузмичевой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С.В., </w:t>
      </w:r>
      <w:proofErr w:type="spellStart"/>
      <w:r>
        <w:rPr>
          <w:rFonts w:ascii="Times New Roman" w:hAnsi="Times New Roman" w:cs="Times New Roman"/>
          <w:sz w:val="24"/>
          <w:szCs w:val="24"/>
        </w:rPr>
        <w:t>Тукаловой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Л.Н., о выделение помещения для размещения библиотеки в здании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Робьенского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сельского дома культуры, так как в </w:t>
      </w:r>
      <w:proofErr w:type="gramStart"/>
      <w:r>
        <w:rPr>
          <w:rFonts w:ascii="Times New Roman" w:hAnsi="Times New Roman" w:cs="Times New Roman"/>
          <w:sz w:val="24"/>
          <w:szCs w:val="24"/>
        </w:rPr>
        <w:t>здании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где находится библиотека течет крыша, </w:t>
      </w:r>
      <w:proofErr w:type="spellStart"/>
      <w:r>
        <w:rPr>
          <w:rFonts w:ascii="Times New Roman" w:hAnsi="Times New Roman" w:cs="Times New Roman"/>
          <w:sz w:val="24"/>
          <w:szCs w:val="24"/>
        </w:rPr>
        <w:t>Титовский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сельский Совет народных депутатов</w:t>
      </w:r>
    </w:p>
    <w:p w:rsidR="005D5052" w:rsidRDefault="005D5052" w:rsidP="005D505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РЕШИЛ:</w:t>
      </w:r>
    </w:p>
    <w:p w:rsidR="005D5052" w:rsidRDefault="005D5052" w:rsidP="005D505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1.Выделить помещение (кабинет) в здании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Робьенского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сельского дома культуры для размещения библиотеки.</w:t>
      </w:r>
    </w:p>
    <w:p w:rsidR="005D5052" w:rsidRDefault="005D5052" w:rsidP="005D505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Настоящее решение вступает в силу с момента опубликования (обнародования).</w:t>
      </w:r>
    </w:p>
    <w:p w:rsidR="005D5052" w:rsidRDefault="005D5052" w:rsidP="005D5052">
      <w:pPr>
        <w:rPr>
          <w:rFonts w:ascii="Times New Roman" w:hAnsi="Times New Roman" w:cs="Times New Roman"/>
          <w:sz w:val="24"/>
          <w:szCs w:val="24"/>
        </w:rPr>
      </w:pPr>
    </w:p>
    <w:p w:rsidR="005D5052" w:rsidRDefault="005D5052" w:rsidP="005D505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сельского поселения                                               О.В.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Захаркина</w:t>
      </w:r>
      <w:proofErr w:type="spellEnd"/>
    </w:p>
    <w:p w:rsidR="005D5052" w:rsidRDefault="005D5052" w:rsidP="005D505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D5052" w:rsidRDefault="005D5052" w:rsidP="005D5052">
      <w:pPr>
        <w:rPr>
          <w:rFonts w:ascii="Times New Roman" w:hAnsi="Times New Roman" w:cs="Times New Roman"/>
          <w:sz w:val="24"/>
          <w:szCs w:val="24"/>
        </w:rPr>
      </w:pPr>
    </w:p>
    <w:p w:rsidR="005D5052" w:rsidRDefault="005D5052" w:rsidP="005D5052">
      <w:pPr>
        <w:rPr>
          <w:rFonts w:asciiTheme="minorHAnsi" w:hAnsiTheme="minorHAnsi" w:cstheme="minorBidi"/>
          <w:sz w:val="24"/>
          <w:szCs w:val="24"/>
        </w:rPr>
      </w:pPr>
    </w:p>
    <w:p w:rsidR="00616ABA" w:rsidRDefault="00616ABA"/>
    <w:sectPr w:rsidR="00616ABA" w:rsidSect="00616A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54232"/>
    <w:multiLevelType w:val="multilevel"/>
    <w:tmpl w:val="97A2CBFE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834A05"/>
    <w:rsid w:val="000D3E6D"/>
    <w:rsid w:val="005D5052"/>
    <w:rsid w:val="00616ABA"/>
    <w:rsid w:val="00834A05"/>
    <w:rsid w:val="00FE64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4A05"/>
    <w:rPr>
      <w:rFonts w:ascii="Calibri" w:eastAsia="Calibri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34A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">
    <w:name w:val="normal"/>
    <w:uiPriority w:val="99"/>
    <w:rsid w:val="00834A05"/>
    <w:rPr>
      <w:rFonts w:ascii="Calibri" w:eastAsia="Calibri" w:hAnsi="Calibri" w:cs="Calibri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267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62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450</Words>
  <Characters>2565</Characters>
  <Application>Microsoft Office Word</Application>
  <DocSecurity>0</DocSecurity>
  <Lines>21</Lines>
  <Paragraphs>6</Paragraphs>
  <ScaleCrop>false</ScaleCrop>
  <Company/>
  <LinksUpToDate>false</LinksUpToDate>
  <CharactersWithSpaces>3009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ТИТОВСКОЕ СП</dc:creator>
  <cp:keywords/>
  <dc:description/>
  <cp:lastModifiedBy>ТИТОВСКОЕ СП</cp:lastModifiedBy>
  <cp:revision>5</cp:revision>
  <dcterms:created xsi:type="dcterms:W3CDTF">2026-08-20T09:14:00Z</dcterms:created>
  <dcterms:modified xsi:type="dcterms:W3CDTF">2026-08-20T09:20:00Z</dcterms:modified>
</cp:coreProperties>
</file>