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55" w:rsidRPr="002A4B11" w:rsidRDefault="00524455" w:rsidP="00524455">
      <w:pPr>
        <w:jc w:val="center"/>
        <w:rPr>
          <w:rFonts w:ascii="Times New Roman" w:hAnsi="Times New Roman" w:cs="Times New Roman"/>
          <w:b/>
          <w:sz w:val="24"/>
          <w:szCs w:val="24"/>
        </w:rPr>
      </w:pPr>
      <w:r w:rsidRPr="002A4B11">
        <w:rPr>
          <w:rFonts w:ascii="Times New Roman" w:hAnsi="Times New Roman" w:cs="Times New Roman"/>
          <w:b/>
          <w:sz w:val="24"/>
          <w:szCs w:val="24"/>
        </w:rPr>
        <w:t>РОССИЙСКАЯ ФЕДЕРАЦИЯ                                                                                                                                   ОРЛОВСКАЯ ОБЛАСТЬ</w:t>
      </w:r>
      <w:r w:rsidRPr="002A4B11">
        <w:rPr>
          <w:rFonts w:ascii="Times New Roman" w:hAnsi="Times New Roman" w:cs="Times New Roman"/>
          <w:b/>
          <w:sz w:val="24"/>
          <w:szCs w:val="24"/>
        </w:rPr>
        <w:br/>
        <w:t>ШАБЛЫКИНС</w:t>
      </w:r>
      <w:r w:rsidR="00303F3D">
        <w:rPr>
          <w:rFonts w:ascii="Times New Roman" w:hAnsi="Times New Roman" w:cs="Times New Roman"/>
          <w:b/>
          <w:sz w:val="24"/>
          <w:szCs w:val="24"/>
        </w:rPr>
        <w:t>КИЙ РАЙОН</w:t>
      </w:r>
      <w:r w:rsidR="00303F3D">
        <w:rPr>
          <w:rFonts w:ascii="Times New Roman" w:hAnsi="Times New Roman" w:cs="Times New Roman"/>
          <w:b/>
          <w:sz w:val="24"/>
          <w:szCs w:val="24"/>
        </w:rPr>
        <w:br/>
        <w:t>АДМИНИСТРАЦИЯ ТИТОВ</w:t>
      </w:r>
      <w:r w:rsidRPr="002A4B11">
        <w:rPr>
          <w:rFonts w:ascii="Times New Roman" w:hAnsi="Times New Roman" w:cs="Times New Roman"/>
          <w:b/>
          <w:sz w:val="24"/>
          <w:szCs w:val="24"/>
        </w:rPr>
        <w:t>СКОГО СЕЛЬСКОГО ПОСЕЛЕНИЯ</w:t>
      </w:r>
    </w:p>
    <w:p w:rsidR="00524455" w:rsidRPr="002A4B11" w:rsidRDefault="00524455" w:rsidP="00524455">
      <w:pPr>
        <w:jc w:val="center"/>
        <w:rPr>
          <w:rFonts w:ascii="Times New Roman" w:hAnsi="Times New Roman" w:cs="Times New Roman"/>
          <w:b/>
          <w:sz w:val="24"/>
          <w:szCs w:val="24"/>
        </w:rPr>
      </w:pPr>
      <w:r w:rsidRPr="002A4B11">
        <w:rPr>
          <w:rFonts w:ascii="Times New Roman" w:hAnsi="Times New Roman" w:cs="Times New Roman"/>
          <w:b/>
          <w:sz w:val="24"/>
          <w:szCs w:val="24"/>
        </w:rPr>
        <w:t>ПОСТАНОВЛЕНИЕ</w:t>
      </w:r>
    </w:p>
    <w:p w:rsidR="00F53570" w:rsidRDefault="00524455" w:rsidP="00524455">
      <w:pPr>
        <w:rPr>
          <w:rFonts w:ascii="Times New Roman" w:hAnsi="Times New Roman" w:cs="Times New Roman"/>
          <w:sz w:val="24"/>
          <w:szCs w:val="24"/>
        </w:rPr>
      </w:pPr>
      <w:r w:rsidRPr="002A4B11">
        <w:rPr>
          <w:rFonts w:ascii="Times New Roman" w:hAnsi="Times New Roman" w:cs="Times New Roman"/>
          <w:sz w:val="24"/>
          <w:szCs w:val="24"/>
        </w:rPr>
        <w:t>От</w:t>
      </w:r>
      <w:r>
        <w:rPr>
          <w:rFonts w:ascii="Times New Roman" w:hAnsi="Times New Roman" w:cs="Times New Roman"/>
          <w:sz w:val="24"/>
          <w:szCs w:val="24"/>
        </w:rPr>
        <w:t xml:space="preserve"> </w:t>
      </w:r>
      <w:r w:rsidRPr="002A4B11">
        <w:rPr>
          <w:rFonts w:ascii="Times New Roman" w:hAnsi="Times New Roman" w:cs="Times New Roman"/>
          <w:sz w:val="24"/>
          <w:szCs w:val="24"/>
        </w:rPr>
        <w:t xml:space="preserve"> </w:t>
      </w:r>
      <w:r w:rsidR="00303F3D">
        <w:rPr>
          <w:rFonts w:ascii="Times New Roman" w:hAnsi="Times New Roman" w:cs="Times New Roman"/>
          <w:sz w:val="24"/>
          <w:szCs w:val="24"/>
        </w:rPr>
        <w:t>02.05</w:t>
      </w:r>
      <w:r w:rsidRPr="00783235">
        <w:rPr>
          <w:rFonts w:ascii="Times New Roman" w:hAnsi="Times New Roman" w:cs="Times New Roman"/>
          <w:sz w:val="24"/>
          <w:szCs w:val="24"/>
        </w:rPr>
        <w:t xml:space="preserve">. 2024 года                                                                                                                №   </w:t>
      </w:r>
      <w:r w:rsidR="00303F3D">
        <w:rPr>
          <w:rFonts w:ascii="Times New Roman" w:hAnsi="Times New Roman" w:cs="Times New Roman"/>
          <w:sz w:val="24"/>
          <w:szCs w:val="24"/>
        </w:rPr>
        <w:t>14</w:t>
      </w:r>
      <w:r>
        <w:rPr>
          <w:rFonts w:ascii="Times New Roman" w:hAnsi="Times New Roman" w:cs="Times New Roman"/>
          <w:sz w:val="24"/>
          <w:szCs w:val="24"/>
        </w:rPr>
        <w:t xml:space="preserve">                                                                               </w:t>
      </w:r>
      <w:r w:rsidR="00303F3D">
        <w:rPr>
          <w:rFonts w:ascii="Times New Roman" w:hAnsi="Times New Roman" w:cs="Times New Roman"/>
          <w:sz w:val="24"/>
          <w:szCs w:val="24"/>
        </w:rPr>
        <w:t xml:space="preserve">с. </w:t>
      </w:r>
      <w:proofErr w:type="spellStart"/>
      <w:r w:rsidR="00303F3D">
        <w:rPr>
          <w:rFonts w:ascii="Times New Roman" w:hAnsi="Times New Roman" w:cs="Times New Roman"/>
          <w:sz w:val="24"/>
          <w:szCs w:val="24"/>
        </w:rPr>
        <w:t>Титово</w:t>
      </w:r>
      <w:proofErr w:type="spellEnd"/>
      <w:r w:rsidRPr="002A4B11">
        <w:rPr>
          <w:rFonts w:ascii="Times New Roman" w:hAnsi="Times New Roman" w:cs="Times New Roman"/>
          <w:sz w:val="24"/>
          <w:szCs w:val="24"/>
        </w:rPr>
        <w:t xml:space="preserve">  </w:t>
      </w:r>
    </w:p>
    <w:p w:rsidR="00524455" w:rsidRPr="002A4B11" w:rsidRDefault="00524455" w:rsidP="00524455">
      <w:pPr>
        <w:rPr>
          <w:rFonts w:ascii="Times New Roman" w:hAnsi="Times New Roman" w:cs="Times New Roman"/>
          <w:sz w:val="24"/>
          <w:szCs w:val="24"/>
        </w:rPr>
      </w:pPr>
      <w:r w:rsidRPr="002A4B11">
        <w:rPr>
          <w:rFonts w:ascii="Times New Roman" w:hAnsi="Times New Roman" w:cs="Times New Roman"/>
          <w:sz w:val="24"/>
          <w:szCs w:val="24"/>
        </w:rPr>
        <w:t xml:space="preserve">                                                                                                     </w:t>
      </w:r>
    </w:p>
    <w:p w:rsidR="00524455" w:rsidRPr="007A29F6" w:rsidRDefault="00524455" w:rsidP="00524455">
      <w:pPr>
        <w:shd w:val="clear" w:color="auto" w:fill="FFFFFF"/>
        <w:spacing w:after="150" w:line="240" w:lineRule="auto"/>
        <w:rPr>
          <w:rFonts w:ascii="Times New Roman" w:eastAsia="Times New Roman" w:hAnsi="Times New Roman" w:cs="Times New Roman"/>
          <w:b/>
          <w:bCs/>
          <w:sz w:val="28"/>
          <w:szCs w:val="28"/>
        </w:rPr>
      </w:pPr>
      <w:r w:rsidRPr="000072CE">
        <w:rPr>
          <w:rFonts w:ascii="Times New Roman" w:eastAsia="Times New Roman" w:hAnsi="Times New Roman" w:cs="Times New Roman"/>
          <w:b/>
          <w:bCs/>
          <w:sz w:val="28"/>
          <w:szCs w:val="28"/>
        </w:rPr>
        <w:t>Об обработке и защите</w:t>
      </w:r>
      <w:r>
        <w:rPr>
          <w:rFonts w:ascii="Times New Roman" w:eastAsia="Times New Roman" w:hAnsi="Times New Roman" w:cs="Times New Roman"/>
          <w:sz w:val="28"/>
          <w:szCs w:val="28"/>
        </w:rPr>
        <w:t xml:space="preserve">                                                                                                     </w:t>
      </w:r>
      <w:r w:rsidRPr="000072CE">
        <w:rPr>
          <w:rFonts w:ascii="Times New Roman" w:eastAsia="Times New Roman" w:hAnsi="Times New Roman" w:cs="Times New Roman"/>
          <w:b/>
          <w:bCs/>
          <w:sz w:val="28"/>
          <w:szCs w:val="28"/>
        </w:rPr>
        <w:t>персональных данных</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 xml:space="preserve"> </w:t>
      </w:r>
      <w:proofErr w:type="gramStart"/>
      <w:r w:rsidRPr="000072CE">
        <w:rPr>
          <w:rFonts w:ascii="Times New Roman" w:eastAsia="Times New Roman" w:hAnsi="Times New Roman" w:cs="Times New Roman"/>
          <w:color w:val="000000"/>
          <w:sz w:val="24"/>
          <w:szCs w:val="24"/>
        </w:rPr>
        <w:t xml:space="preserve">В соответствии с Федеральным законом от 27.07.2006 № 152-ФЗ «О персональных данных», Постановлением Правительства Российской Федерации от 21.03.2012 №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документального закрепления порядка обращения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 xml:space="preserve">с персональными данными, обрабатываемых в </w:t>
      </w:r>
      <w:r>
        <w:rPr>
          <w:rFonts w:ascii="Times New Roman" w:eastAsia="Times New Roman" w:hAnsi="Times New Roman" w:cs="Times New Roman"/>
          <w:color w:val="000000"/>
          <w:sz w:val="24"/>
          <w:szCs w:val="24"/>
        </w:rPr>
        <w:t>а</w:t>
      </w:r>
      <w:r w:rsidR="00303F3D">
        <w:rPr>
          <w:rFonts w:ascii="Times New Roman" w:eastAsia="Times New Roman" w:hAnsi="Times New Roman" w:cs="Times New Roman"/>
          <w:color w:val="000000"/>
          <w:sz w:val="24"/>
          <w:szCs w:val="24"/>
        </w:rPr>
        <w:t>дминистрации</w:t>
      </w:r>
      <w:proofErr w:type="gramEnd"/>
      <w:r w:rsidR="00303F3D">
        <w:rPr>
          <w:rFonts w:ascii="Times New Roman" w:eastAsia="Times New Roman" w:hAnsi="Times New Roman" w:cs="Times New Roman"/>
          <w:color w:val="000000"/>
          <w:sz w:val="24"/>
          <w:szCs w:val="24"/>
        </w:rPr>
        <w:t xml:space="preserve"> </w:t>
      </w:r>
      <w:proofErr w:type="spellStart"/>
      <w:r w:rsidR="00303F3D">
        <w:rPr>
          <w:rFonts w:ascii="Times New Roman" w:eastAsia="Times New Roman" w:hAnsi="Times New Roman" w:cs="Times New Roman"/>
          <w:color w:val="000000"/>
          <w:sz w:val="24"/>
          <w:szCs w:val="24"/>
        </w:rPr>
        <w:t>Титов</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сельского поселения </w:t>
      </w:r>
      <w:proofErr w:type="spellStart"/>
      <w:r>
        <w:rPr>
          <w:rFonts w:ascii="Times New Roman" w:eastAsia="Times New Roman" w:hAnsi="Times New Roman" w:cs="Times New Roman"/>
          <w:color w:val="000000"/>
          <w:sz w:val="24"/>
          <w:szCs w:val="24"/>
        </w:rPr>
        <w:t>Шаблыкин</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района </w:t>
      </w:r>
      <w:r>
        <w:rPr>
          <w:rFonts w:ascii="Times New Roman" w:eastAsia="Times New Roman" w:hAnsi="Times New Roman" w:cs="Times New Roman"/>
          <w:color w:val="000000"/>
          <w:sz w:val="24"/>
          <w:szCs w:val="24"/>
        </w:rPr>
        <w:t>Орло</w:t>
      </w:r>
      <w:r w:rsidRPr="000072CE">
        <w:rPr>
          <w:rFonts w:ascii="Times New Roman" w:eastAsia="Times New Roman" w:hAnsi="Times New Roman" w:cs="Times New Roman"/>
          <w:color w:val="000000"/>
          <w:sz w:val="24"/>
          <w:szCs w:val="24"/>
        </w:rPr>
        <w:t xml:space="preserve">вской области, обеспечения соблюдения законных прав субъектов персональных данных </w:t>
      </w:r>
      <w:r>
        <w:rPr>
          <w:rFonts w:ascii="Times New Roman" w:eastAsia="Times New Roman" w:hAnsi="Times New Roman" w:cs="Times New Roman"/>
          <w:color w:val="000000"/>
          <w:sz w:val="24"/>
          <w:szCs w:val="24"/>
        </w:rPr>
        <w:t>а</w:t>
      </w:r>
      <w:r w:rsidRPr="000072CE">
        <w:rPr>
          <w:rFonts w:ascii="Times New Roman" w:eastAsia="Times New Roman" w:hAnsi="Times New Roman" w:cs="Times New Roman"/>
          <w:color w:val="000000"/>
          <w:sz w:val="24"/>
          <w:szCs w:val="24"/>
        </w:rPr>
        <w:t>дминистраци</w:t>
      </w:r>
      <w:r>
        <w:rPr>
          <w:rFonts w:ascii="Times New Roman" w:eastAsia="Times New Roman" w:hAnsi="Times New Roman" w:cs="Times New Roman"/>
          <w:color w:val="000000"/>
          <w:sz w:val="24"/>
          <w:szCs w:val="24"/>
        </w:rPr>
        <w:t xml:space="preserve">я </w:t>
      </w:r>
      <w:r w:rsidR="00303F3D">
        <w:rPr>
          <w:rFonts w:ascii="Times New Roman" w:eastAsia="Times New Roman" w:hAnsi="Times New Roman" w:cs="Times New Roman"/>
          <w:color w:val="000000"/>
          <w:sz w:val="24"/>
          <w:szCs w:val="24"/>
        </w:rPr>
        <w:t xml:space="preserve"> </w:t>
      </w:r>
      <w:proofErr w:type="spellStart"/>
      <w:r w:rsidR="00303F3D">
        <w:rPr>
          <w:rFonts w:ascii="Times New Roman" w:eastAsia="Times New Roman" w:hAnsi="Times New Roman" w:cs="Times New Roman"/>
          <w:color w:val="000000"/>
          <w:sz w:val="24"/>
          <w:szCs w:val="24"/>
        </w:rPr>
        <w:t>Титов</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сельского поселения</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b/>
          <w:color w:val="000000"/>
          <w:sz w:val="24"/>
          <w:szCs w:val="24"/>
        </w:rPr>
      </w:pPr>
      <w:r w:rsidRPr="000072CE">
        <w:rPr>
          <w:rFonts w:ascii="Times New Roman" w:eastAsia="Times New Roman" w:hAnsi="Times New Roman" w:cs="Times New Roman"/>
          <w:b/>
          <w:color w:val="000000"/>
          <w:sz w:val="24"/>
          <w:szCs w:val="24"/>
        </w:rPr>
        <w:t>ПОСТАНОВЛЯЕТ:</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Утвердить П</w:t>
      </w:r>
      <w:r w:rsidRPr="000072CE">
        <w:rPr>
          <w:rFonts w:ascii="Times New Roman" w:eastAsia="Times New Roman" w:hAnsi="Times New Roman" w:cs="Times New Roman"/>
          <w:color w:val="000000"/>
          <w:sz w:val="24"/>
          <w:szCs w:val="24"/>
        </w:rPr>
        <w:t>орядок обращения с персональными данными (Приложение 1).</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2. Утвердить перечень целей и сроков обработки персональных данных (Приложение 2).</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3. Утвердить перечень должностей, назначение на которые предполагает доступ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к персональным данным или их обработку (Приложение 3).</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4. Утвердить политику </w:t>
      </w:r>
      <w:r>
        <w:rPr>
          <w:rFonts w:ascii="Times New Roman" w:eastAsia="Times New Roman" w:hAnsi="Times New Roman" w:cs="Times New Roman"/>
          <w:color w:val="000000"/>
          <w:sz w:val="24"/>
          <w:szCs w:val="24"/>
        </w:rPr>
        <w:t>а</w:t>
      </w:r>
      <w:r w:rsidRPr="000072CE">
        <w:rPr>
          <w:rFonts w:ascii="Times New Roman" w:eastAsia="Times New Roman" w:hAnsi="Times New Roman" w:cs="Times New Roman"/>
          <w:color w:val="000000"/>
          <w:sz w:val="24"/>
          <w:szCs w:val="24"/>
        </w:rPr>
        <w:t>дминистраци</w:t>
      </w:r>
      <w:r>
        <w:rPr>
          <w:rFonts w:ascii="Times New Roman" w:eastAsia="Times New Roman" w:hAnsi="Times New Roman" w:cs="Times New Roman"/>
          <w:color w:val="000000"/>
          <w:sz w:val="24"/>
          <w:szCs w:val="24"/>
        </w:rPr>
        <w:t xml:space="preserve">и </w:t>
      </w:r>
      <w:r w:rsidR="00303F3D">
        <w:rPr>
          <w:rFonts w:ascii="Times New Roman" w:eastAsia="Times New Roman" w:hAnsi="Times New Roman" w:cs="Times New Roman"/>
          <w:color w:val="000000"/>
          <w:sz w:val="24"/>
          <w:szCs w:val="24"/>
        </w:rPr>
        <w:t xml:space="preserve"> </w:t>
      </w:r>
      <w:proofErr w:type="spellStart"/>
      <w:r w:rsidR="00303F3D">
        <w:rPr>
          <w:rFonts w:ascii="Times New Roman" w:eastAsia="Times New Roman" w:hAnsi="Times New Roman" w:cs="Times New Roman"/>
          <w:color w:val="000000"/>
          <w:sz w:val="24"/>
          <w:szCs w:val="24"/>
        </w:rPr>
        <w:t>Титов</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сельского поселения </w:t>
      </w:r>
      <w:proofErr w:type="spellStart"/>
      <w:r>
        <w:rPr>
          <w:rFonts w:ascii="Times New Roman" w:eastAsia="Times New Roman" w:hAnsi="Times New Roman" w:cs="Times New Roman"/>
          <w:color w:val="000000"/>
          <w:sz w:val="24"/>
          <w:szCs w:val="24"/>
        </w:rPr>
        <w:t>Шаблыкин</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района </w:t>
      </w:r>
      <w:r>
        <w:rPr>
          <w:rFonts w:ascii="Times New Roman" w:eastAsia="Times New Roman" w:hAnsi="Times New Roman" w:cs="Times New Roman"/>
          <w:color w:val="000000"/>
          <w:sz w:val="24"/>
          <w:szCs w:val="24"/>
        </w:rPr>
        <w:t>Орло</w:t>
      </w:r>
      <w:r w:rsidRPr="000072CE">
        <w:rPr>
          <w:rFonts w:ascii="Times New Roman" w:eastAsia="Times New Roman" w:hAnsi="Times New Roman" w:cs="Times New Roman"/>
          <w:color w:val="000000"/>
          <w:sz w:val="24"/>
          <w:szCs w:val="24"/>
        </w:rPr>
        <w:t>вской области в отношении обработки персональных данных (Приложение 4).</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5. Утвердить правила рассмотрения запросов субъектов персональных данных или их представителей (Приложение 5).</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6. Утвердить форму уведомления работника о факте обработки персональных данных (обязательства прекратить обработку персональных данных при увольнении либо переводе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на другую должность, не связанную с обработкой персональных данных) (Приложение 6).</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7. Утвердить типовые формы согласия на обработку персональных данных (Приложение 7)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и разъяснения субъекту персональных данных юридических последствий отказа предоставить свои персональные данные (Приложение 8).</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07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 xml:space="preserve">Ведущему специалисту обеспечить ознакомление всех сотрудников администрации </w:t>
      </w:r>
      <w:r>
        <w:rPr>
          <w:rFonts w:ascii="Times New Roman" w:eastAsia="Times New Roman" w:hAnsi="Times New Roman" w:cs="Times New Roman"/>
          <w:color w:val="000000"/>
          <w:sz w:val="24"/>
          <w:szCs w:val="24"/>
        </w:rPr>
        <w:t xml:space="preserve">                        </w:t>
      </w:r>
      <w:r w:rsidRPr="000072CE">
        <w:rPr>
          <w:rFonts w:ascii="Times New Roman" w:eastAsia="Times New Roman" w:hAnsi="Times New Roman" w:cs="Times New Roman"/>
          <w:color w:val="000000"/>
          <w:sz w:val="24"/>
          <w:szCs w:val="24"/>
        </w:rPr>
        <w:t>под подпись с настоящим постановлением.</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0072CE">
        <w:rPr>
          <w:rFonts w:ascii="Times New Roman" w:eastAsia="Times New Roman" w:hAnsi="Times New Roman" w:cs="Times New Roman"/>
          <w:color w:val="000000"/>
          <w:sz w:val="24"/>
          <w:szCs w:val="24"/>
        </w:rPr>
        <w:t>. Обнародовать настоящее постановление согласно Порядку обнародования</w:t>
      </w:r>
      <w:r w:rsidR="00303F3D">
        <w:rPr>
          <w:rFonts w:ascii="Times New Roman" w:eastAsia="Times New Roman" w:hAnsi="Times New Roman" w:cs="Times New Roman"/>
          <w:color w:val="000000"/>
          <w:sz w:val="24"/>
          <w:szCs w:val="24"/>
        </w:rPr>
        <w:t xml:space="preserve"> муниципальных правовых актов </w:t>
      </w:r>
      <w:proofErr w:type="spellStart"/>
      <w:r w:rsidR="00303F3D">
        <w:rPr>
          <w:rFonts w:ascii="Times New Roman" w:eastAsia="Times New Roman" w:hAnsi="Times New Roman" w:cs="Times New Roman"/>
          <w:color w:val="000000"/>
          <w:sz w:val="24"/>
          <w:szCs w:val="24"/>
        </w:rPr>
        <w:t>Титов</w:t>
      </w:r>
      <w:r w:rsidRPr="000072CE">
        <w:rPr>
          <w:rFonts w:ascii="Times New Roman" w:eastAsia="Times New Roman" w:hAnsi="Times New Roman" w:cs="Times New Roman"/>
          <w:color w:val="000000"/>
          <w:sz w:val="24"/>
          <w:szCs w:val="24"/>
        </w:rPr>
        <w:t>ского</w:t>
      </w:r>
      <w:proofErr w:type="spellEnd"/>
      <w:r w:rsidRPr="000072CE">
        <w:rPr>
          <w:rFonts w:ascii="Times New Roman" w:eastAsia="Times New Roman" w:hAnsi="Times New Roman" w:cs="Times New Roman"/>
          <w:color w:val="000000"/>
          <w:sz w:val="24"/>
          <w:szCs w:val="24"/>
        </w:rPr>
        <w:t xml:space="preserve"> сельского поселения.</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 xml:space="preserve">11. </w:t>
      </w:r>
      <w:proofErr w:type="gramStart"/>
      <w:r w:rsidRPr="000072CE">
        <w:rPr>
          <w:rFonts w:ascii="Times New Roman" w:eastAsia="Times New Roman" w:hAnsi="Times New Roman" w:cs="Times New Roman"/>
          <w:color w:val="000000"/>
          <w:sz w:val="24"/>
          <w:szCs w:val="24"/>
        </w:rPr>
        <w:t>Контроль за</w:t>
      </w:r>
      <w:proofErr w:type="gramEnd"/>
      <w:r w:rsidRPr="000072CE">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524455" w:rsidRPr="000072CE"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r w:rsidRPr="000072CE">
        <w:rPr>
          <w:rFonts w:ascii="Times New Roman" w:eastAsia="Times New Roman" w:hAnsi="Times New Roman" w:cs="Times New Roman"/>
          <w:color w:val="000000"/>
          <w:sz w:val="24"/>
          <w:szCs w:val="24"/>
        </w:rPr>
        <w:t>12. Настоящее постановление вступает в силу с момента его подписания.</w:t>
      </w: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303F3D" w:rsidP="00524455">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Глава </w:t>
      </w:r>
      <w:proofErr w:type="spellStart"/>
      <w:r>
        <w:rPr>
          <w:rFonts w:ascii="Times New Roman" w:eastAsia="Times New Roman" w:hAnsi="Times New Roman" w:cs="Times New Roman"/>
          <w:color w:val="000000"/>
          <w:sz w:val="24"/>
          <w:szCs w:val="24"/>
        </w:rPr>
        <w:t>Титов</w:t>
      </w:r>
      <w:r w:rsidR="00524455" w:rsidRPr="000072CE">
        <w:rPr>
          <w:rFonts w:ascii="Times New Roman" w:eastAsia="Times New Roman" w:hAnsi="Times New Roman" w:cs="Times New Roman"/>
          <w:color w:val="000000"/>
          <w:sz w:val="24"/>
          <w:szCs w:val="24"/>
        </w:rPr>
        <w:t>ского</w:t>
      </w:r>
      <w:proofErr w:type="spellEnd"/>
      <w:r w:rsidR="00524455">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 xml:space="preserve">О.В. </w:t>
      </w:r>
      <w:proofErr w:type="spellStart"/>
      <w:r>
        <w:rPr>
          <w:rFonts w:ascii="Times New Roman" w:eastAsia="Times New Roman" w:hAnsi="Times New Roman" w:cs="Times New Roman"/>
          <w:color w:val="000000"/>
          <w:sz w:val="24"/>
          <w:szCs w:val="24"/>
        </w:rPr>
        <w:t>Захаркина</w:t>
      </w:r>
      <w:proofErr w:type="spellEnd"/>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Pr="007A29F6" w:rsidRDefault="00524455" w:rsidP="00524455">
      <w:pPr>
        <w:ind w:firstLine="567"/>
        <w:jc w:val="right"/>
        <w:rPr>
          <w:rFonts w:ascii="Times New Roman" w:hAnsi="Times New Roman" w:cs="Times New Roman"/>
        </w:rPr>
      </w:pPr>
      <w:r w:rsidRPr="007A29F6">
        <w:rPr>
          <w:rFonts w:ascii="Times New Roman" w:hAnsi="Times New Roman" w:cs="Times New Roman"/>
        </w:rPr>
        <w:t>Приложение № 1</w:t>
      </w:r>
      <w:r w:rsidRPr="007A29F6">
        <w:rPr>
          <w:rFonts w:ascii="Times New Roman" w:hAnsi="Times New Roman" w:cs="Times New Roman"/>
        </w:rPr>
        <w:br/>
        <w:t>к Порядку обращения с персональными данными</w:t>
      </w:r>
      <w:r w:rsidRPr="007A29F6">
        <w:rPr>
          <w:rFonts w:ascii="Times New Roman" w:hAnsi="Times New Roman" w:cs="Times New Roman"/>
        </w:rPr>
        <w:br/>
        <w:t xml:space="preserve">в </w:t>
      </w:r>
      <w:r>
        <w:rPr>
          <w:rFonts w:ascii="Times New Roman" w:hAnsi="Times New Roman" w:cs="Times New Roman"/>
        </w:rPr>
        <w:t>а</w:t>
      </w:r>
      <w:r w:rsidR="00303F3D">
        <w:rPr>
          <w:rFonts w:ascii="Times New Roman" w:hAnsi="Times New Roman" w:cs="Times New Roman"/>
        </w:rPr>
        <w:t xml:space="preserve">дминистрации </w:t>
      </w:r>
      <w:proofErr w:type="spellStart"/>
      <w:r w:rsidR="00303F3D">
        <w:rPr>
          <w:rFonts w:ascii="Times New Roman" w:hAnsi="Times New Roman" w:cs="Times New Roman"/>
        </w:rPr>
        <w:t>Титов</w:t>
      </w:r>
      <w:r w:rsidRPr="007A29F6">
        <w:rPr>
          <w:rFonts w:ascii="Times New Roman" w:hAnsi="Times New Roman" w:cs="Times New Roman"/>
        </w:rPr>
        <w:t>ского</w:t>
      </w:r>
      <w:proofErr w:type="spellEnd"/>
      <w:r w:rsidRPr="007A29F6">
        <w:rPr>
          <w:rFonts w:ascii="Times New Roman" w:hAnsi="Times New Roman" w:cs="Times New Roman"/>
        </w:rPr>
        <w:t xml:space="preserve"> сельского поселения </w:t>
      </w: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Pr="00491910" w:rsidRDefault="00524455" w:rsidP="00524455">
      <w:pPr>
        <w:shd w:val="clear" w:color="auto" w:fill="FFFFFF"/>
        <w:spacing w:after="150" w:line="240" w:lineRule="auto"/>
        <w:jc w:val="center"/>
        <w:rPr>
          <w:rFonts w:ascii="Times New Roman" w:eastAsia="Times New Roman" w:hAnsi="Times New Roman" w:cs="Times New Roman"/>
          <w:color w:val="000000"/>
          <w:sz w:val="21"/>
          <w:szCs w:val="21"/>
        </w:rPr>
      </w:pPr>
      <w:r w:rsidRPr="00491910">
        <w:rPr>
          <w:rFonts w:ascii="Times New Roman" w:eastAsia="Times New Roman" w:hAnsi="Times New Roman" w:cs="Times New Roman"/>
          <w:b/>
          <w:bCs/>
          <w:color w:val="000000"/>
          <w:sz w:val="21"/>
        </w:rPr>
        <w:t>ПОРЯДОК</w:t>
      </w:r>
    </w:p>
    <w:p w:rsidR="00524455" w:rsidRPr="00491910" w:rsidRDefault="00524455" w:rsidP="00524455">
      <w:pPr>
        <w:shd w:val="clear" w:color="auto" w:fill="FFFFFF"/>
        <w:spacing w:after="150" w:line="240" w:lineRule="auto"/>
        <w:jc w:val="center"/>
        <w:rPr>
          <w:rFonts w:ascii="Times New Roman" w:eastAsia="Times New Roman" w:hAnsi="Times New Roman" w:cs="Times New Roman"/>
          <w:color w:val="000000"/>
          <w:sz w:val="21"/>
          <w:szCs w:val="21"/>
        </w:rPr>
      </w:pPr>
      <w:r w:rsidRPr="00491910">
        <w:rPr>
          <w:rFonts w:ascii="Times New Roman" w:eastAsia="Times New Roman" w:hAnsi="Times New Roman" w:cs="Times New Roman"/>
          <w:b/>
          <w:bCs/>
          <w:color w:val="000000"/>
          <w:sz w:val="21"/>
        </w:rPr>
        <w:t>обращения с персональными данными</w:t>
      </w:r>
    </w:p>
    <w:p w:rsidR="00524455" w:rsidRPr="00491910" w:rsidRDefault="00303F3D" w:rsidP="00524455">
      <w:pPr>
        <w:shd w:val="clear" w:color="auto" w:fill="FFFFFF"/>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rPr>
        <w:t xml:space="preserve">в администрации </w:t>
      </w:r>
      <w:proofErr w:type="spellStart"/>
      <w:r>
        <w:rPr>
          <w:rFonts w:ascii="Times New Roman" w:eastAsia="Times New Roman" w:hAnsi="Times New Roman" w:cs="Times New Roman"/>
          <w:b/>
          <w:bCs/>
          <w:color w:val="000000"/>
          <w:sz w:val="21"/>
        </w:rPr>
        <w:t>Титов</w:t>
      </w:r>
      <w:r w:rsidR="00524455" w:rsidRPr="00491910">
        <w:rPr>
          <w:rFonts w:ascii="Times New Roman" w:eastAsia="Times New Roman" w:hAnsi="Times New Roman" w:cs="Times New Roman"/>
          <w:b/>
          <w:bCs/>
          <w:color w:val="000000"/>
          <w:sz w:val="21"/>
        </w:rPr>
        <w:t>ского</w:t>
      </w:r>
      <w:proofErr w:type="spellEnd"/>
      <w:r w:rsidR="00524455" w:rsidRPr="00491910">
        <w:rPr>
          <w:rFonts w:ascii="Times New Roman" w:eastAsia="Times New Roman" w:hAnsi="Times New Roman" w:cs="Times New Roman"/>
          <w:b/>
          <w:bCs/>
          <w:color w:val="000000"/>
          <w:sz w:val="21"/>
        </w:rPr>
        <w:t xml:space="preserve"> сельского поселения </w:t>
      </w:r>
      <w:proofErr w:type="spellStart"/>
      <w:r w:rsidR="00524455" w:rsidRPr="00491910">
        <w:rPr>
          <w:rFonts w:ascii="Times New Roman" w:eastAsia="Times New Roman" w:hAnsi="Times New Roman" w:cs="Times New Roman"/>
          <w:b/>
          <w:bCs/>
          <w:color w:val="000000"/>
          <w:sz w:val="21"/>
        </w:rPr>
        <w:t>Шаблыкинского</w:t>
      </w:r>
      <w:proofErr w:type="spellEnd"/>
      <w:r w:rsidR="00524455" w:rsidRPr="00491910">
        <w:rPr>
          <w:rFonts w:ascii="Times New Roman" w:eastAsia="Times New Roman" w:hAnsi="Times New Roman" w:cs="Times New Roman"/>
          <w:b/>
          <w:bCs/>
          <w:color w:val="000000"/>
          <w:sz w:val="21"/>
        </w:rPr>
        <w:t xml:space="preserve"> района Орловской области</w:t>
      </w:r>
    </w:p>
    <w:p w:rsidR="00524455" w:rsidRPr="0010287A" w:rsidRDefault="00524455" w:rsidP="00524455">
      <w:pPr>
        <w:shd w:val="clear" w:color="auto" w:fill="FFFFFF"/>
        <w:spacing w:after="150" w:line="240" w:lineRule="auto"/>
        <w:jc w:val="center"/>
        <w:rPr>
          <w:rFonts w:ascii="Times New Roman" w:eastAsia="Times New Roman" w:hAnsi="Times New Roman" w:cs="Times New Roman"/>
          <w:sz w:val="24"/>
          <w:szCs w:val="24"/>
        </w:rPr>
      </w:pPr>
      <w:r w:rsidRPr="0010287A">
        <w:rPr>
          <w:rFonts w:ascii="Times New Roman" w:eastAsia="Times New Roman" w:hAnsi="Times New Roman" w:cs="Times New Roman"/>
          <w:sz w:val="24"/>
          <w:szCs w:val="24"/>
        </w:rPr>
        <w:t>Основные положения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Настоящий Порядок регламентирует процессы обработки персональных данных в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10287A">
        <w:rPr>
          <w:rFonts w:ascii="Times New Roman" w:eastAsia="Times New Roman" w:hAnsi="Times New Roman" w:cs="Times New Roman"/>
          <w:bCs/>
          <w:color w:val="000000"/>
          <w:sz w:val="21"/>
        </w:rPr>
        <w:t xml:space="preserve"> сельского поселения </w:t>
      </w:r>
      <w:proofErr w:type="spellStart"/>
      <w:r w:rsidRPr="0010287A">
        <w:rPr>
          <w:rFonts w:ascii="Times New Roman" w:eastAsia="Times New Roman" w:hAnsi="Times New Roman" w:cs="Times New Roman"/>
          <w:bCs/>
          <w:color w:val="000000"/>
          <w:sz w:val="21"/>
        </w:rPr>
        <w:t>Шаблыкинского</w:t>
      </w:r>
      <w:proofErr w:type="spellEnd"/>
      <w:r w:rsidRPr="0010287A">
        <w:rPr>
          <w:rFonts w:ascii="Times New Roman" w:eastAsia="Times New Roman" w:hAnsi="Times New Roman" w:cs="Times New Roman"/>
          <w:bCs/>
          <w:color w:val="000000"/>
          <w:sz w:val="21"/>
        </w:rPr>
        <w:t xml:space="preserve"> района Орловской области</w:t>
      </w:r>
      <w:r w:rsidRPr="00491910">
        <w:rPr>
          <w:rFonts w:ascii="Times New Roman" w:eastAsia="Times New Roman" w:hAnsi="Times New Roman" w:cs="Times New Roman"/>
          <w:color w:val="000000"/>
          <w:sz w:val="21"/>
          <w:szCs w:val="21"/>
        </w:rPr>
        <w:t xml:space="preserve">, в том числе устанавливает меры по обеспечению правомерности их обработки, а также закрепляет основные требования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по обеспечению безопасности обрабатываемых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Настоящий Порядок разработан на основе и во исполнение Федерального закона от 27</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июля 2006г. №152-ФЗ «О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Действие настоящего Порядка распространяется на все процессы по обработке персональных данных, осуществляемые в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10287A">
        <w:rPr>
          <w:rFonts w:ascii="Times New Roman" w:eastAsia="Times New Roman" w:hAnsi="Times New Roman" w:cs="Times New Roman"/>
          <w:bCs/>
          <w:color w:val="000000"/>
          <w:sz w:val="21"/>
        </w:rPr>
        <w:t xml:space="preserve"> сельского поселения </w:t>
      </w:r>
      <w:proofErr w:type="spellStart"/>
      <w:r w:rsidRPr="0010287A">
        <w:rPr>
          <w:rFonts w:ascii="Times New Roman" w:eastAsia="Times New Roman" w:hAnsi="Times New Roman" w:cs="Times New Roman"/>
          <w:bCs/>
          <w:color w:val="000000"/>
          <w:sz w:val="21"/>
        </w:rPr>
        <w:t>Шаблыкинского</w:t>
      </w:r>
      <w:proofErr w:type="spellEnd"/>
      <w:r w:rsidRPr="0010287A">
        <w:rPr>
          <w:rFonts w:ascii="Times New Roman" w:eastAsia="Times New Roman" w:hAnsi="Times New Roman" w:cs="Times New Roman"/>
          <w:bCs/>
          <w:color w:val="000000"/>
          <w:sz w:val="21"/>
        </w:rPr>
        <w:t xml:space="preserve"> района Орловской области</w:t>
      </w:r>
      <w:r w:rsidRPr="00491910">
        <w:rPr>
          <w:rFonts w:ascii="Times New Roman" w:eastAsia="Times New Roman" w:hAnsi="Times New Roman" w:cs="Times New Roman"/>
          <w:color w:val="000000"/>
          <w:sz w:val="21"/>
          <w:szCs w:val="21"/>
        </w:rPr>
        <w:t>, как с использованием средств вычислительной техники, так и без их использования.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Ознакомлению с настоящим Порядком под роспись подлежат все работники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10287A">
        <w:rPr>
          <w:rFonts w:ascii="Times New Roman" w:eastAsia="Times New Roman" w:hAnsi="Times New Roman" w:cs="Times New Roman"/>
          <w:bCs/>
          <w:color w:val="000000"/>
          <w:sz w:val="21"/>
        </w:rPr>
        <w:t xml:space="preserve"> сельского поселения </w:t>
      </w:r>
      <w:proofErr w:type="spellStart"/>
      <w:r w:rsidRPr="0010287A">
        <w:rPr>
          <w:rFonts w:ascii="Times New Roman" w:eastAsia="Times New Roman" w:hAnsi="Times New Roman" w:cs="Times New Roman"/>
          <w:bCs/>
          <w:color w:val="000000"/>
          <w:sz w:val="21"/>
        </w:rPr>
        <w:t>Шаблыкинского</w:t>
      </w:r>
      <w:proofErr w:type="spellEnd"/>
      <w:r w:rsidRPr="0010287A">
        <w:rPr>
          <w:rFonts w:ascii="Times New Roman" w:eastAsia="Times New Roman" w:hAnsi="Times New Roman" w:cs="Times New Roman"/>
          <w:bCs/>
          <w:color w:val="000000"/>
          <w:sz w:val="21"/>
        </w:rPr>
        <w:t xml:space="preserve"> района Орловской области</w:t>
      </w:r>
      <w:r w:rsidRPr="00491910">
        <w:rPr>
          <w:rFonts w:ascii="Times New Roman" w:eastAsia="Times New Roman" w:hAnsi="Times New Roman" w:cs="Times New Roman"/>
          <w:color w:val="000000"/>
          <w:sz w:val="21"/>
          <w:szCs w:val="21"/>
        </w:rPr>
        <w:t xml:space="preserve"> (далее – Администрация поселения).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Организационная структура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491910">
        <w:rPr>
          <w:rFonts w:ascii="Times New Roman" w:eastAsia="Times New Roman" w:hAnsi="Times New Roman" w:cs="Times New Roman"/>
          <w:color w:val="000000"/>
          <w:sz w:val="21"/>
          <w:szCs w:val="21"/>
        </w:rPr>
        <w:t xml:space="preserve"> сельского поселения в области обеспечения безопасности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Глава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491910">
        <w:rPr>
          <w:rFonts w:ascii="Times New Roman" w:eastAsia="Times New Roman" w:hAnsi="Times New Roman" w:cs="Times New Roman"/>
          <w:color w:val="000000"/>
          <w:sz w:val="21"/>
          <w:szCs w:val="21"/>
        </w:rPr>
        <w:t xml:space="preserve"> сельского поселения (далее – Глава Администрации поселения)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в рамках обеспечения безопасности персональных данных выполняет следующие функции: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осуществляет общую координацию действий в области защиты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принимает решения о необходимости привлечения сторонних организаций для выполнения отдельных этапов работ по разработке системы защиты персональных данных, ее внедрению и обслуживанию.</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Лицо, ответственное за организацию обработки персональных данных, выполняет следующие функции: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обеспечивает контроль соблюдения в Администрации поселения требований законодательства Российской Федерации в сфере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определяет необходимость взимания согласия субъектов на обработку их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обеспечивает включение требований по обеспечению безопасности персональных данных в договоры (соглашения) или контракты, заключаемые со сторонними организациями, предполагающие поручение обработки (в том числе предоставление доступа к персональным данным) работникам сторонней организации;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организует разработку и представление на утверждение проектов внутренних документов по вопросам обработки и защиты персональных данных, обеспечивает их поддержание в актуальном состоянии;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организует прием и обработку обращений и запросов субъектов персональных данных или их представителей;</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контролирует соблюдение сроков обработки персональных данных (обеспечивает прекращение их обработки по истечении установленных сроков);</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обеспечивает направление и актуализацию уведомления уполномоченного органа по защите прав субъектов персональных данных об обработке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организует проведение внутренних расследований случаев утраты материальных носителей персональных данных, попыток и случаев несанкционированного доступа к ним.</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Лицо, ответственное за обеспечение безопасности персональных данных, выполняет следующие функции: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участвует в выборе методов и способов защиты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lastRenderedPageBreak/>
        <w:t>- осуществляет мониторинг функционирования средств защиты информации;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обеспечивает соблюдение требований по безопасности информации при эксплуатации средств вычислительной техники, а также при выводе технических средств или их элементов из эксплуатации, в том числе при передаче в ремонт;</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взаимодействует с лицами, осуществляющими обслуживание средств (системы) защиты информации.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Цели обработки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Цели обработки персональных данных в Администрации поселения закрепляются в Перечне целей и сроков обработки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Обработка персональных данных в Администрации поселения строго ограничивается достижением целей, указанных в Перечне целей и сроков обработки персональных данных. Обработка персональных данных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в иных целях не допускается.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Добавление в Перечень новой цели обработки персональных данных может осуществляться как по решению Главы Администрации поселения, так и по инициативе работников Администрации </w:t>
      </w:r>
      <w:proofErr w:type="spellStart"/>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proofErr w:type="spellEnd"/>
      <w:r w:rsidRPr="00491910">
        <w:rPr>
          <w:rFonts w:ascii="Times New Roman" w:eastAsia="Times New Roman" w:hAnsi="Times New Roman" w:cs="Times New Roman"/>
          <w:color w:val="000000"/>
          <w:sz w:val="21"/>
          <w:szCs w:val="21"/>
        </w:rPr>
        <w:t xml:space="preserve"> сельского поселения, которые должны уведомить лицо, ответственное за организацию обработки персональных данных, о необходимости введения новой цели обработки персональных данных. Администрации поселения запрещается осуществлять обработку персональных данных до включения новой цели в Перечень целей и сроков обработки </w:t>
      </w:r>
      <w:proofErr w:type="gramStart"/>
      <w:r w:rsidRPr="00491910">
        <w:rPr>
          <w:rFonts w:ascii="Times New Roman" w:eastAsia="Times New Roman" w:hAnsi="Times New Roman" w:cs="Times New Roman"/>
          <w:color w:val="000000"/>
          <w:sz w:val="21"/>
          <w:szCs w:val="21"/>
        </w:rPr>
        <w:t>персональных</w:t>
      </w:r>
      <w:proofErr w:type="gramEnd"/>
      <w:r w:rsidRPr="00491910">
        <w:rPr>
          <w:rFonts w:ascii="Times New Roman" w:eastAsia="Times New Roman" w:hAnsi="Times New Roman" w:cs="Times New Roman"/>
          <w:color w:val="000000"/>
          <w:sz w:val="21"/>
          <w:szCs w:val="21"/>
        </w:rPr>
        <w:t xml:space="preserve"> данных и обеспечения должного документального сопровождения процесса обработки персональных данных в соответствии с данной целью (определение необходимости взимания согласия субъекта на обработку его персональных данных и разработка формы согласия; актуализация внутренних документов).</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Содержание (перечень категорий) обрабатываемых персональных данных и круг субъектов, персональные данные которых </w:t>
      </w:r>
      <w:proofErr w:type="gramStart"/>
      <w:r w:rsidRPr="00491910">
        <w:rPr>
          <w:rFonts w:ascii="Times New Roman" w:eastAsia="Times New Roman" w:hAnsi="Times New Roman" w:cs="Times New Roman"/>
          <w:color w:val="000000"/>
          <w:sz w:val="21"/>
          <w:szCs w:val="21"/>
        </w:rPr>
        <w:t>обрабатываются в Администрации поселения определяются</w:t>
      </w:r>
      <w:proofErr w:type="gramEnd"/>
      <w:r w:rsidRPr="00491910">
        <w:rPr>
          <w:rFonts w:ascii="Times New Roman" w:eastAsia="Times New Roman" w:hAnsi="Times New Roman" w:cs="Times New Roman"/>
          <w:color w:val="000000"/>
          <w:sz w:val="21"/>
          <w:szCs w:val="21"/>
        </w:rPr>
        <w:t xml:space="preserve"> целями обработки персональных данных и закрепляются в Перечне целей и сроков обработки персональных данных. Обработка персональных данных, избыточных по отношению к установленным целям обработки, не допускается.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Сроки обработки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Сроки обработки и хранения персональных данных определяются в соответствии с целями их обработки, положениями законодательства Российской Федерации или договора (контракта), стороной которого, </w:t>
      </w:r>
      <w:proofErr w:type="spellStart"/>
      <w:r w:rsidRPr="00491910">
        <w:rPr>
          <w:rFonts w:ascii="Times New Roman" w:eastAsia="Times New Roman" w:hAnsi="Times New Roman" w:cs="Times New Roman"/>
          <w:color w:val="000000"/>
          <w:sz w:val="21"/>
          <w:szCs w:val="21"/>
        </w:rPr>
        <w:t>выгодоприобретателем</w:t>
      </w:r>
      <w:proofErr w:type="spellEnd"/>
      <w:r w:rsidRPr="00491910">
        <w:rPr>
          <w:rFonts w:ascii="Times New Roman" w:eastAsia="Times New Roman" w:hAnsi="Times New Roman" w:cs="Times New Roman"/>
          <w:color w:val="000000"/>
          <w:sz w:val="21"/>
          <w:szCs w:val="21"/>
        </w:rPr>
        <w:t xml:space="preserve"> или поручителем по которому является субъект персональных данных, либо согласием субъекта. По истечении установленных сроков персональные данные подлежат уничтожению, обезличиванию или переводу на архивное хранение в порядке, установленном законодательством Российской Федерации и внутренними документами Администрации поселения. Действия, совершаемые с персональными данными по истечении сроков их обработки, закрепляются в Перечне целей и сроков обработки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Прекращение обработки персональных данных может осуществляться: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в отношении единичных записей (например, в случае отзыва согласия субъекта на обработку его персональных данных, увольнения работника);</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в отношении массива записей.</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Прекращение обработки единичных записей осуществляется лицом, ответственным за обеспечение безопасности персональных данных, с записью в Журнал учета фактов прекращения обработки персональных данных, ведущийся по форме, приведенной в приложении 1 к настоящему Порядку.</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Правомерность сбора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Необходимость взимания согласия субъекта на обработку (в том числе передачу третьим лицам) его персональных данных определяется лицом, ответственным за организацию обработки персональных данных. Лицо, ответственное за организацию обработки персональных данных, организует разработку формы согласия в соответствии с требованиями </w:t>
      </w:r>
      <w:proofErr w:type="gramStart"/>
      <w:r w:rsidRPr="00491910">
        <w:rPr>
          <w:rFonts w:ascii="Times New Roman" w:eastAsia="Times New Roman" w:hAnsi="Times New Roman" w:cs="Times New Roman"/>
          <w:color w:val="000000"/>
          <w:sz w:val="21"/>
          <w:szCs w:val="21"/>
        </w:rPr>
        <w:t>ч</w:t>
      </w:r>
      <w:proofErr w:type="gramEnd"/>
      <w:r w:rsidRPr="00491910">
        <w:rPr>
          <w:rFonts w:ascii="Times New Roman" w:eastAsia="Times New Roman" w:hAnsi="Times New Roman" w:cs="Times New Roman"/>
          <w:color w:val="000000"/>
          <w:sz w:val="21"/>
          <w:szCs w:val="21"/>
        </w:rPr>
        <w:t>.4 ст.9 Федерального закона от 27</w:t>
      </w:r>
      <w:r w:rsidR="00303F3D">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июля 2006г. №152-ФЗ «О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В случае если предоставление персональных данных субъектом является обязательным в соответствии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с федеральным законом, сотрудник Администрации поселения непосредственно осуществляющий (либо обеспечивающий с помощью информационно-телекоммуникационных сетей)</w:t>
      </w:r>
      <w:r w:rsidR="00303F3D">
        <w:rPr>
          <w:rFonts w:ascii="Times New Roman" w:eastAsia="Times New Roman" w:hAnsi="Times New Roman" w:cs="Times New Roman"/>
          <w:color w:val="000000"/>
          <w:sz w:val="21"/>
          <w:szCs w:val="21"/>
        </w:rPr>
        <w:t>,</w:t>
      </w:r>
      <w:r w:rsidRPr="00491910">
        <w:rPr>
          <w:rFonts w:ascii="Times New Roman" w:eastAsia="Times New Roman" w:hAnsi="Times New Roman" w:cs="Times New Roman"/>
          <w:color w:val="000000"/>
          <w:sz w:val="21"/>
          <w:szCs w:val="21"/>
        </w:rPr>
        <w:t xml:space="preserve"> сбор персональных данных, обязан разъяснить субъекту юридические последствия отказа предоставить персональные данные.</w:t>
      </w:r>
    </w:p>
    <w:p w:rsidR="00524455" w:rsidRPr="00491910" w:rsidRDefault="00303F3D" w:rsidP="00524455">
      <w:pPr>
        <w:shd w:val="clear" w:color="auto" w:fill="FFFFFF"/>
        <w:spacing w:after="15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В случае</w:t>
      </w:r>
      <w:proofErr w:type="gramStart"/>
      <w:r>
        <w:rPr>
          <w:rFonts w:ascii="Times New Roman" w:eastAsia="Times New Roman" w:hAnsi="Times New Roman" w:cs="Times New Roman"/>
          <w:color w:val="000000"/>
          <w:sz w:val="21"/>
          <w:szCs w:val="21"/>
        </w:rPr>
        <w:t>,</w:t>
      </w:r>
      <w:proofErr w:type="gramEnd"/>
      <w:r>
        <w:rPr>
          <w:rFonts w:ascii="Times New Roman" w:eastAsia="Times New Roman" w:hAnsi="Times New Roman" w:cs="Times New Roman"/>
          <w:color w:val="000000"/>
          <w:sz w:val="21"/>
          <w:szCs w:val="21"/>
        </w:rPr>
        <w:t xml:space="preserve"> </w:t>
      </w:r>
      <w:r w:rsidR="00524455" w:rsidRPr="00491910">
        <w:rPr>
          <w:rFonts w:ascii="Times New Roman" w:eastAsia="Times New Roman" w:hAnsi="Times New Roman" w:cs="Times New Roman"/>
          <w:color w:val="000000"/>
          <w:sz w:val="21"/>
          <w:szCs w:val="21"/>
        </w:rPr>
        <w:t>если Администрация поселения получает персональные данные от третьей стороны</w:t>
      </w:r>
      <w:r w:rsidR="00524455">
        <w:rPr>
          <w:rFonts w:ascii="Times New Roman" w:eastAsia="Times New Roman" w:hAnsi="Times New Roman" w:cs="Times New Roman"/>
          <w:color w:val="000000"/>
          <w:sz w:val="21"/>
          <w:szCs w:val="21"/>
        </w:rPr>
        <w:t xml:space="preserve">                               </w:t>
      </w:r>
      <w:r w:rsidR="00524455" w:rsidRPr="00491910">
        <w:rPr>
          <w:rFonts w:ascii="Times New Roman" w:eastAsia="Times New Roman" w:hAnsi="Times New Roman" w:cs="Times New Roman"/>
          <w:color w:val="000000"/>
          <w:sz w:val="21"/>
          <w:szCs w:val="21"/>
        </w:rPr>
        <w:t xml:space="preserve"> и </w:t>
      </w:r>
      <w:r w:rsidR="00524455">
        <w:rPr>
          <w:rFonts w:ascii="Times New Roman" w:eastAsia="Times New Roman" w:hAnsi="Times New Roman" w:cs="Times New Roman"/>
          <w:color w:val="000000"/>
          <w:sz w:val="21"/>
          <w:szCs w:val="21"/>
        </w:rPr>
        <w:t xml:space="preserve">                           </w:t>
      </w:r>
      <w:r w:rsidR="00524455" w:rsidRPr="00491910">
        <w:rPr>
          <w:rFonts w:ascii="Times New Roman" w:eastAsia="Times New Roman" w:hAnsi="Times New Roman" w:cs="Times New Roman"/>
          <w:color w:val="000000"/>
          <w:sz w:val="21"/>
          <w:szCs w:val="21"/>
        </w:rPr>
        <w:t xml:space="preserve">в соответствии с ч.3 ст.18 Федерального закона от 27 июля 2006г. №152-ФЗ </w:t>
      </w:r>
      <w:r w:rsidR="00524455">
        <w:rPr>
          <w:rFonts w:ascii="Times New Roman" w:eastAsia="Times New Roman" w:hAnsi="Times New Roman" w:cs="Times New Roman"/>
          <w:color w:val="000000"/>
          <w:sz w:val="21"/>
          <w:szCs w:val="21"/>
        </w:rPr>
        <w:t xml:space="preserve">                             </w:t>
      </w:r>
      <w:r w:rsidR="00524455" w:rsidRPr="00491910">
        <w:rPr>
          <w:rFonts w:ascii="Times New Roman" w:eastAsia="Times New Roman" w:hAnsi="Times New Roman" w:cs="Times New Roman"/>
          <w:color w:val="000000"/>
          <w:sz w:val="21"/>
          <w:szCs w:val="21"/>
        </w:rPr>
        <w:t xml:space="preserve">«О персональных данных» необходимо уведомление субъекта об осуществлении сбора и обработки его </w:t>
      </w:r>
      <w:r w:rsidR="00524455" w:rsidRPr="00491910">
        <w:rPr>
          <w:rFonts w:ascii="Times New Roman" w:eastAsia="Times New Roman" w:hAnsi="Times New Roman" w:cs="Times New Roman"/>
          <w:color w:val="000000"/>
          <w:sz w:val="21"/>
          <w:szCs w:val="21"/>
        </w:rPr>
        <w:lastRenderedPageBreak/>
        <w:t>персональных данных, лицо, ответственное за организацию обработки персональных данных, организует разработку формы уведомления и обеспечивает направление уведомления субъектам.</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Правомерность поручения обработки персональных данных третьей стороне</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По решению Главы Администрации поселения обработка персональных данных может быть поручена сторонней организации на основании заключенного с ней договора (соглашения) или контракта. Поручение обработки персональных данных сторонней организации может происходить либо в форме предоставления доступа к информационной системе для выполнения определенных функций по обработке персональных данных, либо путем создания сторонней организацией собственных информационных систем для </w:t>
      </w:r>
      <w:proofErr w:type="gramStart"/>
      <w:r w:rsidRPr="00491910">
        <w:rPr>
          <w:rFonts w:ascii="Times New Roman" w:eastAsia="Times New Roman" w:hAnsi="Times New Roman" w:cs="Times New Roman"/>
          <w:color w:val="000000"/>
          <w:sz w:val="21"/>
          <w:szCs w:val="21"/>
        </w:rPr>
        <w:t>выполнения</w:t>
      </w:r>
      <w:proofErr w:type="gramEnd"/>
      <w:r w:rsidRPr="00491910">
        <w:rPr>
          <w:rFonts w:ascii="Times New Roman" w:eastAsia="Times New Roman" w:hAnsi="Times New Roman" w:cs="Times New Roman"/>
          <w:color w:val="000000"/>
          <w:sz w:val="21"/>
          <w:szCs w:val="21"/>
        </w:rPr>
        <w:t xml:space="preserve"> переданных ей функций по обработке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Договоры (соглашения) или контракты, в рамках которых предполагается поручение обработки персональных данных сторонней организации, подлежат обязательному согласованию с лицом, ответственным за организацию обработки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Порядок получения и утраты допуска к персональным данным</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Право доступа к </w:t>
      </w:r>
      <w:proofErr w:type="gramStart"/>
      <w:r w:rsidRPr="00491910">
        <w:rPr>
          <w:rFonts w:ascii="Times New Roman" w:eastAsia="Times New Roman" w:hAnsi="Times New Roman" w:cs="Times New Roman"/>
          <w:color w:val="000000"/>
          <w:sz w:val="21"/>
          <w:szCs w:val="21"/>
        </w:rPr>
        <w:t>персональным данным, обрабатываемым в Администрации поселения имеют</w:t>
      </w:r>
      <w:proofErr w:type="gramEnd"/>
      <w:r w:rsidRPr="00491910">
        <w:rPr>
          <w:rFonts w:ascii="Times New Roman" w:eastAsia="Times New Roman" w:hAnsi="Times New Roman" w:cs="Times New Roman"/>
          <w:color w:val="000000"/>
          <w:sz w:val="21"/>
          <w:szCs w:val="21"/>
        </w:rPr>
        <w:t xml:space="preserve"> только работники, занимающие должности, включенные в Перечень должностей, назначение на которые предполагает доступ к персональным данным или их обработку. Данные работники обязаны знать и соблюдать положения законодательства Российской Федерации в сфере персональных данных и внутренних документов Администрации поселения по вопросам обработки и защиты персональных данных в части, их касающейся.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Правом вносить изменения в Перечень должностей, назначение на которые предполагает доступ к персональным данным или их обработку, обладает только Глава Администрации поселения.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Предоставление доступа к персональным данным, обрабатываемым в Администрации поселения, работникам сторонних организаций, в том числе в целях обслуживания информационных систем персональных данных, должно рассматриваться как поручение обработки персональных данных третьей стороне (раздел 6 настоящего документа).</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В случае если работникам сторонних организаций предоставляется доступ к техническим средствам, участвующим в обработке персональных данных, не предполагающий доступа к обрабатываемым данным, контроль действий указанных лиц осуществляет лицо, ответственное за обеспечение безопасности персональных данных, несущее персональную ответственность за недопущение несанкционированного доступа к персональным данным.</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Обеспечение безопасности персональных данных при их обработке</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Лица, получившие допуск к персональным данным, равно как и лица, получившие доступ к персональным данным случайно, обязаны соблюдать их конфиденциальность, предпринимать все зависящие от них меры по недопущению несанкционированного искажения или уничтожения персональных данных, повреждения или утраты носителей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Все работники Администрации поселения обязаны незамедлительно уведомлять лицо, ответственное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за обеспечение безопасности персональных данных, о ставших известными им фактах нарушения установленных требований по обеспечению безопасности персональных данных, а также возможных угрозах безопасности обрабатываемых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Порядок внутреннего контроля процесса обработки и обеспечения безопасности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Внутренний контроль процесса обработки и обеспечения безопасности персональных данных направлен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на решение следующих задач:</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 обеспечение соблюдения работниками Администрации поселения установленных требований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по обращению с персональными данными и обеспечению их безопасности;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оценка компетентности персонала, участвующего в процессе обработки и (или) обеспечения безопасности персональных данных, и определение необходимости его дополнительного обучения;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выявление изменений технологического процесса обработки персональных данных, новых угроз безопасности персональных данных и их источников;</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сбор информации, необходимой для анализа выявленных нарушений требований по обращению</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с персональными данными и обеспечению их безопасности, выработки предложений и принятия решений по совершенствованию порядка обработки и обеспечения безопасности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Руководители подразделений, работники которых имеют доступ к персональным данным или осуществляют их обработку, обеспечивают текущий контроль соблюдения лицами, имеющими доступ </w:t>
      </w:r>
      <w:r>
        <w:rPr>
          <w:rFonts w:ascii="Times New Roman" w:eastAsia="Times New Roman" w:hAnsi="Times New Roman" w:cs="Times New Roman"/>
          <w:color w:val="000000"/>
          <w:sz w:val="21"/>
          <w:szCs w:val="21"/>
        </w:rPr>
        <w:t xml:space="preserve">                    </w:t>
      </w:r>
      <w:proofErr w:type="gramStart"/>
      <w:r w:rsidRPr="00491910">
        <w:rPr>
          <w:rFonts w:ascii="Times New Roman" w:eastAsia="Times New Roman" w:hAnsi="Times New Roman" w:cs="Times New Roman"/>
          <w:color w:val="000000"/>
          <w:sz w:val="21"/>
          <w:szCs w:val="21"/>
        </w:rPr>
        <w:lastRenderedPageBreak/>
        <w:t>к</w:t>
      </w:r>
      <w:proofErr w:type="gramEnd"/>
      <w:r w:rsidRPr="00491910">
        <w:rPr>
          <w:rFonts w:ascii="Times New Roman" w:eastAsia="Times New Roman" w:hAnsi="Times New Roman" w:cs="Times New Roman"/>
          <w:color w:val="000000"/>
          <w:sz w:val="21"/>
          <w:szCs w:val="21"/>
        </w:rPr>
        <w:t xml:space="preserve"> </w:t>
      </w:r>
      <w:proofErr w:type="gramStart"/>
      <w:r w:rsidRPr="00491910">
        <w:rPr>
          <w:rFonts w:ascii="Times New Roman" w:eastAsia="Times New Roman" w:hAnsi="Times New Roman" w:cs="Times New Roman"/>
          <w:color w:val="000000"/>
          <w:sz w:val="21"/>
          <w:szCs w:val="21"/>
        </w:rPr>
        <w:t>персональными</w:t>
      </w:r>
      <w:proofErr w:type="gramEnd"/>
      <w:r w:rsidRPr="00491910">
        <w:rPr>
          <w:rFonts w:ascii="Times New Roman" w:eastAsia="Times New Roman" w:hAnsi="Times New Roman" w:cs="Times New Roman"/>
          <w:color w:val="000000"/>
          <w:sz w:val="21"/>
          <w:szCs w:val="21"/>
        </w:rPr>
        <w:t xml:space="preserve"> данными, требований, установленных внутренними документами Администрации поселения.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Лицо, ответственное за организацию обработки персональных данных, совместно с лицом, ответственным за обеспечение безопасности персональных данных, проводит регулярные проверки соблюдения требований по обращению с персональными данными и обеспечению их безопасности. Проверки проходят в соответствии с ежегодно утверждаемым планом проведения проверок. Результаты проверок фиксируются лицом, ответственным за обеспечение безопасности персональных данных, в Журнале учета внутренних проверок, ведущемся по форме, приведенной в приложении 2 к настоящему Порядку.</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Ответственность за нарушение установленных требований по обращению с персональными данными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и обеспечению их безопасности: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Ответственность за своевременность и качество выполнения требований законодательства Российской Федерации в сфере персональных данных несет Глава </w:t>
      </w:r>
      <w:r>
        <w:rPr>
          <w:rFonts w:ascii="Times New Roman" w:eastAsia="Times New Roman" w:hAnsi="Times New Roman" w:cs="Times New Roman"/>
          <w:color w:val="000000"/>
          <w:sz w:val="21"/>
          <w:szCs w:val="21"/>
        </w:rPr>
        <w:t>а</w:t>
      </w:r>
      <w:r w:rsidRPr="00491910">
        <w:rPr>
          <w:rFonts w:ascii="Times New Roman" w:eastAsia="Times New Roman" w:hAnsi="Times New Roman" w:cs="Times New Roman"/>
          <w:color w:val="000000"/>
          <w:sz w:val="21"/>
          <w:szCs w:val="21"/>
        </w:rPr>
        <w:t xml:space="preserve">дминистрации </w:t>
      </w:r>
      <w:r w:rsidR="00303F3D">
        <w:rPr>
          <w:rFonts w:ascii="Times New Roman" w:eastAsia="Times New Roman" w:hAnsi="Times New Roman" w:cs="Times New Roman"/>
          <w:bCs/>
          <w:color w:val="000000"/>
          <w:sz w:val="21"/>
        </w:rPr>
        <w:t>Титов</w:t>
      </w:r>
      <w:r w:rsidRPr="0010287A">
        <w:rPr>
          <w:rFonts w:ascii="Times New Roman" w:eastAsia="Times New Roman" w:hAnsi="Times New Roman" w:cs="Times New Roman"/>
          <w:bCs/>
          <w:color w:val="000000"/>
          <w:sz w:val="21"/>
        </w:rPr>
        <w:t>ского</w:t>
      </w:r>
      <w:r w:rsidRPr="00491910">
        <w:rPr>
          <w:rFonts w:ascii="Times New Roman" w:eastAsia="Times New Roman" w:hAnsi="Times New Roman" w:cs="Times New Roman"/>
          <w:color w:val="000000"/>
          <w:sz w:val="21"/>
          <w:szCs w:val="21"/>
        </w:rPr>
        <w:t xml:space="preserve"> сельского поселения.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Лицо, ответственное за организацию обработки персональных данных, несет ответственность </w:t>
      </w:r>
      <w:proofErr w:type="gramStart"/>
      <w:r w:rsidRPr="00491910">
        <w:rPr>
          <w:rFonts w:ascii="Times New Roman" w:eastAsia="Times New Roman" w:hAnsi="Times New Roman" w:cs="Times New Roman"/>
          <w:color w:val="000000"/>
          <w:sz w:val="21"/>
          <w:szCs w:val="21"/>
        </w:rPr>
        <w:t>за</w:t>
      </w:r>
      <w:proofErr w:type="gramEnd"/>
      <w:r w:rsidRPr="00491910">
        <w:rPr>
          <w:rFonts w:ascii="Times New Roman" w:eastAsia="Times New Roman" w:hAnsi="Times New Roman" w:cs="Times New Roman"/>
          <w:color w:val="000000"/>
          <w:sz w:val="21"/>
          <w:szCs w:val="21"/>
        </w:rPr>
        <w:t>:</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соответствие процессов обработки персональных данных в Администрации поселения области заявленным целям их обработки;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соблюдение сроков обработки персональных данных и их соответствие заявленным целям их обработки;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правомерность передачи персональных данных третьим лицам или их опубликования;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 актуальность уведомления уполномоченного органа по защите прав субъектов персональных данных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об обработке персональных данных.</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Лицо, ответственное за обеспечение безопасности персональных данных, несет ответственность</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 xml:space="preserve"> за соблюдение установленных законодательством Российской Федерации и внутренними документами Администрации поселения требований по обеспечению безопасности персональных данных при их обработке.</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 xml:space="preserve">Работник, получающий доступ к документам, файлам, базам данных или их частям, содержащим персональные данные, несет персональную ответственность за любые действия, совершаемые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с информацией или ее носителями им или от его имени.</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proofErr w:type="gramStart"/>
      <w:r w:rsidRPr="00491910">
        <w:rPr>
          <w:rFonts w:ascii="Times New Roman" w:eastAsia="Times New Roman" w:hAnsi="Times New Roman" w:cs="Times New Roman"/>
          <w:color w:val="000000"/>
          <w:sz w:val="21"/>
          <w:szCs w:val="21"/>
        </w:rPr>
        <w:t xml:space="preserve">Лица, виновные в нарушении законодательно установленных норм, регулирующих порядок обработки персональных данных, а также требований по обеспечению их безопасности, в том числе осуществившие несанкционированный доступ к персональным данным или несанкционированную передачу (сообщение) персональных данных третьим лицам, несут административную или уголовную ответственность </w:t>
      </w:r>
      <w:r>
        <w:rPr>
          <w:rFonts w:ascii="Times New Roman" w:eastAsia="Times New Roman" w:hAnsi="Times New Roman" w:cs="Times New Roman"/>
          <w:color w:val="000000"/>
          <w:sz w:val="21"/>
          <w:szCs w:val="21"/>
        </w:rPr>
        <w:t xml:space="preserve">                             </w:t>
      </w:r>
      <w:r w:rsidRPr="00491910">
        <w:rPr>
          <w:rFonts w:ascii="Times New Roman" w:eastAsia="Times New Roman" w:hAnsi="Times New Roman" w:cs="Times New Roman"/>
          <w:color w:val="000000"/>
          <w:sz w:val="21"/>
          <w:szCs w:val="21"/>
        </w:rPr>
        <w:t>в соответствии с действующим законодательством Российской Федерации.</w:t>
      </w:r>
      <w:proofErr w:type="gramEnd"/>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1"/>
          <w:szCs w:val="21"/>
        </w:rPr>
      </w:pPr>
      <w:r w:rsidRPr="00491910">
        <w:rPr>
          <w:rFonts w:ascii="Times New Roman" w:eastAsia="Times New Roman" w:hAnsi="Times New Roman" w:cs="Times New Roman"/>
          <w:color w:val="000000"/>
          <w:sz w:val="21"/>
          <w:szCs w:val="21"/>
        </w:rPr>
        <w:t>За неисполнение или ненадлежащее исполнение работником по его вине возложенных на него обязанностей по соблюдению установленного внутренними документами порядка обращения с персональными данными работодатель вправе применять предусмотренные Трудовым Кодексом Российской Федерации дисциплинарные взыскания.</w:t>
      </w:r>
    </w:p>
    <w:p w:rsidR="00524455" w:rsidRPr="00491910"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shd w:val="clear" w:color="auto" w:fill="FFFFFF"/>
        <w:spacing w:after="150" w:line="240" w:lineRule="auto"/>
        <w:jc w:val="both"/>
        <w:rPr>
          <w:rFonts w:ascii="Times New Roman" w:eastAsia="Times New Roman" w:hAnsi="Times New Roman" w:cs="Times New Roman"/>
          <w:color w:val="000000"/>
          <w:sz w:val="24"/>
          <w:szCs w:val="24"/>
        </w:rPr>
      </w:pPr>
    </w:p>
    <w:p w:rsidR="00524455" w:rsidRDefault="00524455" w:rsidP="00524455">
      <w:pPr>
        <w:ind w:firstLine="567"/>
        <w:jc w:val="right"/>
      </w:pPr>
    </w:p>
    <w:p w:rsidR="00524455" w:rsidRPr="00E3434F" w:rsidRDefault="00524455" w:rsidP="00524455">
      <w:pPr>
        <w:rPr>
          <w:sz w:val="28"/>
          <w:szCs w:val="28"/>
        </w:rPr>
        <w:sectPr w:rsidR="00524455" w:rsidRPr="00E3434F" w:rsidSect="000072CE">
          <w:headerReference w:type="first" r:id="rId8"/>
          <w:pgSz w:w="11905" w:h="16837" w:code="9"/>
          <w:pgMar w:top="567" w:right="706" w:bottom="567" w:left="1418" w:header="567" w:footer="720" w:gutter="0"/>
          <w:cols w:space="720"/>
          <w:titlePg/>
          <w:docGrid w:linePitch="360"/>
        </w:sectPr>
      </w:pPr>
    </w:p>
    <w:p w:rsidR="00524455" w:rsidRPr="007A29F6" w:rsidRDefault="00524455" w:rsidP="00524455">
      <w:pPr>
        <w:jc w:val="right"/>
        <w:rPr>
          <w:rFonts w:ascii="Times New Roman" w:hAnsi="Times New Roman" w:cs="Times New Roman"/>
        </w:rPr>
      </w:pPr>
      <w:r w:rsidRPr="007A29F6">
        <w:rPr>
          <w:rFonts w:ascii="Times New Roman" w:hAnsi="Times New Roman" w:cs="Times New Roman"/>
        </w:rPr>
        <w:lastRenderedPageBreak/>
        <w:t>Приложение № 2</w:t>
      </w:r>
    </w:p>
    <w:p w:rsidR="00524455" w:rsidRPr="00A845A6" w:rsidRDefault="00524455" w:rsidP="00524455">
      <w:pPr>
        <w:jc w:val="right"/>
        <w:rPr>
          <w:rFonts w:ascii="Times New Roman" w:hAnsi="Times New Roman" w:cs="Times New Roman"/>
        </w:rPr>
      </w:pPr>
      <w:r w:rsidRPr="007A29F6">
        <w:rPr>
          <w:rFonts w:ascii="Times New Roman" w:hAnsi="Times New Roman" w:cs="Times New Roman"/>
        </w:rPr>
        <w:t>к постановлению администрации</w:t>
      </w:r>
      <w:r>
        <w:rPr>
          <w:rFonts w:ascii="Times New Roman" w:hAnsi="Times New Roman" w:cs="Times New Roman"/>
        </w:rPr>
        <w:t xml:space="preserve">                                                                                                                                                                                                                          </w:t>
      </w:r>
      <w:proofErr w:type="spellStart"/>
      <w:r w:rsidR="006C574B">
        <w:rPr>
          <w:rFonts w:ascii="Times New Roman" w:hAnsi="Times New Roman" w:cs="Times New Roman"/>
        </w:rPr>
        <w:t>Титов</w:t>
      </w:r>
      <w:r w:rsidRPr="007A29F6">
        <w:rPr>
          <w:rFonts w:ascii="Times New Roman" w:hAnsi="Times New Roman" w:cs="Times New Roman"/>
        </w:rPr>
        <w:t>ского</w:t>
      </w:r>
      <w:proofErr w:type="spellEnd"/>
      <w:r w:rsidRPr="007A29F6">
        <w:rPr>
          <w:rFonts w:ascii="Times New Roman" w:hAnsi="Times New Roman" w:cs="Times New Roman"/>
        </w:rPr>
        <w:t xml:space="preserve"> сельского </w:t>
      </w:r>
      <w:r w:rsidRPr="00A845A6">
        <w:rPr>
          <w:rFonts w:ascii="Times New Roman" w:hAnsi="Times New Roman" w:cs="Times New Roman"/>
        </w:rPr>
        <w:t xml:space="preserve">поселения </w:t>
      </w:r>
    </w:p>
    <w:p w:rsidR="00524455" w:rsidRPr="00B47051" w:rsidRDefault="00524455" w:rsidP="00524455">
      <w:pPr>
        <w:jc w:val="right"/>
        <w:rPr>
          <w:rFonts w:ascii="Times New Roman" w:hAnsi="Times New Roman" w:cs="Times New Roman"/>
          <w:color w:val="FF0000"/>
        </w:rPr>
      </w:pPr>
      <w:r w:rsidRPr="00A845A6">
        <w:rPr>
          <w:rFonts w:ascii="Times New Roman" w:hAnsi="Times New Roman" w:cs="Times New Roman"/>
        </w:rPr>
        <w:t>от</w:t>
      </w:r>
      <w:r w:rsidRPr="00B47051">
        <w:rPr>
          <w:rFonts w:ascii="Times New Roman" w:hAnsi="Times New Roman" w:cs="Times New Roman"/>
          <w:color w:val="FF0000"/>
        </w:rPr>
        <w:t xml:space="preserve"> </w:t>
      </w:r>
      <w:r w:rsidR="006C574B">
        <w:rPr>
          <w:rFonts w:ascii="Times New Roman" w:hAnsi="Times New Roman" w:cs="Times New Roman"/>
        </w:rPr>
        <w:t>02.05</w:t>
      </w:r>
      <w:r w:rsidRPr="00A845A6">
        <w:rPr>
          <w:rFonts w:ascii="Times New Roman" w:hAnsi="Times New Roman" w:cs="Times New Roman"/>
        </w:rPr>
        <w:t xml:space="preserve">.2024 № </w:t>
      </w:r>
      <w:r w:rsidR="00A845A6" w:rsidRPr="00A845A6">
        <w:rPr>
          <w:rFonts w:ascii="Times New Roman" w:hAnsi="Times New Roman" w:cs="Times New Roman"/>
        </w:rPr>
        <w:t>1</w:t>
      </w:r>
      <w:r w:rsidR="006C574B">
        <w:rPr>
          <w:rFonts w:ascii="Times New Roman" w:hAnsi="Times New Roman" w:cs="Times New Roman"/>
        </w:rPr>
        <w:t>4</w:t>
      </w:r>
      <w:r w:rsidRPr="00B47051">
        <w:rPr>
          <w:rFonts w:ascii="Times New Roman" w:hAnsi="Times New Roman" w:cs="Times New Roman"/>
          <w:color w:val="FF0000"/>
        </w:rPr>
        <w:t xml:space="preserve">                                                                                  </w:t>
      </w:r>
    </w:p>
    <w:p w:rsidR="00524455" w:rsidRPr="00E3434F" w:rsidRDefault="00524455" w:rsidP="00524455">
      <w:pPr>
        <w:jc w:val="right"/>
      </w:pPr>
    </w:p>
    <w:p w:rsidR="00524455" w:rsidRPr="00A845A6" w:rsidRDefault="00524455" w:rsidP="00524455">
      <w:pPr>
        <w:spacing w:before="100" w:beforeAutospacing="1" w:after="100" w:afterAutospacing="1"/>
        <w:jc w:val="center"/>
        <w:outlineLvl w:val="0"/>
        <w:rPr>
          <w:rFonts w:ascii="Times New Roman" w:hAnsi="Times New Roman" w:cs="Times New Roman"/>
          <w:b/>
          <w:sz w:val="24"/>
          <w:szCs w:val="24"/>
        </w:rPr>
      </w:pPr>
      <w:r w:rsidRPr="00A845A6">
        <w:rPr>
          <w:rFonts w:ascii="Times New Roman" w:hAnsi="Times New Roman" w:cs="Times New Roman"/>
          <w:b/>
          <w:sz w:val="24"/>
          <w:szCs w:val="24"/>
        </w:rPr>
        <w:t>ПЕРЕЧЕНЬ</w:t>
      </w:r>
    </w:p>
    <w:p w:rsidR="00524455" w:rsidRPr="00A845A6" w:rsidRDefault="00524455" w:rsidP="00524455">
      <w:pPr>
        <w:jc w:val="center"/>
        <w:rPr>
          <w:rFonts w:ascii="Times New Roman" w:hAnsi="Times New Roman" w:cs="Times New Roman"/>
          <w:sz w:val="24"/>
          <w:szCs w:val="24"/>
        </w:rPr>
      </w:pPr>
      <w:r w:rsidRPr="00A845A6">
        <w:rPr>
          <w:rFonts w:ascii="Times New Roman" w:hAnsi="Times New Roman" w:cs="Times New Roman"/>
          <w:sz w:val="24"/>
          <w:szCs w:val="24"/>
        </w:rPr>
        <w:t xml:space="preserve">целей и сроков обработки </w:t>
      </w:r>
      <w:proofErr w:type="gramStart"/>
      <w:r w:rsidRPr="00A845A6">
        <w:rPr>
          <w:rFonts w:ascii="Times New Roman" w:hAnsi="Times New Roman" w:cs="Times New Roman"/>
          <w:sz w:val="24"/>
          <w:szCs w:val="24"/>
        </w:rPr>
        <w:t>персональных</w:t>
      </w:r>
      <w:proofErr w:type="gramEnd"/>
      <w:r w:rsidR="007A49F4">
        <w:rPr>
          <w:rFonts w:ascii="Times New Roman" w:hAnsi="Times New Roman" w:cs="Times New Roman"/>
          <w:sz w:val="24"/>
          <w:szCs w:val="24"/>
        </w:rPr>
        <w:t xml:space="preserve"> данных</w:t>
      </w:r>
      <w:r w:rsidR="007A49F4">
        <w:rPr>
          <w:rFonts w:ascii="Times New Roman" w:hAnsi="Times New Roman" w:cs="Times New Roman"/>
          <w:sz w:val="24"/>
          <w:szCs w:val="24"/>
        </w:rPr>
        <w:br/>
        <w:t xml:space="preserve">в Администрации </w:t>
      </w:r>
      <w:proofErr w:type="spellStart"/>
      <w:r w:rsidR="007A49F4">
        <w:rPr>
          <w:rFonts w:ascii="Times New Roman" w:hAnsi="Times New Roman" w:cs="Times New Roman"/>
          <w:sz w:val="24"/>
          <w:szCs w:val="24"/>
        </w:rPr>
        <w:t>Титов</w:t>
      </w:r>
      <w:r w:rsidRPr="00A845A6">
        <w:rPr>
          <w:rFonts w:ascii="Times New Roman" w:hAnsi="Times New Roman" w:cs="Times New Roman"/>
          <w:sz w:val="24"/>
          <w:szCs w:val="24"/>
        </w:rPr>
        <w:t>ского</w:t>
      </w:r>
      <w:proofErr w:type="spellEnd"/>
      <w:r w:rsidRPr="00A845A6">
        <w:rPr>
          <w:rFonts w:ascii="Times New Roman" w:hAnsi="Times New Roman" w:cs="Times New Roman"/>
          <w:sz w:val="24"/>
          <w:szCs w:val="24"/>
        </w:rPr>
        <w:t xml:space="preserve"> сельского поселения </w:t>
      </w:r>
      <w:proofErr w:type="spellStart"/>
      <w:r w:rsidRPr="00A845A6">
        <w:rPr>
          <w:rFonts w:ascii="Times New Roman" w:hAnsi="Times New Roman" w:cs="Times New Roman"/>
          <w:sz w:val="24"/>
          <w:szCs w:val="24"/>
        </w:rPr>
        <w:t>Шаблыкинского</w:t>
      </w:r>
      <w:proofErr w:type="spellEnd"/>
      <w:r w:rsidRPr="00A845A6">
        <w:rPr>
          <w:rFonts w:ascii="Times New Roman" w:hAnsi="Times New Roman" w:cs="Times New Roman"/>
          <w:sz w:val="24"/>
          <w:szCs w:val="24"/>
        </w:rPr>
        <w:t xml:space="preserve"> района Орловской области</w:t>
      </w:r>
    </w:p>
    <w:p w:rsidR="00524455" w:rsidRPr="00E3434F" w:rsidRDefault="00524455" w:rsidP="00524455">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476"/>
        <w:gridCol w:w="2275"/>
        <w:gridCol w:w="3260"/>
        <w:gridCol w:w="3118"/>
        <w:gridCol w:w="1843"/>
        <w:gridCol w:w="1701"/>
        <w:gridCol w:w="1843"/>
        <w:gridCol w:w="1302"/>
      </w:tblGrid>
      <w:tr w:rsidR="00524455" w:rsidRPr="00E3434F" w:rsidTr="00D55CBD">
        <w:trPr>
          <w:tblHeader/>
          <w:jc w:val="center"/>
        </w:trPr>
        <w:tc>
          <w:tcPr>
            <w:tcW w:w="476"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 </w:t>
            </w:r>
            <w:proofErr w:type="spellStart"/>
            <w:proofErr w:type="gramStart"/>
            <w:r w:rsidRPr="007A29F6">
              <w:rPr>
                <w:rFonts w:ascii="Times New Roman" w:hAnsi="Times New Roman" w:cs="Times New Roman"/>
                <w:b/>
                <w:bCs/>
                <w:sz w:val="24"/>
                <w:szCs w:val="24"/>
              </w:rPr>
              <w:t>п</w:t>
            </w:r>
            <w:proofErr w:type="spellEnd"/>
            <w:proofErr w:type="gramEnd"/>
            <w:r w:rsidRPr="007A29F6">
              <w:rPr>
                <w:rFonts w:ascii="Times New Roman" w:hAnsi="Times New Roman" w:cs="Times New Roman"/>
                <w:b/>
                <w:bCs/>
                <w:sz w:val="24"/>
                <w:szCs w:val="24"/>
              </w:rPr>
              <w:t>/</w:t>
            </w:r>
            <w:proofErr w:type="spellStart"/>
            <w:r w:rsidRPr="007A29F6">
              <w:rPr>
                <w:rFonts w:ascii="Times New Roman" w:hAnsi="Times New Roman" w:cs="Times New Roman"/>
                <w:b/>
                <w:bCs/>
                <w:sz w:val="24"/>
                <w:szCs w:val="24"/>
              </w:rPr>
              <w:t>п</w:t>
            </w:r>
            <w:proofErr w:type="spellEnd"/>
          </w:p>
        </w:tc>
        <w:tc>
          <w:tcPr>
            <w:tcW w:w="2275"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Цели обработки </w:t>
            </w:r>
            <w:proofErr w:type="spellStart"/>
            <w:r w:rsidRPr="007A29F6">
              <w:rPr>
                <w:rFonts w:ascii="Times New Roman" w:hAnsi="Times New Roman" w:cs="Times New Roman"/>
                <w:b/>
                <w:bCs/>
                <w:sz w:val="24"/>
                <w:szCs w:val="24"/>
              </w:rPr>
              <w:t>ПДн</w:t>
            </w:r>
            <w:proofErr w:type="spellEnd"/>
          </w:p>
        </w:tc>
        <w:tc>
          <w:tcPr>
            <w:tcW w:w="3260"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Категории субъектов </w:t>
            </w:r>
            <w:proofErr w:type="spellStart"/>
            <w:r w:rsidRPr="007A29F6">
              <w:rPr>
                <w:rFonts w:ascii="Times New Roman" w:hAnsi="Times New Roman" w:cs="Times New Roman"/>
                <w:b/>
                <w:bCs/>
                <w:sz w:val="24"/>
                <w:szCs w:val="24"/>
              </w:rPr>
              <w:t>ПДн</w:t>
            </w:r>
            <w:proofErr w:type="spellEnd"/>
            <w:r w:rsidRPr="007A29F6">
              <w:rPr>
                <w:rFonts w:ascii="Times New Roman" w:hAnsi="Times New Roman" w:cs="Times New Roman"/>
                <w:b/>
                <w:bCs/>
                <w:sz w:val="24"/>
                <w:szCs w:val="24"/>
              </w:rPr>
              <w:t xml:space="preserve">, перечень обрабатываемых </w:t>
            </w:r>
            <w:proofErr w:type="spellStart"/>
            <w:r w:rsidRPr="007A29F6">
              <w:rPr>
                <w:rFonts w:ascii="Times New Roman" w:hAnsi="Times New Roman" w:cs="Times New Roman"/>
                <w:b/>
                <w:bCs/>
                <w:sz w:val="24"/>
                <w:szCs w:val="24"/>
              </w:rPr>
              <w:t>ПДн</w:t>
            </w:r>
            <w:proofErr w:type="spellEnd"/>
          </w:p>
        </w:tc>
        <w:tc>
          <w:tcPr>
            <w:tcW w:w="3118"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Правовые основания обработки </w:t>
            </w:r>
            <w:proofErr w:type="spellStart"/>
            <w:r w:rsidRPr="007A29F6">
              <w:rPr>
                <w:rFonts w:ascii="Times New Roman" w:hAnsi="Times New Roman" w:cs="Times New Roman"/>
                <w:b/>
                <w:bCs/>
                <w:sz w:val="24"/>
                <w:szCs w:val="24"/>
              </w:rPr>
              <w:t>ПДн</w:t>
            </w:r>
            <w:proofErr w:type="spellEnd"/>
          </w:p>
        </w:tc>
        <w:tc>
          <w:tcPr>
            <w:tcW w:w="1843"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Источники </w:t>
            </w:r>
            <w:proofErr w:type="spellStart"/>
            <w:r w:rsidRPr="007A29F6">
              <w:rPr>
                <w:rFonts w:ascii="Times New Roman" w:hAnsi="Times New Roman" w:cs="Times New Roman"/>
                <w:b/>
                <w:bCs/>
                <w:sz w:val="24"/>
                <w:szCs w:val="24"/>
              </w:rPr>
              <w:t>ПДн</w:t>
            </w:r>
            <w:proofErr w:type="spellEnd"/>
            <w:r w:rsidRPr="007A29F6">
              <w:rPr>
                <w:rFonts w:ascii="Times New Roman" w:hAnsi="Times New Roman" w:cs="Times New Roman"/>
                <w:b/>
                <w:bCs/>
                <w:sz w:val="24"/>
                <w:szCs w:val="24"/>
              </w:rPr>
              <w:t xml:space="preserve"> для организации</w:t>
            </w:r>
          </w:p>
        </w:tc>
        <w:tc>
          <w:tcPr>
            <w:tcW w:w="1701"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Получатели </w:t>
            </w:r>
            <w:proofErr w:type="spellStart"/>
            <w:r w:rsidRPr="007A29F6">
              <w:rPr>
                <w:rFonts w:ascii="Times New Roman" w:hAnsi="Times New Roman" w:cs="Times New Roman"/>
                <w:b/>
                <w:bCs/>
                <w:sz w:val="24"/>
                <w:szCs w:val="24"/>
              </w:rPr>
              <w:t>ПДн</w:t>
            </w:r>
            <w:proofErr w:type="spellEnd"/>
          </w:p>
        </w:tc>
        <w:tc>
          <w:tcPr>
            <w:tcW w:w="1843"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Сроки обработки </w:t>
            </w:r>
            <w:proofErr w:type="spellStart"/>
            <w:r w:rsidRPr="007A29F6">
              <w:rPr>
                <w:rFonts w:ascii="Times New Roman" w:hAnsi="Times New Roman" w:cs="Times New Roman"/>
                <w:b/>
                <w:bCs/>
                <w:sz w:val="24"/>
                <w:szCs w:val="24"/>
              </w:rPr>
              <w:t>ПДн</w:t>
            </w:r>
            <w:proofErr w:type="spellEnd"/>
          </w:p>
        </w:tc>
        <w:tc>
          <w:tcPr>
            <w:tcW w:w="1302" w:type="dxa"/>
            <w:tcMar>
              <w:left w:w="57" w:type="dxa"/>
              <w:right w:w="57" w:type="dxa"/>
            </w:tcMar>
            <w:vAlign w:val="center"/>
          </w:tcPr>
          <w:p w:rsidR="00524455" w:rsidRPr="007A29F6" w:rsidRDefault="00524455" w:rsidP="00D55CBD">
            <w:pPr>
              <w:spacing w:before="120" w:after="120"/>
              <w:jc w:val="center"/>
              <w:rPr>
                <w:rFonts w:ascii="Times New Roman" w:hAnsi="Times New Roman" w:cs="Times New Roman"/>
                <w:b/>
                <w:bCs/>
                <w:sz w:val="24"/>
                <w:szCs w:val="24"/>
              </w:rPr>
            </w:pPr>
            <w:r w:rsidRPr="007A29F6">
              <w:rPr>
                <w:rFonts w:ascii="Times New Roman" w:hAnsi="Times New Roman" w:cs="Times New Roman"/>
                <w:b/>
                <w:bCs/>
                <w:sz w:val="24"/>
                <w:szCs w:val="24"/>
              </w:rPr>
              <w:t xml:space="preserve">Действия с </w:t>
            </w:r>
            <w:proofErr w:type="spellStart"/>
            <w:r w:rsidRPr="007A29F6">
              <w:rPr>
                <w:rFonts w:ascii="Times New Roman" w:hAnsi="Times New Roman" w:cs="Times New Roman"/>
                <w:b/>
                <w:bCs/>
                <w:sz w:val="24"/>
                <w:szCs w:val="24"/>
              </w:rPr>
              <w:t>ПДн</w:t>
            </w:r>
            <w:proofErr w:type="spellEnd"/>
            <w:r w:rsidRPr="007A29F6">
              <w:rPr>
                <w:rFonts w:ascii="Times New Roman" w:hAnsi="Times New Roman" w:cs="Times New Roman"/>
                <w:b/>
                <w:bCs/>
                <w:sz w:val="24"/>
                <w:szCs w:val="24"/>
              </w:rPr>
              <w:t xml:space="preserve"> по окончании обработки</w:t>
            </w:r>
          </w:p>
        </w:tc>
      </w:tr>
      <w:tr w:rsidR="00524455" w:rsidRPr="00E3434F" w:rsidTr="00D55CBD">
        <w:trPr>
          <w:jc w:val="center"/>
        </w:trPr>
        <w:tc>
          <w:tcPr>
            <w:tcW w:w="476" w:type="dxa"/>
            <w:tcMar>
              <w:left w:w="57" w:type="dxa"/>
              <w:right w:w="57" w:type="dxa"/>
            </w:tcMar>
            <w:vAlign w:val="center"/>
          </w:tcPr>
          <w:p w:rsidR="00524455" w:rsidRPr="007A29F6" w:rsidRDefault="00524455" w:rsidP="00D55CBD">
            <w:pPr>
              <w:numPr>
                <w:ilvl w:val="0"/>
                <w:numId w:val="36"/>
              </w:numPr>
              <w:spacing w:after="0" w:line="240" w:lineRule="auto"/>
              <w:jc w:val="center"/>
              <w:rPr>
                <w:rFonts w:ascii="Times New Roman" w:hAnsi="Times New Roman" w:cs="Times New Roman"/>
                <w:sz w:val="24"/>
                <w:szCs w:val="24"/>
              </w:rPr>
            </w:pPr>
          </w:p>
        </w:tc>
        <w:tc>
          <w:tcPr>
            <w:tcW w:w="2275" w:type="dxa"/>
            <w:tcMar>
              <w:left w:w="57" w:type="dxa"/>
              <w:right w:w="57" w:type="dxa"/>
            </w:tcMar>
            <w:vAlign w:val="center"/>
          </w:tcPr>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xml:space="preserve">Ведение бухгалтерского учета деятельности </w:t>
            </w:r>
            <w:r>
              <w:rPr>
                <w:rFonts w:ascii="Times New Roman" w:hAnsi="Times New Roman" w:cs="Times New Roman"/>
                <w:sz w:val="24"/>
                <w:szCs w:val="24"/>
              </w:rPr>
              <w:t>а</w:t>
            </w:r>
            <w:r w:rsidRPr="007A29F6">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составление первичных учетных документов,</w:t>
            </w:r>
            <w:r>
              <w:rPr>
                <w:rFonts w:ascii="Times New Roman" w:hAnsi="Times New Roman" w:cs="Times New Roman"/>
                <w:sz w:val="24"/>
                <w:szCs w:val="24"/>
              </w:rPr>
              <w:t xml:space="preserve">                   </w:t>
            </w:r>
            <w:r w:rsidRPr="007A29F6">
              <w:rPr>
                <w:rFonts w:ascii="Times New Roman" w:hAnsi="Times New Roman" w:cs="Times New Roman"/>
                <w:sz w:val="24"/>
                <w:szCs w:val="24"/>
              </w:rPr>
              <w:t xml:space="preserve"> а также их проектов;</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lastRenderedPageBreak/>
              <w:t xml:space="preserve">расчет заработной платы и иных выплат работникам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xml:space="preserve">формирование бюджетной, налоговой и иной отчетности о деятельности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 </w:t>
            </w:r>
          </w:p>
        </w:tc>
        <w:tc>
          <w:tcPr>
            <w:tcW w:w="3260" w:type="dxa"/>
            <w:tcMar>
              <w:left w:w="57" w:type="dxa"/>
              <w:right w:w="57" w:type="dxa"/>
            </w:tcMar>
            <w:vAlign w:val="center"/>
          </w:tcPr>
          <w:p w:rsidR="00524455" w:rsidRPr="007A29F6" w:rsidRDefault="00524455" w:rsidP="00D55CBD">
            <w:pPr>
              <w:rPr>
                <w:rFonts w:ascii="Times New Roman" w:hAnsi="Times New Roman" w:cs="Times New Roman"/>
                <w:sz w:val="24"/>
                <w:szCs w:val="24"/>
              </w:rPr>
            </w:pPr>
            <w:proofErr w:type="spellStart"/>
            <w:r w:rsidRPr="007A29F6">
              <w:rPr>
                <w:rFonts w:ascii="Times New Roman" w:hAnsi="Times New Roman" w:cs="Times New Roman"/>
                <w:sz w:val="24"/>
                <w:szCs w:val="24"/>
              </w:rPr>
              <w:lastRenderedPageBreak/>
              <w:t>ПДн</w:t>
            </w:r>
            <w:proofErr w:type="spellEnd"/>
            <w:r w:rsidRPr="007A29F6">
              <w:rPr>
                <w:rFonts w:ascii="Times New Roman" w:hAnsi="Times New Roman" w:cs="Times New Roman"/>
                <w:sz w:val="24"/>
                <w:szCs w:val="24"/>
              </w:rPr>
              <w:t xml:space="preserve"> работников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фамилия, имя, отчество;</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пол;</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дата и место рождения;</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гражданстве;</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реквизиты документа, удостоверяющего личность (серия, номер, дата выдачи и наименование органа, выдавшего документ);</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СНИЛС;</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lastRenderedPageBreak/>
              <w:t>ИНН;</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приеме на работу, переводах на другую должность, увольнении;</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присвоении классных чинов, разрядов;</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об отпусках, командировках, периодах временной нетрудоспособности;</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заработной плате;</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 xml:space="preserve">номер </w:t>
            </w:r>
            <w:proofErr w:type="spellStart"/>
            <w:proofErr w:type="gramStart"/>
            <w:r w:rsidRPr="007A29F6">
              <w:rPr>
                <w:rFonts w:ascii="Times New Roman" w:hAnsi="Times New Roman" w:cs="Times New Roman"/>
                <w:sz w:val="24"/>
                <w:szCs w:val="24"/>
              </w:rPr>
              <w:t>карт-счета</w:t>
            </w:r>
            <w:proofErr w:type="spellEnd"/>
            <w:proofErr w:type="gramEnd"/>
            <w:r w:rsidRPr="007A29F6">
              <w:rPr>
                <w:rFonts w:ascii="Times New Roman" w:hAnsi="Times New Roman" w:cs="Times New Roman"/>
                <w:sz w:val="24"/>
                <w:szCs w:val="24"/>
              </w:rPr>
              <w:t>;</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информация о страховых взносах;</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об исчислении страхового стажа;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доходах работника за отчетный период;</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об исчисленных налогах и налоговых вычетах.</w:t>
            </w:r>
          </w:p>
          <w:p w:rsidR="00524455" w:rsidRPr="007A29F6" w:rsidRDefault="00524455" w:rsidP="00D55CBD">
            <w:pPr>
              <w:rPr>
                <w:rFonts w:ascii="Times New Roman" w:hAnsi="Times New Roman" w:cs="Times New Roman"/>
                <w:sz w:val="24"/>
                <w:szCs w:val="24"/>
              </w:rPr>
            </w:pP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индивидуальных предпринимателей — контрагентов </w:t>
            </w:r>
            <w:r>
              <w:rPr>
                <w:rFonts w:ascii="Times New Roman" w:hAnsi="Times New Roman" w:cs="Times New Roman"/>
                <w:sz w:val="24"/>
                <w:szCs w:val="24"/>
              </w:rPr>
              <w:t>ад</w:t>
            </w:r>
            <w:r w:rsidR="006C574B">
              <w:rPr>
                <w:rFonts w:ascii="Times New Roman" w:hAnsi="Times New Roman" w:cs="Times New Roman"/>
                <w:sz w:val="24"/>
                <w:szCs w:val="24"/>
              </w:rPr>
              <w:t>министрации Титов</w:t>
            </w:r>
            <w:r w:rsidRPr="007A29F6">
              <w:rPr>
                <w:rFonts w:ascii="Times New Roman" w:hAnsi="Times New Roman" w:cs="Times New Roman"/>
                <w:sz w:val="24"/>
                <w:szCs w:val="24"/>
              </w:rPr>
              <w:t>ского сельского поселения:</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фамилия, инициалы;</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адрес места жительства;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lastRenderedPageBreak/>
              <w:t>ИНН;</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договоре (контракте);</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основной счет контрагента;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расчетах с контрагентом.</w:t>
            </w:r>
          </w:p>
          <w:p w:rsidR="00524455" w:rsidRPr="007A29F6" w:rsidRDefault="00524455" w:rsidP="00D55CBD">
            <w:pPr>
              <w:rPr>
                <w:rFonts w:ascii="Times New Roman" w:hAnsi="Times New Roman" w:cs="Times New Roman"/>
                <w:sz w:val="24"/>
                <w:szCs w:val="24"/>
              </w:rPr>
            </w:pP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физических лиц — контра</w:t>
            </w:r>
            <w:r w:rsidR="001E75BF">
              <w:rPr>
                <w:rFonts w:ascii="Times New Roman" w:hAnsi="Times New Roman" w:cs="Times New Roman"/>
                <w:sz w:val="24"/>
                <w:szCs w:val="24"/>
              </w:rPr>
              <w:t xml:space="preserve">гентов Администрации </w:t>
            </w:r>
            <w:proofErr w:type="spellStart"/>
            <w:r w:rsidR="001E75BF">
              <w:rPr>
                <w:rFonts w:ascii="Times New Roman" w:hAnsi="Times New Roman" w:cs="Times New Roman"/>
                <w:sz w:val="24"/>
                <w:szCs w:val="24"/>
              </w:rPr>
              <w:t>Тито</w:t>
            </w:r>
            <w:r w:rsidRPr="007A29F6">
              <w:rPr>
                <w:rFonts w:ascii="Times New Roman" w:hAnsi="Times New Roman" w:cs="Times New Roman"/>
                <w:sz w:val="24"/>
                <w:szCs w:val="24"/>
              </w:rPr>
              <w:t>вского</w:t>
            </w:r>
            <w:proofErr w:type="spellEnd"/>
            <w:r w:rsidRPr="007A29F6">
              <w:rPr>
                <w:rFonts w:ascii="Times New Roman" w:hAnsi="Times New Roman" w:cs="Times New Roman"/>
                <w:sz w:val="24"/>
                <w:szCs w:val="24"/>
              </w:rPr>
              <w:t xml:space="preserve"> сельского поселения:</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фамилия, имя, отчество;</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реквизиты документа, удостоверяющего личность (серия, номер, дата выдачи, наименование выдавшего органа);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дата рождения;</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пол;</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гражданстве;</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адрес места жительства;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ИНН;</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СНИЛС;</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об исчислении страхового стажа;</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 доходах работника за отчетный период;</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сведения об исчисленных налогах и налоговых вычетах;</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lastRenderedPageBreak/>
              <w:t>сведения о договоре;</w:t>
            </w:r>
          </w:p>
          <w:p w:rsidR="00524455" w:rsidRPr="007A29F6" w:rsidRDefault="00524455" w:rsidP="00D55CBD">
            <w:pPr>
              <w:numPr>
                <w:ilvl w:val="0"/>
                <w:numId w:val="37"/>
              </w:numPr>
              <w:spacing w:after="0" w:line="240" w:lineRule="auto"/>
              <w:rPr>
                <w:rFonts w:ascii="Times New Roman" w:hAnsi="Times New Roman" w:cs="Times New Roman"/>
                <w:sz w:val="24"/>
                <w:szCs w:val="24"/>
              </w:rPr>
            </w:pPr>
            <w:r w:rsidRPr="007A29F6">
              <w:rPr>
                <w:rFonts w:ascii="Times New Roman" w:hAnsi="Times New Roman" w:cs="Times New Roman"/>
                <w:sz w:val="24"/>
                <w:szCs w:val="24"/>
              </w:rPr>
              <w:t xml:space="preserve">сведения о расчетах </w:t>
            </w:r>
            <w:r>
              <w:rPr>
                <w:rFonts w:ascii="Times New Roman" w:hAnsi="Times New Roman" w:cs="Times New Roman"/>
                <w:sz w:val="24"/>
                <w:szCs w:val="24"/>
              </w:rPr>
              <w:t xml:space="preserve">                          </w:t>
            </w:r>
            <w:r w:rsidRPr="007A29F6">
              <w:rPr>
                <w:rFonts w:ascii="Times New Roman" w:hAnsi="Times New Roman" w:cs="Times New Roman"/>
                <w:sz w:val="24"/>
                <w:szCs w:val="24"/>
              </w:rPr>
              <w:t>с контрагентом</w:t>
            </w:r>
          </w:p>
        </w:tc>
        <w:tc>
          <w:tcPr>
            <w:tcW w:w="3118" w:type="dxa"/>
            <w:tcMar>
              <w:left w:w="57" w:type="dxa"/>
              <w:right w:w="57" w:type="dxa"/>
            </w:tcMar>
            <w:vAlign w:val="center"/>
          </w:tcPr>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lastRenderedPageBreak/>
              <w:t xml:space="preserve">Налоговый кодекс РФ. </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167-ФЗ «Об обязательном пенсионном страховании в Российской Федерации» (</w:t>
            </w:r>
            <w:proofErr w:type="gramStart"/>
            <w:r w:rsidRPr="007A29F6">
              <w:rPr>
                <w:rFonts w:ascii="Times New Roman" w:hAnsi="Times New Roman" w:cs="Times New Roman"/>
                <w:sz w:val="24"/>
                <w:szCs w:val="24"/>
              </w:rPr>
              <w:t>ч</w:t>
            </w:r>
            <w:proofErr w:type="gramEnd"/>
            <w:r w:rsidRPr="007A29F6">
              <w:rPr>
                <w:rFonts w:ascii="Times New Roman" w:hAnsi="Times New Roman" w:cs="Times New Roman"/>
                <w:sz w:val="24"/>
                <w:szCs w:val="24"/>
              </w:rPr>
              <w:t>. 2 ст. 14);</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Федеральный закон от 6 декабря 2011 г. № 402-ФЗ «О бухгалтерском учете» (ч. 1 ст. 6; ст. 9);</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xml:space="preserve">трудовой договор, </w:t>
            </w:r>
            <w:r w:rsidRPr="007A29F6">
              <w:rPr>
                <w:rFonts w:ascii="Times New Roman" w:hAnsi="Times New Roman" w:cs="Times New Roman"/>
                <w:sz w:val="24"/>
                <w:szCs w:val="24"/>
              </w:rPr>
              <w:lastRenderedPageBreak/>
              <w:t xml:space="preserve">заключенный между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Шаблыкин</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района </w:t>
            </w:r>
            <w:r>
              <w:rPr>
                <w:rFonts w:ascii="Times New Roman" w:hAnsi="Times New Roman" w:cs="Times New Roman"/>
                <w:sz w:val="24"/>
                <w:szCs w:val="24"/>
              </w:rPr>
              <w:t>Орло</w:t>
            </w:r>
            <w:r w:rsidRPr="007A29F6">
              <w:rPr>
                <w:rFonts w:ascii="Times New Roman" w:hAnsi="Times New Roman" w:cs="Times New Roman"/>
                <w:sz w:val="24"/>
                <w:szCs w:val="24"/>
              </w:rPr>
              <w:t>вской области</w:t>
            </w:r>
            <w:r>
              <w:rPr>
                <w:rFonts w:ascii="Times New Roman" w:hAnsi="Times New Roman" w:cs="Times New Roman"/>
                <w:sz w:val="24"/>
                <w:szCs w:val="24"/>
              </w:rPr>
              <w:t xml:space="preserve"> </w:t>
            </w:r>
            <w:r w:rsidRPr="007A29F6">
              <w:rPr>
                <w:rFonts w:ascii="Times New Roman" w:hAnsi="Times New Roman" w:cs="Times New Roman"/>
                <w:sz w:val="24"/>
                <w:szCs w:val="24"/>
              </w:rPr>
              <w:t xml:space="preserve">и субъектом </w:t>
            </w: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(работником)</w:t>
            </w:r>
          </w:p>
        </w:tc>
        <w:tc>
          <w:tcPr>
            <w:tcW w:w="1843" w:type="dxa"/>
            <w:tcMar>
              <w:left w:w="57" w:type="dxa"/>
              <w:right w:w="57" w:type="dxa"/>
            </w:tcMar>
            <w:vAlign w:val="center"/>
          </w:tcPr>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lastRenderedPageBreak/>
              <w:t xml:space="preserve">Субъект </w:t>
            </w:r>
            <w:proofErr w:type="spellStart"/>
            <w:r w:rsidRPr="007A29F6">
              <w:rPr>
                <w:rFonts w:ascii="Times New Roman" w:hAnsi="Times New Roman" w:cs="Times New Roman"/>
                <w:sz w:val="24"/>
                <w:szCs w:val="24"/>
              </w:rPr>
              <w:t>ПДн</w:t>
            </w:r>
            <w:proofErr w:type="spellEnd"/>
          </w:p>
        </w:tc>
        <w:tc>
          <w:tcPr>
            <w:tcW w:w="1701" w:type="dxa"/>
            <w:tcMar>
              <w:left w:w="57" w:type="dxa"/>
              <w:right w:w="57" w:type="dxa"/>
            </w:tcMar>
            <w:vAlign w:val="center"/>
          </w:tcPr>
          <w:p w:rsidR="00524455" w:rsidRPr="007A29F6" w:rsidRDefault="00524455" w:rsidP="00D55CBD">
            <w:pPr>
              <w:jc w:val="center"/>
              <w:rPr>
                <w:rFonts w:ascii="Times New Roman" w:hAnsi="Times New Roman" w:cs="Times New Roman"/>
                <w:sz w:val="24"/>
                <w:szCs w:val="24"/>
              </w:rPr>
            </w:pPr>
            <w:r w:rsidRPr="007A29F6">
              <w:rPr>
                <w:rFonts w:ascii="Times New Roman" w:hAnsi="Times New Roman" w:cs="Times New Roman"/>
                <w:sz w:val="24"/>
                <w:szCs w:val="24"/>
              </w:rPr>
              <w:t>-</w:t>
            </w:r>
          </w:p>
        </w:tc>
        <w:tc>
          <w:tcPr>
            <w:tcW w:w="1843" w:type="dxa"/>
            <w:tcMar>
              <w:left w:w="57" w:type="dxa"/>
              <w:right w:w="57" w:type="dxa"/>
            </w:tcMar>
            <w:vAlign w:val="center"/>
          </w:tcPr>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xml:space="preserve">Обработка </w:t>
            </w: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работников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 осуществляется в течение срока действия трудового договора, а также после </w:t>
            </w:r>
            <w:r w:rsidRPr="007A29F6">
              <w:rPr>
                <w:rFonts w:ascii="Times New Roman" w:hAnsi="Times New Roman" w:cs="Times New Roman"/>
                <w:sz w:val="24"/>
                <w:szCs w:val="24"/>
              </w:rPr>
              <w:lastRenderedPageBreak/>
              <w:t>увольнения работника в течение сроков предоставления необходимой отчетности (не более 50 лет).</w:t>
            </w:r>
          </w:p>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t xml:space="preserve">Обработка </w:t>
            </w: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контрагентов </w:t>
            </w:r>
            <w:r>
              <w:rPr>
                <w:rFonts w:ascii="Times New Roman" w:hAnsi="Times New Roman" w:cs="Times New Roman"/>
                <w:sz w:val="24"/>
                <w:szCs w:val="24"/>
              </w:rPr>
              <w:t>а</w:t>
            </w:r>
            <w:r w:rsidR="006C574B">
              <w:rPr>
                <w:rFonts w:ascii="Times New Roman" w:hAnsi="Times New Roman" w:cs="Times New Roman"/>
                <w:sz w:val="24"/>
                <w:szCs w:val="24"/>
              </w:rPr>
              <w:t xml:space="preserve">дминистрации </w:t>
            </w:r>
            <w:proofErr w:type="spellStart"/>
            <w:r w:rsidR="006C574B">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сельского поселения осуществляется в течение срока действия договора (контракта) </w:t>
            </w:r>
            <w:r>
              <w:rPr>
                <w:rFonts w:ascii="Times New Roman" w:hAnsi="Times New Roman" w:cs="Times New Roman"/>
                <w:sz w:val="24"/>
                <w:szCs w:val="24"/>
              </w:rPr>
              <w:t xml:space="preserve">                   </w:t>
            </w:r>
            <w:r w:rsidRPr="007A29F6">
              <w:rPr>
                <w:rFonts w:ascii="Times New Roman" w:hAnsi="Times New Roman" w:cs="Times New Roman"/>
                <w:sz w:val="24"/>
                <w:szCs w:val="24"/>
              </w:rPr>
              <w:t xml:space="preserve">с контрагентом, </w:t>
            </w:r>
            <w:r>
              <w:rPr>
                <w:rFonts w:ascii="Times New Roman" w:hAnsi="Times New Roman" w:cs="Times New Roman"/>
                <w:sz w:val="24"/>
                <w:szCs w:val="24"/>
              </w:rPr>
              <w:t xml:space="preserve">               </w:t>
            </w:r>
            <w:r w:rsidRPr="007A29F6">
              <w:rPr>
                <w:rFonts w:ascii="Times New Roman" w:hAnsi="Times New Roman" w:cs="Times New Roman"/>
                <w:sz w:val="24"/>
                <w:szCs w:val="24"/>
              </w:rPr>
              <w:t>а также после прекращения действия договора (контракта)</w:t>
            </w:r>
            <w:r>
              <w:rPr>
                <w:rFonts w:ascii="Times New Roman" w:hAnsi="Times New Roman" w:cs="Times New Roman"/>
                <w:sz w:val="24"/>
                <w:szCs w:val="24"/>
              </w:rPr>
              <w:t xml:space="preserve">                   </w:t>
            </w:r>
            <w:r w:rsidRPr="007A29F6">
              <w:rPr>
                <w:rFonts w:ascii="Times New Roman" w:hAnsi="Times New Roman" w:cs="Times New Roman"/>
                <w:sz w:val="24"/>
                <w:szCs w:val="24"/>
              </w:rPr>
              <w:t xml:space="preserve"> в течение </w:t>
            </w:r>
            <w:r w:rsidRPr="007A29F6">
              <w:rPr>
                <w:rFonts w:ascii="Times New Roman" w:hAnsi="Times New Roman" w:cs="Times New Roman"/>
                <w:sz w:val="24"/>
                <w:szCs w:val="24"/>
              </w:rPr>
              <w:lastRenderedPageBreak/>
              <w:t>сроков предоставления необходимой отчетности</w:t>
            </w:r>
            <w:r>
              <w:rPr>
                <w:rFonts w:ascii="Times New Roman" w:hAnsi="Times New Roman" w:cs="Times New Roman"/>
                <w:sz w:val="24"/>
                <w:szCs w:val="24"/>
              </w:rPr>
              <w:t xml:space="preserve">                  </w:t>
            </w:r>
            <w:r w:rsidRPr="007A29F6">
              <w:rPr>
                <w:rFonts w:ascii="Times New Roman" w:hAnsi="Times New Roman" w:cs="Times New Roman"/>
                <w:sz w:val="24"/>
                <w:szCs w:val="24"/>
              </w:rPr>
              <w:t xml:space="preserve"> (не более 50 лет)</w:t>
            </w:r>
          </w:p>
        </w:tc>
        <w:tc>
          <w:tcPr>
            <w:tcW w:w="1302" w:type="dxa"/>
            <w:tcMar>
              <w:left w:w="57" w:type="dxa"/>
              <w:right w:w="57" w:type="dxa"/>
            </w:tcMar>
            <w:vAlign w:val="center"/>
          </w:tcPr>
          <w:p w:rsidR="00524455" w:rsidRPr="007A29F6" w:rsidRDefault="00524455" w:rsidP="00D55CBD">
            <w:pPr>
              <w:rPr>
                <w:rFonts w:ascii="Times New Roman" w:hAnsi="Times New Roman" w:cs="Times New Roman"/>
                <w:sz w:val="24"/>
                <w:szCs w:val="24"/>
              </w:rPr>
            </w:pPr>
            <w:r w:rsidRPr="007A29F6">
              <w:rPr>
                <w:rFonts w:ascii="Times New Roman" w:hAnsi="Times New Roman" w:cs="Times New Roman"/>
                <w:sz w:val="24"/>
                <w:szCs w:val="24"/>
              </w:rPr>
              <w:lastRenderedPageBreak/>
              <w:t xml:space="preserve">По истечении сроков обработки </w:t>
            </w:r>
            <w:proofErr w:type="spellStart"/>
            <w:r w:rsidRPr="007A29F6">
              <w:rPr>
                <w:rFonts w:ascii="Times New Roman" w:hAnsi="Times New Roman" w:cs="Times New Roman"/>
                <w:sz w:val="24"/>
                <w:szCs w:val="24"/>
              </w:rPr>
              <w:t>ПДн</w:t>
            </w:r>
            <w:proofErr w:type="spellEnd"/>
            <w:r w:rsidRPr="007A29F6">
              <w:rPr>
                <w:rFonts w:ascii="Times New Roman" w:hAnsi="Times New Roman" w:cs="Times New Roman"/>
                <w:sz w:val="24"/>
                <w:szCs w:val="24"/>
              </w:rPr>
              <w:t xml:space="preserve"> подлежат переводу в установленном порядке на архивное хранение</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2E4727" w:rsidRDefault="00524455" w:rsidP="00D55CBD">
            <w:pPr>
              <w:rPr>
                <w:rFonts w:ascii="Times New Roman" w:hAnsi="Times New Roman" w:cs="Times New Roman"/>
                <w:szCs w:val="28"/>
              </w:rPr>
            </w:pPr>
            <w:r w:rsidRPr="002E4727">
              <w:rPr>
                <w:rFonts w:ascii="Times New Roman" w:hAnsi="Times New Roman" w:cs="Times New Roman"/>
                <w:szCs w:val="28"/>
              </w:rPr>
              <w:t xml:space="preserve">Проведение индивидуальной работы с лицами, проживающими                     на территории </w:t>
            </w:r>
            <w:proofErr w:type="spellStart"/>
            <w:r w:rsidR="007A49F4">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7A29F6">
              <w:rPr>
                <w:rFonts w:ascii="Times New Roman" w:hAnsi="Times New Roman" w:cs="Times New Roman"/>
                <w:sz w:val="24"/>
                <w:szCs w:val="24"/>
              </w:rPr>
              <w:t xml:space="preserve"> </w:t>
            </w:r>
            <w:r w:rsidRPr="002E4727">
              <w:rPr>
                <w:rFonts w:ascii="Times New Roman" w:hAnsi="Times New Roman" w:cs="Times New Roman"/>
              </w:rPr>
              <w:t>сельского поселения</w:t>
            </w:r>
            <w:r w:rsidRPr="002E4727">
              <w:rPr>
                <w:rFonts w:ascii="Times New Roman" w:hAnsi="Times New Roman" w:cs="Times New Roman"/>
                <w:szCs w:val="28"/>
              </w:rPr>
              <w:t>, имеющими задолженность</w:t>
            </w:r>
            <w:r>
              <w:rPr>
                <w:rFonts w:ascii="Times New Roman" w:hAnsi="Times New Roman" w:cs="Times New Roman"/>
                <w:szCs w:val="28"/>
              </w:rPr>
              <w:t xml:space="preserve">                       </w:t>
            </w:r>
            <w:r w:rsidRPr="002E4727">
              <w:rPr>
                <w:rFonts w:ascii="Times New Roman" w:hAnsi="Times New Roman" w:cs="Times New Roman"/>
                <w:szCs w:val="28"/>
              </w:rPr>
              <w:t xml:space="preserve"> по уплате налогов</w:t>
            </w:r>
          </w:p>
        </w:tc>
        <w:tc>
          <w:tcPr>
            <w:tcW w:w="3260" w:type="dxa"/>
            <w:tcMar>
              <w:left w:w="57" w:type="dxa"/>
              <w:right w:w="57" w:type="dxa"/>
            </w:tcMar>
            <w:vAlign w:val="center"/>
          </w:tcPr>
          <w:p w:rsidR="00524455" w:rsidRPr="002E4727" w:rsidRDefault="00524455" w:rsidP="00D55CBD">
            <w:pPr>
              <w:rPr>
                <w:rFonts w:ascii="Times New Roman" w:hAnsi="Times New Roman" w:cs="Times New Roman"/>
                <w:szCs w:val="28"/>
              </w:rPr>
            </w:pPr>
            <w:proofErr w:type="spellStart"/>
            <w:r w:rsidRPr="002E4727">
              <w:rPr>
                <w:rFonts w:ascii="Times New Roman" w:hAnsi="Times New Roman" w:cs="Times New Roman"/>
                <w:szCs w:val="28"/>
              </w:rPr>
              <w:t>ПДн</w:t>
            </w:r>
            <w:proofErr w:type="spellEnd"/>
            <w:r w:rsidRPr="002E4727">
              <w:rPr>
                <w:rFonts w:ascii="Times New Roman" w:hAnsi="Times New Roman" w:cs="Times New Roman"/>
                <w:szCs w:val="28"/>
              </w:rPr>
              <w:t xml:space="preserve"> лиц, проживающих                          на территории </w:t>
            </w:r>
            <w:proofErr w:type="spellStart"/>
            <w:r w:rsidR="007A49F4">
              <w:rPr>
                <w:rFonts w:ascii="Times New Roman" w:hAnsi="Times New Roman" w:cs="Times New Roman"/>
                <w:sz w:val="24"/>
                <w:szCs w:val="24"/>
              </w:rPr>
              <w:t>Титов</w:t>
            </w:r>
            <w:r w:rsidRPr="007A29F6">
              <w:rPr>
                <w:rFonts w:ascii="Times New Roman" w:hAnsi="Times New Roman" w:cs="Times New Roman"/>
                <w:sz w:val="24"/>
                <w:szCs w:val="24"/>
              </w:rPr>
              <w:t>ского</w:t>
            </w:r>
            <w:proofErr w:type="spellEnd"/>
            <w:r w:rsidRPr="002E4727">
              <w:rPr>
                <w:rFonts w:ascii="Times New Roman" w:hAnsi="Times New Roman" w:cs="Times New Roman"/>
              </w:rPr>
              <w:t xml:space="preserve"> сельского поселения</w:t>
            </w:r>
            <w:r w:rsidRPr="002E4727">
              <w:rPr>
                <w:rFonts w:ascii="Times New Roman" w:hAnsi="Times New Roman" w:cs="Times New Roman"/>
                <w:szCs w:val="28"/>
              </w:rPr>
              <w:t>, имеющих задолженность по уплате налогов:</w:t>
            </w:r>
          </w:p>
          <w:p w:rsidR="00524455" w:rsidRPr="002E4727" w:rsidRDefault="00524455" w:rsidP="00D55CBD">
            <w:pPr>
              <w:numPr>
                <w:ilvl w:val="0"/>
                <w:numId w:val="37"/>
              </w:numPr>
              <w:spacing w:after="0" w:line="240" w:lineRule="auto"/>
              <w:rPr>
                <w:rFonts w:ascii="Times New Roman" w:hAnsi="Times New Roman" w:cs="Times New Roman"/>
                <w:szCs w:val="28"/>
              </w:rPr>
            </w:pPr>
            <w:r w:rsidRPr="002E4727">
              <w:rPr>
                <w:rFonts w:ascii="Times New Roman" w:hAnsi="Times New Roman" w:cs="Times New Roman"/>
                <w:szCs w:val="28"/>
              </w:rPr>
              <w:t>фамилия, имя, отчество;</w:t>
            </w:r>
          </w:p>
          <w:p w:rsidR="00524455" w:rsidRPr="002E4727" w:rsidRDefault="00524455" w:rsidP="00D55CBD">
            <w:pPr>
              <w:numPr>
                <w:ilvl w:val="0"/>
                <w:numId w:val="37"/>
              </w:numPr>
              <w:spacing w:after="0" w:line="240" w:lineRule="auto"/>
              <w:rPr>
                <w:rFonts w:ascii="Times New Roman" w:hAnsi="Times New Roman" w:cs="Times New Roman"/>
                <w:szCs w:val="28"/>
              </w:rPr>
            </w:pPr>
            <w:r w:rsidRPr="002E4727">
              <w:rPr>
                <w:rFonts w:ascii="Times New Roman" w:hAnsi="Times New Roman" w:cs="Times New Roman"/>
                <w:szCs w:val="28"/>
              </w:rPr>
              <w:t>ИНН;</w:t>
            </w:r>
          </w:p>
          <w:p w:rsidR="00524455" w:rsidRPr="002E4727" w:rsidRDefault="00524455" w:rsidP="00D55CBD">
            <w:pPr>
              <w:numPr>
                <w:ilvl w:val="0"/>
                <w:numId w:val="37"/>
              </w:numPr>
              <w:spacing w:after="0" w:line="240" w:lineRule="auto"/>
              <w:rPr>
                <w:rFonts w:ascii="Times New Roman" w:hAnsi="Times New Roman" w:cs="Times New Roman"/>
                <w:szCs w:val="28"/>
              </w:rPr>
            </w:pPr>
            <w:r w:rsidRPr="002E4727">
              <w:rPr>
                <w:rFonts w:ascii="Times New Roman" w:hAnsi="Times New Roman" w:cs="Times New Roman"/>
                <w:szCs w:val="28"/>
              </w:rPr>
              <w:t>сведения о задолженности (вид, сумма);</w:t>
            </w:r>
          </w:p>
          <w:p w:rsidR="00524455" w:rsidRPr="00E3434F" w:rsidRDefault="00524455" w:rsidP="00D55CBD">
            <w:pPr>
              <w:numPr>
                <w:ilvl w:val="0"/>
                <w:numId w:val="37"/>
              </w:numPr>
              <w:spacing w:after="0" w:line="240" w:lineRule="auto"/>
              <w:rPr>
                <w:szCs w:val="28"/>
              </w:rPr>
            </w:pPr>
            <w:r w:rsidRPr="002E4727">
              <w:rPr>
                <w:rFonts w:ascii="Times New Roman" w:hAnsi="Times New Roman" w:cs="Times New Roman"/>
                <w:szCs w:val="28"/>
              </w:rPr>
              <w:t>контактные данные (адрес, номер телефона)</w:t>
            </w:r>
          </w:p>
        </w:tc>
        <w:tc>
          <w:tcPr>
            <w:tcW w:w="3118" w:type="dxa"/>
            <w:tcMar>
              <w:left w:w="57" w:type="dxa"/>
              <w:right w:w="57" w:type="dxa"/>
            </w:tcMar>
            <w:vAlign w:val="center"/>
          </w:tcPr>
          <w:p w:rsidR="00524455" w:rsidRPr="002E4727" w:rsidRDefault="00524455" w:rsidP="00D55CBD">
            <w:pPr>
              <w:rPr>
                <w:rFonts w:ascii="Times New Roman" w:hAnsi="Times New Roman" w:cs="Times New Roman"/>
                <w:szCs w:val="28"/>
              </w:rPr>
            </w:pPr>
            <w:r w:rsidRPr="002E4727">
              <w:rPr>
                <w:rFonts w:ascii="Times New Roman" w:hAnsi="Times New Roman" w:cs="Times New Roman"/>
                <w:szCs w:val="28"/>
              </w:rPr>
              <w:t>Налоговый кодекс РФ.</w:t>
            </w:r>
          </w:p>
          <w:p w:rsidR="00524455" w:rsidRPr="002E4727" w:rsidRDefault="00524455" w:rsidP="00D55CBD">
            <w:pPr>
              <w:rPr>
                <w:rFonts w:ascii="Times New Roman" w:hAnsi="Times New Roman" w:cs="Times New Roman"/>
                <w:szCs w:val="28"/>
              </w:rPr>
            </w:pPr>
            <w:r w:rsidRPr="002E4727">
              <w:rPr>
                <w:rFonts w:ascii="Times New Roman" w:hAnsi="Times New Roman" w:cs="Times New Roman"/>
                <w:szCs w:val="28"/>
              </w:rPr>
              <w:t>Правила взаимодействия органов государственной власти субъектов Российской Федерации и органов местного самоуправления</w:t>
            </w:r>
            <w:r>
              <w:rPr>
                <w:rFonts w:ascii="Times New Roman" w:hAnsi="Times New Roman" w:cs="Times New Roman"/>
                <w:szCs w:val="28"/>
              </w:rPr>
              <w:t xml:space="preserve">                                 </w:t>
            </w:r>
            <w:r w:rsidRPr="002E4727">
              <w:rPr>
                <w:rFonts w:ascii="Times New Roman" w:hAnsi="Times New Roman" w:cs="Times New Roman"/>
                <w:szCs w:val="28"/>
              </w:rPr>
              <w:t xml:space="preserve"> с территориальными органами федерального органа исполнительной власти, уполномоченного по контролю </w:t>
            </w:r>
            <w:r>
              <w:rPr>
                <w:rFonts w:ascii="Times New Roman" w:hAnsi="Times New Roman" w:cs="Times New Roman"/>
                <w:szCs w:val="28"/>
              </w:rPr>
              <w:t xml:space="preserve">                        </w:t>
            </w:r>
            <w:r w:rsidRPr="002E4727">
              <w:rPr>
                <w:rFonts w:ascii="Times New Roman" w:hAnsi="Times New Roman" w:cs="Times New Roman"/>
                <w:szCs w:val="28"/>
              </w:rPr>
              <w:t xml:space="preserve">и надзору в области налогов и сборов, утвержденные постановлением Правительства РФ от 12 августа 2004 г. № 410 (п. 3; </w:t>
            </w:r>
            <w:r>
              <w:rPr>
                <w:rFonts w:ascii="Times New Roman" w:hAnsi="Times New Roman" w:cs="Times New Roman"/>
                <w:szCs w:val="28"/>
              </w:rPr>
              <w:t xml:space="preserve"> </w:t>
            </w:r>
            <w:r w:rsidRPr="002E4727">
              <w:rPr>
                <w:rFonts w:ascii="Times New Roman" w:hAnsi="Times New Roman" w:cs="Times New Roman"/>
                <w:szCs w:val="28"/>
              </w:rPr>
              <w:t>п. 5);</w:t>
            </w:r>
          </w:p>
          <w:p w:rsidR="00524455" w:rsidRPr="00E3434F" w:rsidRDefault="00524455" w:rsidP="00D55CBD">
            <w:pPr>
              <w:rPr>
                <w:szCs w:val="28"/>
              </w:rPr>
            </w:pPr>
          </w:p>
        </w:tc>
        <w:tc>
          <w:tcPr>
            <w:tcW w:w="1843" w:type="dxa"/>
            <w:tcMar>
              <w:left w:w="57" w:type="dxa"/>
              <w:right w:w="57" w:type="dxa"/>
            </w:tcMar>
            <w:vAlign w:val="center"/>
          </w:tcPr>
          <w:p w:rsidR="00524455" w:rsidRPr="002E4727" w:rsidRDefault="00524455" w:rsidP="00D55CBD">
            <w:pPr>
              <w:rPr>
                <w:rFonts w:ascii="Times New Roman" w:hAnsi="Times New Roman" w:cs="Times New Roman"/>
                <w:szCs w:val="28"/>
              </w:rPr>
            </w:pPr>
            <w:proofErr w:type="spellStart"/>
            <w:proofErr w:type="gramStart"/>
            <w:r w:rsidRPr="002E4727">
              <w:rPr>
                <w:rFonts w:ascii="Times New Roman" w:hAnsi="Times New Roman" w:cs="Times New Roman"/>
                <w:szCs w:val="28"/>
              </w:rPr>
              <w:t>Территори</w:t>
            </w:r>
            <w:proofErr w:type="spellEnd"/>
            <w:r>
              <w:rPr>
                <w:rFonts w:ascii="Times New Roman" w:hAnsi="Times New Roman" w:cs="Times New Roman"/>
                <w:szCs w:val="28"/>
              </w:rPr>
              <w:t xml:space="preserve">               </w:t>
            </w:r>
            <w:proofErr w:type="spellStart"/>
            <w:r w:rsidRPr="002E4727">
              <w:rPr>
                <w:rFonts w:ascii="Times New Roman" w:hAnsi="Times New Roman" w:cs="Times New Roman"/>
                <w:szCs w:val="28"/>
              </w:rPr>
              <w:t>альный</w:t>
            </w:r>
            <w:proofErr w:type="spellEnd"/>
            <w:proofErr w:type="gramEnd"/>
            <w:r w:rsidRPr="002E4727">
              <w:rPr>
                <w:rFonts w:ascii="Times New Roman" w:hAnsi="Times New Roman" w:cs="Times New Roman"/>
                <w:szCs w:val="28"/>
              </w:rPr>
              <w:t xml:space="preserve"> орган </w:t>
            </w:r>
            <w:r>
              <w:rPr>
                <w:rFonts w:ascii="Times New Roman" w:hAnsi="Times New Roman" w:cs="Times New Roman"/>
                <w:szCs w:val="28"/>
              </w:rPr>
              <w:t>У</w:t>
            </w:r>
            <w:r w:rsidRPr="002E4727">
              <w:rPr>
                <w:rFonts w:ascii="Times New Roman" w:hAnsi="Times New Roman" w:cs="Times New Roman"/>
                <w:szCs w:val="28"/>
              </w:rPr>
              <w:t xml:space="preserve">ФНС России </w:t>
            </w:r>
            <w:r w:rsidRPr="00783235">
              <w:rPr>
                <w:rFonts w:ascii="Times New Roman" w:hAnsi="Times New Roman" w:cs="Times New Roman"/>
                <w:szCs w:val="28"/>
              </w:rPr>
              <w:t>(межрайонная ИФНС России   по ОО)</w:t>
            </w:r>
          </w:p>
        </w:tc>
        <w:tc>
          <w:tcPr>
            <w:tcW w:w="1701" w:type="dxa"/>
            <w:tcMar>
              <w:left w:w="57" w:type="dxa"/>
              <w:right w:w="57" w:type="dxa"/>
            </w:tcMar>
            <w:vAlign w:val="center"/>
          </w:tcPr>
          <w:p w:rsidR="00524455" w:rsidRPr="00E3434F" w:rsidRDefault="00524455" w:rsidP="00D55CBD">
            <w:pPr>
              <w:rPr>
                <w:szCs w:val="28"/>
              </w:rPr>
            </w:pPr>
          </w:p>
        </w:tc>
        <w:tc>
          <w:tcPr>
            <w:tcW w:w="1843" w:type="dxa"/>
            <w:tcMar>
              <w:left w:w="57" w:type="dxa"/>
              <w:right w:w="57" w:type="dxa"/>
            </w:tcMar>
            <w:vAlign w:val="center"/>
          </w:tcPr>
          <w:p w:rsidR="00524455" w:rsidRPr="002E4727" w:rsidRDefault="00524455" w:rsidP="00D55CBD">
            <w:pPr>
              <w:rPr>
                <w:rFonts w:ascii="Times New Roman" w:hAnsi="Times New Roman" w:cs="Times New Roman"/>
                <w:szCs w:val="28"/>
              </w:rPr>
            </w:pPr>
            <w:r w:rsidRPr="002E4727">
              <w:rPr>
                <w:rFonts w:ascii="Times New Roman" w:hAnsi="Times New Roman" w:cs="Times New Roman"/>
                <w:szCs w:val="28"/>
              </w:rPr>
              <w:t xml:space="preserve">Обработка </w:t>
            </w:r>
            <w:proofErr w:type="spellStart"/>
            <w:r w:rsidRPr="002E4727">
              <w:rPr>
                <w:rFonts w:ascii="Times New Roman" w:hAnsi="Times New Roman" w:cs="Times New Roman"/>
                <w:szCs w:val="28"/>
              </w:rPr>
              <w:t>ПДн</w:t>
            </w:r>
            <w:proofErr w:type="spellEnd"/>
            <w:r w:rsidRPr="002E4727">
              <w:rPr>
                <w:rFonts w:ascii="Times New Roman" w:hAnsi="Times New Roman" w:cs="Times New Roman"/>
                <w:szCs w:val="28"/>
              </w:rPr>
              <w:t xml:space="preserve"> осуществляется </w:t>
            </w:r>
            <w:r>
              <w:rPr>
                <w:rFonts w:ascii="Times New Roman" w:hAnsi="Times New Roman" w:cs="Times New Roman"/>
                <w:szCs w:val="28"/>
              </w:rPr>
              <w:t xml:space="preserve">            </w:t>
            </w:r>
            <w:r w:rsidRPr="002E4727">
              <w:rPr>
                <w:rFonts w:ascii="Times New Roman" w:hAnsi="Times New Roman" w:cs="Times New Roman"/>
                <w:szCs w:val="28"/>
              </w:rPr>
              <w:t xml:space="preserve">с момента поступления соответствующих сведений </w:t>
            </w:r>
            <w:r>
              <w:rPr>
                <w:rFonts w:ascii="Times New Roman" w:hAnsi="Times New Roman" w:cs="Times New Roman"/>
                <w:szCs w:val="28"/>
              </w:rPr>
              <w:t xml:space="preserve">                        </w:t>
            </w:r>
            <w:r w:rsidRPr="002E4727">
              <w:rPr>
                <w:rFonts w:ascii="Times New Roman" w:hAnsi="Times New Roman" w:cs="Times New Roman"/>
                <w:szCs w:val="28"/>
              </w:rPr>
              <w:t>до момента погашения задолженности</w:t>
            </w:r>
          </w:p>
        </w:tc>
        <w:tc>
          <w:tcPr>
            <w:tcW w:w="1302"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По истечении сроков обработки </w:t>
            </w: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 xml:space="preserve"> подлежат </w:t>
            </w:r>
            <w:proofErr w:type="spellStart"/>
            <w:proofErr w:type="gramStart"/>
            <w:r w:rsidRPr="00A84439">
              <w:rPr>
                <w:rFonts w:ascii="Times New Roman" w:hAnsi="Times New Roman" w:cs="Times New Roman"/>
                <w:szCs w:val="28"/>
              </w:rPr>
              <w:t>уничтоже</w:t>
            </w:r>
            <w:proofErr w:type="spellEnd"/>
            <w:r w:rsidRPr="00A84439">
              <w:rPr>
                <w:rFonts w:ascii="Times New Roman" w:hAnsi="Times New Roman" w:cs="Times New Roman"/>
                <w:szCs w:val="28"/>
              </w:rPr>
              <w:t xml:space="preserve"> </w:t>
            </w:r>
            <w:proofErr w:type="spellStart"/>
            <w:r w:rsidRPr="00A84439">
              <w:rPr>
                <w:rFonts w:ascii="Times New Roman" w:hAnsi="Times New Roman" w:cs="Times New Roman"/>
                <w:szCs w:val="28"/>
              </w:rPr>
              <w:t>нию</w:t>
            </w:r>
            <w:proofErr w:type="spellEnd"/>
            <w:proofErr w:type="gramEnd"/>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2E4727" w:rsidRDefault="00524455" w:rsidP="00D55CBD">
            <w:pPr>
              <w:rPr>
                <w:rFonts w:ascii="Times New Roman" w:hAnsi="Times New Roman" w:cs="Times New Roman"/>
                <w:szCs w:val="28"/>
              </w:rPr>
            </w:pPr>
            <w:r w:rsidRPr="002E4727">
              <w:rPr>
                <w:rFonts w:ascii="Times New Roman" w:hAnsi="Times New Roman" w:cs="Times New Roman"/>
                <w:szCs w:val="28"/>
              </w:rPr>
              <w:t xml:space="preserve">Ведение реестра муниципальных служащих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2E4727">
              <w:rPr>
                <w:rFonts w:ascii="Times New Roman" w:hAnsi="Times New Roman" w:cs="Times New Roman"/>
              </w:rPr>
              <w:t>ского</w:t>
            </w:r>
            <w:proofErr w:type="spellEnd"/>
            <w:r w:rsidRPr="002E4727">
              <w:rPr>
                <w:rFonts w:ascii="Times New Roman" w:hAnsi="Times New Roman" w:cs="Times New Roman"/>
              </w:rPr>
              <w:t xml:space="preserve"> сельского поселения </w:t>
            </w:r>
          </w:p>
        </w:tc>
        <w:tc>
          <w:tcPr>
            <w:tcW w:w="3260" w:type="dxa"/>
            <w:tcMar>
              <w:left w:w="57" w:type="dxa"/>
              <w:right w:w="57" w:type="dxa"/>
            </w:tcMar>
            <w:vAlign w:val="center"/>
          </w:tcPr>
          <w:p w:rsidR="00524455" w:rsidRPr="00A84439" w:rsidRDefault="00524455" w:rsidP="00D55CBD">
            <w:pPr>
              <w:rPr>
                <w:rFonts w:ascii="Times New Roman" w:hAnsi="Times New Roman" w:cs="Times New Roman"/>
                <w:szCs w:val="28"/>
              </w:rPr>
            </w:pP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 xml:space="preserve"> работников администрации, являющихся муниципальными служащими:</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регистрационный номер;</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фамилия, имя, отчество;</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дата рождения;</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гражданстве;</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lastRenderedPageBreak/>
              <w:t>сведения об образовании и квалификации по диплому;</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дата поступления на муниципальную службу и назначения на муниципальную должность;</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занимаемой должности (категория и группа должностей);</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дата и причины увольнения с муниципальной службы;</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 xml:space="preserve">период нахождения в резерве муниципальных служащих </w:t>
            </w:r>
            <w:proofErr w:type="spellStart"/>
            <w:r w:rsidR="001E75BF">
              <w:rPr>
                <w:rFonts w:ascii="Times New Roman" w:hAnsi="Times New Roman" w:cs="Times New Roman"/>
              </w:rPr>
              <w:t>Титов</w:t>
            </w:r>
            <w:r w:rsidRPr="00A84439">
              <w:rPr>
                <w:rFonts w:ascii="Times New Roman" w:hAnsi="Times New Roman" w:cs="Times New Roman"/>
              </w:rPr>
              <w:t>ского</w:t>
            </w:r>
            <w:proofErr w:type="spellEnd"/>
            <w:r w:rsidRPr="00A84439">
              <w:rPr>
                <w:rFonts w:ascii="Times New Roman" w:hAnsi="Times New Roman" w:cs="Times New Roman"/>
              </w:rPr>
              <w:t xml:space="preserve"> сельского поселения</w:t>
            </w:r>
            <w:r w:rsidRPr="00A84439">
              <w:rPr>
                <w:rFonts w:ascii="Times New Roman" w:hAnsi="Times New Roman" w:cs="Times New Roman"/>
                <w:szCs w:val="28"/>
              </w:rPr>
              <w:t>;</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прохождении аттестации;</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присвоении классных чинов, разрядов;</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прохождении подготовки, переподготовки, повышении квалификации;</w:t>
            </w:r>
          </w:p>
          <w:p w:rsidR="00524455" w:rsidRPr="00E3434F" w:rsidRDefault="00524455" w:rsidP="00D55CBD">
            <w:pPr>
              <w:numPr>
                <w:ilvl w:val="0"/>
                <w:numId w:val="37"/>
              </w:numPr>
              <w:spacing w:after="0" w:line="240" w:lineRule="auto"/>
              <w:rPr>
                <w:szCs w:val="28"/>
              </w:rPr>
            </w:pPr>
            <w:r w:rsidRPr="00A84439">
              <w:rPr>
                <w:rFonts w:ascii="Times New Roman" w:hAnsi="Times New Roman" w:cs="Times New Roman"/>
                <w:szCs w:val="28"/>
              </w:rPr>
              <w:t>сведения о продвижении</w:t>
            </w:r>
            <w:r>
              <w:rPr>
                <w:rFonts w:ascii="Times New Roman" w:hAnsi="Times New Roman" w:cs="Times New Roman"/>
                <w:szCs w:val="28"/>
              </w:rPr>
              <w:t xml:space="preserve"> </w:t>
            </w:r>
            <w:r w:rsidRPr="00A84439">
              <w:rPr>
                <w:rFonts w:ascii="Times New Roman" w:hAnsi="Times New Roman" w:cs="Times New Roman"/>
                <w:szCs w:val="28"/>
              </w:rPr>
              <w:t xml:space="preserve"> по службе</w:t>
            </w:r>
          </w:p>
        </w:tc>
        <w:tc>
          <w:tcPr>
            <w:tcW w:w="3118"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lastRenderedPageBreak/>
              <w:t>Федеральный закон от 2 марта 2007 г. № 25-ФЗ «О муниципальной службе в Российской Федерации» (ст. 31);</w:t>
            </w:r>
          </w:p>
          <w:p w:rsidR="00524455" w:rsidRPr="00E3434F" w:rsidRDefault="00524455" w:rsidP="00D55CBD">
            <w:pPr>
              <w:rPr>
                <w:szCs w:val="28"/>
              </w:rPr>
            </w:pPr>
          </w:p>
        </w:tc>
        <w:tc>
          <w:tcPr>
            <w:tcW w:w="1843"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lastRenderedPageBreak/>
              <w:t xml:space="preserve">Субъект </w:t>
            </w:r>
            <w:proofErr w:type="spellStart"/>
            <w:r w:rsidRPr="00A84439">
              <w:rPr>
                <w:rFonts w:ascii="Times New Roman" w:hAnsi="Times New Roman" w:cs="Times New Roman"/>
                <w:szCs w:val="28"/>
              </w:rPr>
              <w:t>ПДн</w:t>
            </w:r>
            <w:proofErr w:type="spellEnd"/>
          </w:p>
        </w:tc>
        <w:tc>
          <w:tcPr>
            <w:tcW w:w="1701" w:type="dxa"/>
            <w:tcMar>
              <w:left w:w="57" w:type="dxa"/>
              <w:right w:w="57" w:type="dxa"/>
            </w:tcMar>
            <w:vAlign w:val="center"/>
          </w:tcPr>
          <w:p w:rsidR="00524455" w:rsidRPr="00E3434F" w:rsidRDefault="00524455" w:rsidP="00D55CBD">
            <w:pPr>
              <w:jc w:val="center"/>
              <w:rPr>
                <w:szCs w:val="28"/>
              </w:rPr>
            </w:pPr>
            <w:r w:rsidRPr="00E3434F">
              <w:rPr>
                <w:szCs w:val="28"/>
              </w:rPr>
              <w:t>-</w:t>
            </w:r>
          </w:p>
        </w:tc>
        <w:tc>
          <w:tcPr>
            <w:tcW w:w="1843"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Обработка </w:t>
            </w: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 xml:space="preserve"> осуществляется в течение срока действия трудового договора</w:t>
            </w:r>
          </w:p>
        </w:tc>
        <w:tc>
          <w:tcPr>
            <w:tcW w:w="1302"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По истечении сроков обработки </w:t>
            </w: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 xml:space="preserve"> подлежат </w:t>
            </w:r>
            <w:proofErr w:type="spellStart"/>
            <w:proofErr w:type="gramStart"/>
            <w:r w:rsidRPr="00A84439">
              <w:rPr>
                <w:rFonts w:ascii="Times New Roman" w:hAnsi="Times New Roman" w:cs="Times New Roman"/>
                <w:szCs w:val="28"/>
              </w:rPr>
              <w:t>уничтоже</w:t>
            </w:r>
            <w:proofErr w:type="spellEnd"/>
            <w:r>
              <w:rPr>
                <w:rFonts w:ascii="Times New Roman" w:hAnsi="Times New Roman" w:cs="Times New Roman"/>
                <w:szCs w:val="28"/>
              </w:rPr>
              <w:t xml:space="preserve"> </w:t>
            </w:r>
            <w:proofErr w:type="spellStart"/>
            <w:r w:rsidRPr="00A84439">
              <w:rPr>
                <w:rFonts w:ascii="Times New Roman" w:hAnsi="Times New Roman" w:cs="Times New Roman"/>
                <w:szCs w:val="28"/>
              </w:rPr>
              <w:lastRenderedPageBreak/>
              <w:t>нию</w:t>
            </w:r>
            <w:proofErr w:type="spellEnd"/>
            <w:proofErr w:type="gramEnd"/>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Ведение кадрового резерва                                              на муниципальной службе </w:t>
            </w:r>
            <w:proofErr w:type="spellStart"/>
            <w:r w:rsidR="007A49F4">
              <w:rPr>
                <w:rFonts w:ascii="Times New Roman" w:hAnsi="Times New Roman" w:cs="Times New Roman"/>
              </w:rPr>
              <w:t>Титов</w:t>
            </w:r>
            <w:r w:rsidRPr="002E4727">
              <w:rPr>
                <w:rFonts w:ascii="Times New Roman" w:hAnsi="Times New Roman" w:cs="Times New Roman"/>
              </w:rPr>
              <w:t>ского</w:t>
            </w:r>
            <w:proofErr w:type="spellEnd"/>
            <w:r w:rsidRPr="00A84439">
              <w:rPr>
                <w:rFonts w:ascii="Times New Roman" w:hAnsi="Times New Roman" w:cs="Times New Roman"/>
              </w:rPr>
              <w:t xml:space="preserve"> сельского поселения</w:t>
            </w:r>
            <w:r w:rsidRPr="00A84439">
              <w:rPr>
                <w:rFonts w:ascii="Times New Roman" w:hAnsi="Times New Roman" w:cs="Times New Roman"/>
                <w:szCs w:val="28"/>
              </w:rPr>
              <w:t>;</w:t>
            </w:r>
          </w:p>
          <w:p w:rsidR="00524455" w:rsidRPr="00E3434F" w:rsidRDefault="00524455" w:rsidP="00D55CBD">
            <w:pPr>
              <w:rPr>
                <w:szCs w:val="28"/>
              </w:rPr>
            </w:pPr>
            <w:r w:rsidRPr="00A84439">
              <w:rPr>
                <w:rFonts w:ascii="Times New Roman" w:hAnsi="Times New Roman" w:cs="Times New Roman"/>
                <w:szCs w:val="28"/>
              </w:rPr>
              <w:t xml:space="preserve">ведение муниципального </w:t>
            </w:r>
            <w:r w:rsidRPr="00A84439">
              <w:rPr>
                <w:rFonts w:ascii="Times New Roman" w:hAnsi="Times New Roman" w:cs="Times New Roman"/>
                <w:szCs w:val="28"/>
              </w:rPr>
              <w:lastRenderedPageBreak/>
              <w:t xml:space="preserve">резерва управленческих кадров </w:t>
            </w:r>
            <w:proofErr w:type="spellStart"/>
            <w:r w:rsidR="007A49F4">
              <w:rPr>
                <w:rFonts w:ascii="Times New Roman" w:hAnsi="Times New Roman" w:cs="Times New Roman"/>
              </w:rPr>
              <w:t>Титов</w:t>
            </w:r>
            <w:r w:rsidRPr="002E4727">
              <w:rPr>
                <w:rFonts w:ascii="Times New Roman" w:hAnsi="Times New Roman" w:cs="Times New Roman"/>
              </w:rPr>
              <w:t>ского</w:t>
            </w:r>
            <w:proofErr w:type="spellEnd"/>
            <w:r w:rsidRPr="002E4727">
              <w:rPr>
                <w:rFonts w:ascii="Times New Roman" w:hAnsi="Times New Roman" w:cs="Times New Roman"/>
              </w:rPr>
              <w:t xml:space="preserve"> </w:t>
            </w:r>
            <w:r w:rsidRPr="00A84439">
              <w:rPr>
                <w:rFonts w:ascii="Times New Roman" w:hAnsi="Times New Roman" w:cs="Times New Roman"/>
              </w:rPr>
              <w:t>сельского поселения.</w:t>
            </w:r>
          </w:p>
        </w:tc>
        <w:tc>
          <w:tcPr>
            <w:tcW w:w="3260" w:type="dxa"/>
            <w:tcMar>
              <w:left w:w="57" w:type="dxa"/>
              <w:right w:w="57" w:type="dxa"/>
            </w:tcMar>
            <w:vAlign w:val="center"/>
          </w:tcPr>
          <w:p w:rsidR="00524455" w:rsidRPr="00A84439" w:rsidRDefault="00524455" w:rsidP="00D55CBD">
            <w:pPr>
              <w:rPr>
                <w:rFonts w:ascii="Times New Roman" w:hAnsi="Times New Roman" w:cs="Times New Roman"/>
                <w:szCs w:val="28"/>
              </w:rPr>
            </w:pPr>
            <w:proofErr w:type="spellStart"/>
            <w:r w:rsidRPr="00A84439">
              <w:rPr>
                <w:rFonts w:ascii="Times New Roman" w:hAnsi="Times New Roman" w:cs="Times New Roman"/>
                <w:szCs w:val="28"/>
              </w:rPr>
              <w:lastRenderedPageBreak/>
              <w:t>ПДн</w:t>
            </w:r>
            <w:proofErr w:type="spellEnd"/>
            <w:r w:rsidRPr="00A84439">
              <w:rPr>
                <w:rFonts w:ascii="Times New Roman" w:hAnsi="Times New Roman" w:cs="Times New Roman"/>
                <w:szCs w:val="28"/>
              </w:rPr>
              <w:t xml:space="preserve"> лиц, состоящих </w:t>
            </w:r>
            <w:r>
              <w:rPr>
                <w:rFonts w:ascii="Times New Roman" w:hAnsi="Times New Roman" w:cs="Times New Roman"/>
                <w:szCs w:val="28"/>
              </w:rPr>
              <w:t xml:space="preserve">                                  </w:t>
            </w:r>
            <w:r w:rsidRPr="00A84439">
              <w:rPr>
                <w:rFonts w:ascii="Times New Roman" w:hAnsi="Times New Roman" w:cs="Times New Roman"/>
                <w:szCs w:val="28"/>
              </w:rPr>
              <w:t>в указанных кадровых резервах:</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фамилия, имя, отчество;</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дата рождения;</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об образовании</w:t>
            </w:r>
            <w:r>
              <w:rPr>
                <w:rFonts w:ascii="Times New Roman" w:hAnsi="Times New Roman" w:cs="Times New Roman"/>
                <w:szCs w:val="28"/>
              </w:rPr>
              <w:t xml:space="preserve">                     </w:t>
            </w:r>
            <w:r w:rsidRPr="00A84439">
              <w:rPr>
                <w:rFonts w:ascii="Times New Roman" w:hAnsi="Times New Roman" w:cs="Times New Roman"/>
                <w:szCs w:val="28"/>
              </w:rPr>
              <w:t xml:space="preserve"> и квалификации по диплому;</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t>сведения о наличии ученой степени, ученого звания;</w:t>
            </w:r>
          </w:p>
          <w:p w:rsidR="00524455" w:rsidRPr="00A84439" w:rsidRDefault="00524455" w:rsidP="00D55CBD">
            <w:pPr>
              <w:numPr>
                <w:ilvl w:val="0"/>
                <w:numId w:val="37"/>
              </w:numPr>
              <w:spacing w:after="0" w:line="240" w:lineRule="auto"/>
              <w:rPr>
                <w:rFonts w:ascii="Times New Roman" w:hAnsi="Times New Roman" w:cs="Times New Roman"/>
                <w:szCs w:val="28"/>
              </w:rPr>
            </w:pPr>
            <w:r w:rsidRPr="00A84439">
              <w:rPr>
                <w:rFonts w:ascii="Times New Roman" w:hAnsi="Times New Roman" w:cs="Times New Roman"/>
                <w:szCs w:val="28"/>
              </w:rPr>
              <w:lastRenderedPageBreak/>
              <w:t xml:space="preserve">сведения о месте работы </w:t>
            </w:r>
            <w:r>
              <w:rPr>
                <w:rFonts w:ascii="Times New Roman" w:hAnsi="Times New Roman" w:cs="Times New Roman"/>
                <w:szCs w:val="28"/>
              </w:rPr>
              <w:t xml:space="preserve">                            </w:t>
            </w:r>
            <w:r w:rsidRPr="00A84439">
              <w:rPr>
                <w:rFonts w:ascii="Times New Roman" w:hAnsi="Times New Roman" w:cs="Times New Roman"/>
                <w:szCs w:val="28"/>
              </w:rPr>
              <w:t>и занимаемой должности;</w:t>
            </w:r>
          </w:p>
          <w:p w:rsidR="00524455" w:rsidRPr="00E3434F" w:rsidRDefault="00524455" w:rsidP="00D55CBD">
            <w:pPr>
              <w:numPr>
                <w:ilvl w:val="0"/>
                <w:numId w:val="37"/>
              </w:numPr>
              <w:spacing w:after="0" w:line="240" w:lineRule="auto"/>
              <w:rPr>
                <w:szCs w:val="28"/>
              </w:rPr>
            </w:pPr>
            <w:r w:rsidRPr="00A84439">
              <w:rPr>
                <w:rFonts w:ascii="Times New Roman" w:hAnsi="Times New Roman" w:cs="Times New Roman"/>
                <w:szCs w:val="28"/>
              </w:rPr>
              <w:t>сведения об основаниях зачисления в резерв</w:t>
            </w:r>
          </w:p>
        </w:tc>
        <w:tc>
          <w:tcPr>
            <w:tcW w:w="3118"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lastRenderedPageBreak/>
              <w:t xml:space="preserve">Федеральный закон от 2 марта 2007 г. № 25-ФЗ </w:t>
            </w:r>
            <w:r>
              <w:rPr>
                <w:rFonts w:ascii="Times New Roman" w:hAnsi="Times New Roman" w:cs="Times New Roman"/>
                <w:szCs w:val="28"/>
              </w:rPr>
              <w:t xml:space="preserve">                                                    </w:t>
            </w:r>
            <w:r w:rsidRPr="00A84439">
              <w:rPr>
                <w:rFonts w:ascii="Times New Roman" w:hAnsi="Times New Roman" w:cs="Times New Roman"/>
                <w:szCs w:val="28"/>
              </w:rPr>
              <w:t xml:space="preserve">«О муниципальной службе </w:t>
            </w:r>
            <w:r>
              <w:rPr>
                <w:rFonts w:ascii="Times New Roman" w:hAnsi="Times New Roman" w:cs="Times New Roman"/>
                <w:szCs w:val="28"/>
              </w:rPr>
              <w:t xml:space="preserve">                  </w:t>
            </w:r>
            <w:r w:rsidRPr="00A84439">
              <w:rPr>
                <w:rFonts w:ascii="Times New Roman" w:hAnsi="Times New Roman" w:cs="Times New Roman"/>
                <w:szCs w:val="28"/>
              </w:rPr>
              <w:t>в Российской Федерации»</w:t>
            </w:r>
            <w:r>
              <w:rPr>
                <w:rFonts w:ascii="Times New Roman" w:hAnsi="Times New Roman" w:cs="Times New Roman"/>
                <w:szCs w:val="28"/>
              </w:rPr>
              <w:t xml:space="preserve">                  </w:t>
            </w:r>
            <w:r w:rsidRPr="00A84439">
              <w:rPr>
                <w:rFonts w:ascii="Times New Roman" w:hAnsi="Times New Roman" w:cs="Times New Roman"/>
                <w:szCs w:val="28"/>
              </w:rPr>
              <w:t xml:space="preserve"> (ст. 33);</w:t>
            </w:r>
          </w:p>
          <w:p w:rsidR="00524455" w:rsidRPr="00E3434F" w:rsidRDefault="00524455" w:rsidP="00D55CBD">
            <w:pPr>
              <w:rPr>
                <w:szCs w:val="28"/>
              </w:rPr>
            </w:pPr>
          </w:p>
        </w:tc>
        <w:tc>
          <w:tcPr>
            <w:tcW w:w="1843"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Субъект </w:t>
            </w: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w:t>
            </w:r>
          </w:p>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органы исполнительной власти О</w:t>
            </w:r>
            <w:r>
              <w:rPr>
                <w:rFonts w:ascii="Times New Roman" w:hAnsi="Times New Roman" w:cs="Times New Roman"/>
                <w:szCs w:val="28"/>
              </w:rPr>
              <w:t>рловской обл.</w:t>
            </w:r>
            <w:r w:rsidRPr="00A84439">
              <w:rPr>
                <w:rFonts w:ascii="Times New Roman" w:hAnsi="Times New Roman" w:cs="Times New Roman"/>
                <w:szCs w:val="28"/>
              </w:rPr>
              <w:t>;</w:t>
            </w:r>
          </w:p>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t xml:space="preserve">органы местного </w:t>
            </w:r>
            <w:r w:rsidRPr="00A84439">
              <w:rPr>
                <w:rFonts w:ascii="Times New Roman" w:hAnsi="Times New Roman" w:cs="Times New Roman"/>
                <w:szCs w:val="28"/>
              </w:rPr>
              <w:lastRenderedPageBreak/>
              <w:t>самоуправления;</w:t>
            </w:r>
          </w:p>
          <w:p w:rsidR="00524455" w:rsidRPr="00E3434F" w:rsidRDefault="00524455" w:rsidP="00D55CBD">
            <w:pPr>
              <w:rPr>
                <w:szCs w:val="28"/>
              </w:rPr>
            </w:pPr>
            <w:r w:rsidRPr="00A84439">
              <w:rPr>
                <w:rFonts w:ascii="Times New Roman" w:hAnsi="Times New Roman" w:cs="Times New Roman"/>
                <w:szCs w:val="28"/>
              </w:rPr>
              <w:t>региональные отделения политических партий и общероссийских общественных организаций</w:t>
            </w:r>
          </w:p>
        </w:tc>
        <w:tc>
          <w:tcPr>
            <w:tcW w:w="1701" w:type="dxa"/>
            <w:tcMar>
              <w:left w:w="57" w:type="dxa"/>
              <w:right w:w="57" w:type="dxa"/>
            </w:tcMar>
            <w:vAlign w:val="center"/>
          </w:tcPr>
          <w:p w:rsidR="00524455" w:rsidRPr="00E3434F" w:rsidRDefault="00524455" w:rsidP="00D55CBD">
            <w:pPr>
              <w:jc w:val="center"/>
              <w:rPr>
                <w:szCs w:val="28"/>
              </w:rPr>
            </w:pPr>
            <w:r w:rsidRPr="00E3434F">
              <w:rPr>
                <w:szCs w:val="28"/>
              </w:rPr>
              <w:lastRenderedPageBreak/>
              <w:t>-</w:t>
            </w:r>
          </w:p>
        </w:tc>
        <w:tc>
          <w:tcPr>
            <w:tcW w:w="1843" w:type="dxa"/>
            <w:tcMar>
              <w:left w:w="57" w:type="dxa"/>
              <w:right w:w="57" w:type="dxa"/>
            </w:tcMar>
            <w:vAlign w:val="center"/>
          </w:tcPr>
          <w:p w:rsidR="00524455" w:rsidRPr="007A49F4" w:rsidRDefault="00524455" w:rsidP="00D55CBD">
            <w:pPr>
              <w:rPr>
                <w:rFonts w:ascii="Times New Roman" w:hAnsi="Times New Roman" w:cs="Times New Roman"/>
                <w:szCs w:val="28"/>
              </w:rPr>
            </w:pPr>
            <w:r w:rsidRPr="007A49F4">
              <w:rPr>
                <w:rFonts w:ascii="Times New Roman" w:hAnsi="Times New Roman" w:cs="Times New Roman"/>
                <w:szCs w:val="28"/>
              </w:rPr>
              <w:t xml:space="preserve">Обработка </w:t>
            </w:r>
            <w:proofErr w:type="spellStart"/>
            <w:r w:rsidRPr="007A49F4">
              <w:rPr>
                <w:rFonts w:ascii="Times New Roman" w:hAnsi="Times New Roman" w:cs="Times New Roman"/>
                <w:szCs w:val="28"/>
              </w:rPr>
              <w:t>ПДн</w:t>
            </w:r>
            <w:proofErr w:type="spellEnd"/>
            <w:r w:rsidRPr="007A49F4">
              <w:rPr>
                <w:rFonts w:ascii="Times New Roman" w:hAnsi="Times New Roman" w:cs="Times New Roman"/>
                <w:szCs w:val="28"/>
              </w:rPr>
              <w:t xml:space="preserve"> осуществляется   в течение срока пребывания субъекта </w:t>
            </w:r>
            <w:proofErr w:type="spellStart"/>
            <w:r w:rsidRPr="007A49F4">
              <w:rPr>
                <w:rFonts w:ascii="Times New Roman" w:hAnsi="Times New Roman" w:cs="Times New Roman"/>
                <w:szCs w:val="28"/>
              </w:rPr>
              <w:t>ПДн</w:t>
            </w:r>
            <w:proofErr w:type="spellEnd"/>
            <w:r w:rsidRPr="007A49F4">
              <w:rPr>
                <w:rFonts w:ascii="Times New Roman" w:hAnsi="Times New Roman" w:cs="Times New Roman"/>
                <w:szCs w:val="28"/>
              </w:rPr>
              <w:t xml:space="preserve">                        в кадровом резерве (не более </w:t>
            </w:r>
            <w:r w:rsidRPr="007A49F4">
              <w:rPr>
                <w:rFonts w:ascii="Times New Roman" w:hAnsi="Times New Roman" w:cs="Times New Roman"/>
                <w:szCs w:val="28"/>
              </w:rPr>
              <w:lastRenderedPageBreak/>
              <w:t>5 лет)</w:t>
            </w:r>
          </w:p>
        </w:tc>
        <w:tc>
          <w:tcPr>
            <w:tcW w:w="1302" w:type="dxa"/>
            <w:tcMar>
              <w:left w:w="57" w:type="dxa"/>
              <w:right w:w="57" w:type="dxa"/>
            </w:tcMar>
            <w:vAlign w:val="center"/>
          </w:tcPr>
          <w:p w:rsidR="00524455" w:rsidRPr="00A84439" w:rsidRDefault="00524455" w:rsidP="00D55CBD">
            <w:pPr>
              <w:rPr>
                <w:rFonts w:ascii="Times New Roman" w:hAnsi="Times New Roman" w:cs="Times New Roman"/>
                <w:szCs w:val="28"/>
              </w:rPr>
            </w:pPr>
            <w:r w:rsidRPr="00A84439">
              <w:rPr>
                <w:rFonts w:ascii="Times New Roman" w:hAnsi="Times New Roman" w:cs="Times New Roman"/>
                <w:szCs w:val="28"/>
              </w:rPr>
              <w:lastRenderedPageBreak/>
              <w:t xml:space="preserve">По истечении сроков обработки </w:t>
            </w:r>
            <w:proofErr w:type="spellStart"/>
            <w:r w:rsidRPr="00A84439">
              <w:rPr>
                <w:rFonts w:ascii="Times New Roman" w:hAnsi="Times New Roman" w:cs="Times New Roman"/>
                <w:szCs w:val="28"/>
              </w:rPr>
              <w:t>ПДн</w:t>
            </w:r>
            <w:proofErr w:type="spellEnd"/>
            <w:r w:rsidRPr="00A84439">
              <w:rPr>
                <w:rFonts w:ascii="Times New Roman" w:hAnsi="Times New Roman" w:cs="Times New Roman"/>
                <w:szCs w:val="28"/>
              </w:rPr>
              <w:t xml:space="preserve"> подлежат уничтожени</w:t>
            </w:r>
            <w:r w:rsidRPr="00A84439">
              <w:rPr>
                <w:rFonts w:ascii="Times New Roman" w:hAnsi="Times New Roman" w:cs="Times New Roman"/>
                <w:szCs w:val="28"/>
              </w:rPr>
              <w:lastRenderedPageBreak/>
              <w:t>ю</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Обеспечение оплаты денежных обязательств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5726F7">
              <w:rPr>
                <w:rFonts w:ascii="Times New Roman" w:hAnsi="Times New Roman" w:cs="Times New Roman"/>
              </w:rPr>
              <w:t>ского</w:t>
            </w:r>
            <w:proofErr w:type="spellEnd"/>
            <w:r w:rsidRPr="005726F7">
              <w:rPr>
                <w:rFonts w:ascii="Times New Roman" w:hAnsi="Times New Roman" w:cs="Times New Roman"/>
              </w:rPr>
              <w:t xml:space="preserve"> сельского поселения </w:t>
            </w:r>
            <w:r w:rsidRPr="005726F7">
              <w:rPr>
                <w:rFonts w:ascii="Times New Roman" w:hAnsi="Times New Roman" w:cs="Times New Roman"/>
                <w:szCs w:val="28"/>
              </w:rPr>
              <w:t>перед контрагентами</w:t>
            </w:r>
          </w:p>
        </w:tc>
        <w:tc>
          <w:tcPr>
            <w:tcW w:w="3260" w:type="dxa"/>
            <w:tcMar>
              <w:left w:w="57" w:type="dxa"/>
              <w:right w:w="57" w:type="dxa"/>
            </w:tcMar>
            <w:vAlign w:val="center"/>
          </w:tcPr>
          <w:p w:rsidR="00524455" w:rsidRPr="005726F7" w:rsidRDefault="00524455" w:rsidP="00D55CBD">
            <w:pPr>
              <w:rPr>
                <w:rFonts w:ascii="Times New Roman" w:hAnsi="Times New Roman" w:cs="Times New Roman"/>
                <w:szCs w:val="28"/>
              </w:rPr>
            </w:pPr>
            <w:proofErr w:type="spellStart"/>
            <w:r w:rsidRPr="005726F7">
              <w:rPr>
                <w:rFonts w:ascii="Times New Roman" w:hAnsi="Times New Roman" w:cs="Times New Roman"/>
                <w:szCs w:val="28"/>
              </w:rPr>
              <w:t>ПДн</w:t>
            </w:r>
            <w:proofErr w:type="spellEnd"/>
            <w:r w:rsidRPr="005726F7">
              <w:rPr>
                <w:rFonts w:ascii="Times New Roman" w:hAnsi="Times New Roman" w:cs="Times New Roman"/>
                <w:szCs w:val="28"/>
              </w:rPr>
              <w:t xml:space="preserve"> физических лиц </w:t>
            </w:r>
            <w:r>
              <w:rPr>
                <w:rFonts w:ascii="Times New Roman" w:hAnsi="Times New Roman" w:cs="Times New Roman"/>
                <w:szCs w:val="28"/>
              </w:rPr>
              <w:t xml:space="preserve">                                  </w:t>
            </w:r>
            <w:r w:rsidRPr="005726F7">
              <w:rPr>
                <w:rFonts w:ascii="Times New Roman" w:hAnsi="Times New Roman" w:cs="Times New Roman"/>
                <w:szCs w:val="28"/>
              </w:rPr>
              <w:t xml:space="preserve">и индивидуальных предпринимателей — контрагентов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5726F7">
              <w:rPr>
                <w:rFonts w:ascii="Times New Roman" w:hAnsi="Times New Roman" w:cs="Times New Roman"/>
              </w:rPr>
              <w:t>ского</w:t>
            </w:r>
            <w:proofErr w:type="spellEnd"/>
            <w:r w:rsidRPr="005726F7">
              <w:rPr>
                <w:rFonts w:ascii="Times New Roman" w:hAnsi="Times New Roman" w:cs="Times New Roman"/>
              </w:rPr>
              <w:t xml:space="preserve"> сельского поселения</w:t>
            </w:r>
            <w:r w:rsidRPr="005726F7">
              <w:rPr>
                <w:rFonts w:ascii="Times New Roman" w:hAnsi="Times New Roman" w:cs="Times New Roman"/>
                <w:szCs w:val="28"/>
              </w:rPr>
              <w:t>:</w:t>
            </w:r>
          </w:p>
          <w:p w:rsidR="00524455" w:rsidRPr="005726F7" w:rsidRDefault="00524455" w:rsidP="00D55CBD">
            <w:pPr>
              <w:numPr>
                <w:ilvl w:val="0"/>
                <w:numId w:val="37"/>
              </w:numPr>
              <w:spacing w:after="0" w:line="240" w:lineRule="auto"/>
              <w:rPr>
                <w:rFonts w:ascii="Times New Roman" w:hAnsi="Times New Roman" w:cs="Times New Roman"/>
                <w:szCs w:val="28"/>
              </w:rPr>
            </w:pPr>
            <w:r w:rsidRPr="005726F7">
              <w:rPr>
                <w:rFonts w:ascii="Times New Roman" w:hAnsi="Times New Roman" w:cs="Times New Roman"/>
                <w:szCs w:val="28"/>
              </w:rPr>
              <w:t>фамилия, имя, отчество или фамилия, инициалы;</w:t>
            </w:r>
          </w:p>
          <w:p w:rsidR="00524455" w:rsidRPr="005726F7" w:rsidRDefault="00524455" w:rsidP="00D55CBD">
            <w:pPr>
              <w:numPr>
                <w:ilvl w:val="0"/>
                <w:numId w:val="37"/>
              </w:numPr>
              <w:spacing w:after="0" w:line="240" w:lineRule="auto"/>
              <w:rPr>
                <w:rFonts w:ascii="Times New Roman" w:hAnsi="Times New Roman" w:cs="Times New Roman"/>
                <w:szCs w:val="28"/>
              </w:rPr>
            </w:pPr>
            <w:r w:rsidRPr="005726F7">
              <w:rPr>
                <w:rFonts w:ascii="Times New Roman" w:hAnsi="Times New Roman" w:cs="Times New Roman"/>
                <w:szCs w:val="28"/>
              </w:rPr>
              <w:t>ИНН;</w:t>
            </w:r>
          </w:p>
          <w:p w:rsidR="00524455" w:rsidRPr="005726F7" w:rsidRDefault="00524455" w:rsidP="00D55CBD">
            <w:pPr>
              <w:numPr>
                <w:ilvl w:val="0"/>
                <w:numId w:val="37"/>
              </w:numPr>
              <w:spacing w:after="0" w:line="240" w:lineRule="auto"/>
              <w:rPr>
                <w:rFonts w:ascii="Times New Roman" w:hAnsi="Times New Roman" w:cs="Times New Roman"/>
                <w:szCs w:val="28"/>
              </w:rPr>
            </w:pPr>
            <w:r w:rsidRPr="005726F7">
              <w:rPr>
                <w:rFonts w:ascii="Times New Roman" w:hAnsi="Times New Roman" w:cs="Times New Roman"/>
                <w:szCs w:val="28"/>
              </w:rPr>
              <w:t>сведения о договоре (контракте);</w:t>
            </w:r>
          </w:p>
          <w:p w:rsidR="00524455" w:rsidRPr="005726F7" w:rsidRDefault="00524455" w:rsidP="00D55CBD">
            <w:pPr>
              <w:numPr>
                <w:ilvl w:val="0"/>
                <w:numId w:val="37"/>
              </w:numPr>
              <w:spacing w:after="0" w:line="240" w:lineRule="auto"/>
              <w:rPr>
                <w:rFonts w:ascii="Times New Roman" w:hAnsi="Times New Roman" w:cs="Times New Roman"/>
                <w:szCs w:val="28"/>
              </w:rPr>
            </w:pPr>
            <w:r w:rsidRPr="005726F7">
              <w:rPr>
                <w:rFonts w:ascii="Times New Roman" w:hAnsi="Times New Roman" w:cs="Times New Roman"/>
                <w:szCs w:val="28"/>
              </w:rPr>
              <w:t>реквизиты счета контрагента;</w:t>
            </w:r>
          </w:p>
          <w:p w:rsidR="00524455" w:rsidRPr="00E3434F" w:rsidRDefault="00524455" w:rsidP="00D55CBD">
            <w:pPr>
              <w:numPr>
                <w:ilvl w:val="0"/>
                <w:numId w:val="37"/>
              </w:numPr>
              <w:spacing w:after="0" w:line="240" w:lineRule="auto"/>
              <w:rPr>
                <w:szCs w:val="28"/>
              </w:rPr>
            </w:pPr>
            <w:r w:rsidRPr="005726F7">
              <w:rPr>
                <w:rFonts w:ascii="Times New Roman" w:hAnsi="Times New Roman" w:cs="Times New Roman"/>
                <w:szCs w:val="28"/>
              </w:rPr>
              <w:t>сведения о расчетах с контрагентом</w:t>
            </w:r>
          </w:p>
        </w:tc>
        <w:tc>
          <w:tcPr>
            <w:tcW w:w="3118"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Бюджетный кодекс РФ </w:t>
            </w:r>
            <w:r>
              <w:rPr>
                <w:rFonts w:ascii="Times New Roman" w:hAnsi="Times New Roman" w:cs="Times New Roman"/>
                <w:szCs w:val="28"/>
              </w:rPr>
              <w:t xml:space="preserve">                       </w:t>
            </w:r>
            <w:r w:rsidRPr="005726F7">
              <w:rPr>
                <w:rFonts w:ascii="Times New Roman" w:hAnsi="Times New Roman" w:cs="Times New Roman"/>
                <w:szCs w:val="28"/>
              </w:rPr>
              <w:t>от 31 июля 1998 г. № 145-ФЗ (ст. 219; ст. 220.1);</w:t>
            </w:r>
          </w:p>
          <w:p w:rsidR="00524455" w:rsidRPr="005726F7" w:rsidRDefault="00524455" w:rsidP="00D55CBD">
            <w:pPr>
              <w:rPr>
                <w:rFonts w:ascii="Times New Roman" w:hAnsi="Times New Roman" w:cs="Times New Roman"/>
                <w:szCs w:val="28"/>
              </w:rPr>
            </w:pPr>
          </w:p>
        </w:tc>
        <w:tc>
          <w:tcPr>
            <w:tcW w:w="1843"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Субъект </w:t>
            </w:r>
            <w:proofErr w:type="spellStart"/>
            <w:r w:rsidRPr="005726F7">
              <w:rPr>
                <w:rFonts w:ascii="Times New Roman" w:hAnsi="Times New Roman" w:cs="Times New Roman"/>
                <w:szCs w:val="28"/>
              </w:rPr>
              <w:t>ПДн</w:t>
            </w:r>
            <w:proofErr w:type="spellEnd"/>
          </w:p>
        </w:tc>
        <w:tc>
          <w:tcPr>
            <w:tcW w:w="1701"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Финансовое управление Администрации Шаблыкинского муниципального района</w:t>
            </w:r>
          </w:p>
        </w:tc>
        <w:tc>
          <w:tcPr>
            <w:tcW w:w="1843"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Обработка </w:t>
            </w:r>
            <w:proofErr w:type="spellStart"/>
            <w:r w:rsidRPr="005726F7">
              <w:rPr>
                <w:rFonts w:ascii="Times New Roman" w:hAnsi="Times New Roman" w:cs="Times New Roman"/>
                <w:szCs w:val="28"/>
              </w:rPr>
              <w:t>ПДн</w:t>
            </w:r>
            <w:proofErr w:type="spellEnd"/>
            <w:r w:rsidRPr="005726F7">
              <w:rPr>
                <w:rFonts w:ascii="Times New Roman" w:hAnsi="Times New Roman" w:cs="Times New Roman"/>
                <w:szCs w:val="28"/>
              </w:rPr>
              <w:t xml:space="preserve"> осуществляется    в течение срока действия договора (контракта) с контрагентом</w:t>
            </w:r>
          </w:p>
        </w:tc>
        <w:tc>
          <w:tcPr>
            <w:tcW w:w="1302"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По истечении сроков обработки </w:t>
            </w:r>
            <w:proofErr w:type="spellStart"/>
            <w:r w:rsidRPr="005726F7">
              <w:rPr>
                <w:rFonts w:ascii="Times New Roman" w:hAnsi="Times New Roman" w:cs="Times New Roman"/>
                <w:szCs w:val="28"/>
              </w:rPr>
              <w:t>ПДн</w:t>
            </w:r>
            <w:proofErr w:type="spellEnd"/>
            <w:r w:rsidRPr="005726F7">
              <w:rPr>
                <w:rFonts w:ascii="Times New Roman" w:hAnsi="Times New Roman" w:cs="Times New Roman"/>
                <w:szCs w:val="28"/>
              </w:rPr>
              <w:t xml:space="preserve"> </w:t>
            </w:r>
            <w:proofErr w:type="gramStart"/>
            <w:r w:rsidRPr="005726F7">
              <w:rPr>
                <w:rFonts w:ascii="Times New Roman" w:hAnsi="Times New Roman" w:cs="Times New Roman"/>
                <w:szCs w:val="28"/>
              </w:rPr>
              <w:t xml:space="preserve">подлежат переводу </w:t>
            </w:r>
            <w:r>
              <w:rPr>
                <w:rFonts w:ascii="Times New Roman" w:hAnsi="Times New Roman" w:cs="Times New Roman"/>
                <w:szCs w:val="28"/>
              </w:rPr>
              <w:t xml:space="preserve">              </w:t>
            </w:r>
            <w:r w:rsidRPr="005726F7">
              <w:rPr>
                <w:rFonts w:ascii="Times New Roman" w:hAnsi="Times New Roman" w:cs="Times New Roman"/>
                <w:szCs w:val="28"/>
              </w:rPr>
              <w:t>в установлен</w:t>
            </w:r>
            <w:proofErr w:type="gramEnd"/>
            <w:r>
              <w:rPr>
                <w:rFonts w:ascii="Times New Roman" w:hAnsi="Times New Roman" w:cs="Times New Roman"/>
                <w:szCs w:val="28"/>
              </w:rPr>
              <w:t xml:space="preserve"> </w:t>
            </w:r>
            <w:r w:rsidRPr="005726F7">
              <w:rPr>
                <w:rFonts w:ascii="Times New Roman" w:hAnsi="Times New Roman" w:cs="Times New Roman"/>
                <w:szCs w:val="28"/>
              </w:rPr>
              <w:t>ном порядке на архивное хранение</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5E1A95" w:rsidRDefault="00524455" w:rsidP="00D55CBD">
            <w:pPr>
              <w:rPr>
                <w:rFonts w:ascii="Times New Roman" w:hAnsi="Times New Roman" w:cs="Times New Roman"/>
                <w:szCs w:val="28"/>
              </w:rPr>
            </w:pPr>
            <w:r w:rsidRPr="005E1A95">
              <w:rPr>
                <w:rFonts w:ascii="Times New Roman" w:hAnsi="Times New Roman" w:cs="Times New Roman"/>
                <w:szCs w:val="28"/>
              </w:rPr>
              <w:t xml:space="preserve">Зачисление заработной платы и иных выплат работникам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5E1A95">
              <w:rPr>
                <w:rFonts w:ascii="Times New Roman" w:hAnsi="Times New Roman" w:cs="Times New Roman"/>
              </w:rPr>
              <w:t>ского</w:t>
            </w:r>
            <w:proofErr w:type="spellEnd"/>
            <w:r w:rsidRPr="005E1A95">
              <w:rPr>
                <w:rFonts w:ascii="Times New Roman" w:hAnsi="Times New Roman" w:cs="Times New Roman"/>
              </w:rPr>
              <w:t xml:space="preserve"> сельского </w:t>
            </w:r>
            <w:r w:rsidRPr="005E1A95">
              <w:rPr>
                <w:rFonts w:ascii="Times New Roman" w:hAnsi="Times New Roman" w:cs="Times New Roman"/>
              </w:rPr>
              <w:lastRenderedPageBreak/>
              <w:t xml:space="preserve">поселения </w:t>
            </w:r>
            <w:r w:rsidRPr="005E1A95">
              <w:rPr>
                <w:rFonts w:ascii="Times New Roman" w:hAnsi="Times New Roman" w:cs="Times New Roman"/>
                <w:szCs w:val="28"/>
              </w:rPr>
              <w:t xml:space="preserve">на </w:t>
            </w:r>
            <w:proofErr w:type="spellStart"/>
            <w:proofErr w:type="gramStart"/>
            <w:r w:rsidRPr="005E1A95">
              <w:rPr>
                <w:rFonts w:ascii="Times New Roman" w:hAnsi="Times New Roman" w:cs="Times New Roman"/>
                <w:szCs w:val="28"/>
              </w:rPr>
              <w:t>карт-счета</w:t>
            </w:r>
            <w:proofErr w:type="spellEnd"/>
            <w:proofErr w:type="gramEnd"/>
          </w:p>
        </w:tc>
        <w:tc>
          <w:tcPr>
            <w:tcW w:w="3260" w:type="dxa"/>
            <w:tcMar>
              <w:left w:w="57" w:type="dxa"/>
              <w:right w:w="57" w:type="dxa"/>
            </w:tcMar>
            <w:vAlign w:val="center"/>
          </w:tcPr>
          <w:p w:rsidR="00524455" w:rsidRPr="005E1A95" w:rsidRDefault="00524455" w:rsidP="00D55CBD">
            <w:pPr>
              <w:rPr>
                <w:rFonts w:ascii="Times New Roman" w:hAnsi="Times New Roman" w:cs="Times New Roman"/>
                <w:szCs w:val="28"/>
              </w:rPr>
            </w:pPr>
            <w:proofErr w:type="spellStart"/>
            <w:r w:rsidRPr="005E1A95">
              <w:rPr>
                <w:rFonts w:ascii="Times New Roman" w:hAnsi="Times New Roman" w:cs="Times New Roman"/>
                <w:szCs w:val="28"/>
              </w:rPr>
              <w:lastRenderedPageBreak/>
              <w:t>ПДн</w:t>
            </w:r>
            <w:proofErr w:type="spellEnd"/>
            <w:r w:rsidRPr="005E1A95">
              <w:rPr>
                <w:rFonts w:ascii="Times New Roman" w:hAnsi="Times New Roman" w:cs="Times New Roman"/>
                <w:szCs w:val="28"/>
              </w:rPr>
              <w:t xml:space="preserve"> работников </w:t>
            </w:r>
            <w:r w:rsidR="007A49F4">
              <w:rPr>
                <w:rFonts w:ascii="Times New Roman" w:hAnsi="Times New Roman" w:cs="Times New Roman"/>
              </w:rPr>
              <w:t xml:space="preserve">администрации </w:t>
            </w:r>
            <w:proofErr w:type="spellStart"/>
            <w:r w:rsidR="007A49F4">
              <w:rPr>
                <w:rFonts w:ascii="Times New Roman" w:hAnsi="Times New Roman" w:cs="Times New Roman"/>
              </w:rPr>
              <w:t>Титов</w:t>
            </w:r>
            <w:r w:rsidRPr="005E1A95">
              <w:rPr>
                <w:rFonts w:ascii="Times New Roman" w:hAnsi="Times New Roman" w:cs="Times New Roman"/>
              </w:rPr>
              <w:t>ского</w:t>
            </w:r>
            <w:proofErr w:type="spellEnd"/>
            <w:r w:rsidRPr="005E1A95">
              <w:rPr>
                <w:rFonts w:ascii="Times New Roman" w:hAnsi="Times New Roman" w:cs="Times New Roman"/>
              </w:rPr>
              <w:t xml:space="preserve"> сельского поселения</w:t>
            </w:r>
            <w:r w:rsidRPr="005E1A95">
              <w:rPr>
                <w:rFonts w:ascii="Times New Roman" w:hAnsi="Times New Roman" w:cs="Times New Roman"/>
                <w:szCs w:val="28"/>
              </w:rPr>
              <w:t>:</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фамилия, имя, отчество;</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реквизиты документа, удостоверяющего личность;</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lastRenderedPageBreak/>
              <w:t xml:space="preserve">номер </w:t>
            </w:r>
            <w:proofErr w:type="spellStart"/>
            <w:proofErr w:type="gramStart"/>
            <w:r w:rsidRPr="005E1A95">
              <w:rPr>
                <w:rFonts w:ascii="Times New Roman" w:hAnsi="Times New Roman" w:cs="Times New Roman"/>
                <w:szCs w:val="28"/>
              </w:rPr>
              <w:t>карт-счета</w:t>
            </w:r>
            <w:proofErr w:type="spellEnd"/>
            <w:proofErr w:type="gramEnd"/>
            <w:r w:rsidRPr="005E1A95">
              <w:rPr>
                <w:rFonts w:ascii="Times New Roman" w:hAnsi="Times New Roman" w:cs="Times New Roman"/>
                <w:szCs w:val="28"/>
              </w:rPr>
              <w:t>;</w:t>
            </w:r>
          </w:p>
          <w:p w:rsidR="00524455" w:rsidRPr="00E3434F" w:rsidRDefault="00524455" w:rsidP="00D55CBD">
            <w:pPr>
              <w:numPr>
                <w:ilvl w:val="0"/>
                <w:numId w:val="37"/>
              </w:numPr>
              <w:spacing w:after="0" w:line="240" w:lineRule="auto"/>
              <w:rPr>
                <w:szCs w:val="28"/>
              </w:rPr>
            </w:pPr>
            <w:r w:rsidRPr="005E1A95">
              <w:rPr>
                <w:rFonts w:ascii="Times New Roman" w:hAnsi="Times New Roman" w:cs="Times New Roman"/>
                <w:szCs w:val="28"/>
              </w:rPr>
              <w:t>сумма к зачислению</w:t>
            </w:r>
          </w:p>
        </w:tc>
        <w:tc>
          <w:tcPr>
            <w:tcW w:w="3118" w:type="dxa"/>
            <w:tcMar>
              <w:left w:w="57" w:type="dxa"/>
              <w:right w:w="57" w:type="dxa"/>
            </w:tcMar>
            <w:vAlign w:val="center"/>
          </w:tcPr>
          <w:p w:rsidR="00524455" w:rsidRPr="005E1A95" w:rsidRDefault="00524455" w:rsidP="00D55CBD">
            <w:pPr>
              <w:rPr>
                <w:rFonts w:ascii="Times New Roman" w:hAnsi="Times New Roman" w:cs="Times New Roman"/>
                <w:szCs w:val="28"/>
              </w:rPr>
            </w:pPr>
            <w:r w:rsidRPr="005E1A95">
              <w:rPr>
                <w:rFonts w:ascii="Times New Roman" w:hAnsi="Times New Roman" w:cs="Times New Roman"/>
                <w:szCs w:val="28"/>
              </w:rPr>
              <w:lastRenderedPageBreak/>
              <w:t>Трудовой кодекс РФ от 30 декабря 2001 г. № 197-ФЗ (ст. 136);</w:t>
            </w:r>
            <w:r>
              <w:rPr>
                <w:rFonts w:ascii="Times New Roman" w:hAnsi="Times New Roman" w:cs="Times New Roman"/>
                <w:szCs w:val="28"/>
              </w:rPr>
              <w:t xml:space="preserve">                                               </w:t>
            </w:r>
            <w:r w:rsidRPr="005E1A95">
              <w:rPr>
                <w:rFonts w:ascii="Times New Roman" w:hAnsi="Times New Roman" w:cs="Times New Roman"/>
                <w:szCs w:val="28"/>
              </w:rPr>
              <w:t xml:space="preserve">трудовой договор, заключенный между </w:t>
            </w:r>
            <w:r w:rsidR="0093114C">
              <w:rPr>
                <w:rFonts w:ascii="Times New Roman" w:hAnsi="Times New Roman" w:cs="Times New Roman"/>
              </w:rPr>
              <w:t xml:space="preserve">администрацией </w:t>
            </w:r>
            <w:proofErr w:type="spellStart"/>
            <w:r w:rsidR="0093114C">
              <w:rPr>
                <w:rFonts w:ascii="Times New Roman" w:hAnsi="Times New Roman" w:cs="Times New Roman"/>
              </w:rPr>
              <w:t>Титов</w:t>
            </w:r>
            <w:r w:rsidRPr="005E1A95">
              <w:rPr>
                <w:rFonts w:ascii="Times New Roman" w:hAnsi="Times New Roman" w:cs="Times New Roman"/>
              </w:rPr>
              <w:t>ского</w:t>
            </w:r>
            <w:proofErr w:type="spellEnd"/>
            <w:r w:rsidRPr="005E1A95">
              <w:rPr>
                <w:rFonts w:ascii="Times New Roman" w:hAnsi="Times New Roman" w:cs="Times New Roman"/>
              </w:rPr>
              <w:t xml:space="preserve"> </w:t>
            </w:r>
            <w:proofErr w:type="spellStart"/>
            <w:r w:rsidR="0093114C">
              <w:rPr>
                <w:rFonts w:ascii="Times New Roman" w:hAnsi="Times New Roman" w:cs="Times New Roman"/>
              </w:rPr>
              <w:lastRenderedPageBreak/>
              <w:t>Титовского</w:t>
            </w:r>
            <w:proofErr w:type="spellEnd"/>
            <w:r w:rsidR="0093114C">
              <w:rPr>
                <w:rFonts w:ascii="Times New Roman" w:hAnsi="Times New Roman" w:cs="Times New Roman"/>
              </w:rPr>
              <w:t xml:space="preserve"> </w:t>
            </w:r>
            <w:r w:rsidRPr="005E1A95">
              <w:rPr>
                <w:rFonts w:ascii="Times New Roman" w:hAnsi="Times New Roman" w:cs="Times New Roman"/>
              </w:rPr>
              <w:t xml:space="preserve">сельского поселения </w:t>
            </w:r>
            <w:proofErr w:type="spellStart"/>
            <w:r w:rsidRPr="005E1A95">
              <w:rPr>
                <w:rFonts w:ascii="Times New Roman" w:hAnsi="Times New Roman" w:cs="Times New Roman"/>
              </w:rPr>
              <w:t>Шаблыкинского</w:t>
            </w:r>
            <w:proofErr w:type="spellEnd"/>
            <w:r w:rsidRPr="005E1A95">
              <w:rPr>
                <w:rFonts w:ascii="Times New Roman" w:hAnsi="Times New Roman" w:cs="Times New Roman"/>
              </w:rPr>
              <w:t xml:space="preserve"> района Орловской области                       </w:t>
            </w:r>
            <w:r w:rsidRPr="005E1A95">
              <w:rPr>
                <w:rFonts w:ascii="Times New Roman" w:hAnsi="Times New Roman" w:cs="Times New Roman"/>
                <w:szCs w:val="28"/>
              </w:rPr>
              <w:t xml:space="preserve">и субъектом </w:t>
            </w:r>
            <w:proofErr w:type="spellStart"/>
            <w:r w:rsidRPr="005E1A95">
              <w:rPr>
                <w:rFonts w:ascii="Times New Roman" w:hAnsi="Times New Roman" w:cs="Times New Roman"/>
                <w:szCs w:val="28"/>
              </w:rPr>
              <w:t>ПДн</w:t>
            </w:r>
            <w:proofErr w:type="spellEnd"/>
            <w:r w:rsidRPr="005E1A95">
              <w:rPr>
                <w:rFonts w:ascii="Times New Roman" w:hAnsi="Times New Roman" w:cs="Times New Roman"/>
                <w:szCs w:val="28"/>
              </w:rPr>
              <w:t>;</w:t>
            </w:r>
            <w:r>
              <w:rPr>
                <w:rFonts w:ascii="Times New Roman" w:hAnsi="Times New Roman" w:cs="Times New Roman"/>
                <w:szCs w:val="28"/>
              </w:rPr>
              <w:t xml:space="preserve">                           </w:t>
            </w:r>
            <w:r w:rsidRPr="005E1A95">
              <w:rPr>
                <w:rFonts w:ascii="Times New Roman" w:hAnsi="Times New Roman" w:cs="Times New Roman"/>
                <w:szCs w:val="28"/>
              </w:rPr>
              <w:t>согласие работника</w:t>
            </w:r>
            <w:r>
              <w:rPr>
                <w:rFonts w:ascii="Times New Roman" w:hAnsi="Times New Roman" w:cs="Times New Roman"/>
                <w:szCs w:val="28"/>
              </w:rPr>
              <w:t xml:space="preserve">                               </w:t>
            </w:r>
            <w:r w:rsidRPr="005E1A95">
              <w:rPr>
                <w:rFonts w:ascii="Times New Roman" w:hAnsi="Times New Roman" w:cs="Times New Roman"/>
                <w:szCs w:val="28"/>
              </w:rPr>
              <w:t xml:space="preserve"> на передачу </w:t>
            </w:r>
            <w:proofErr w:type="spellStart"/>
            <w:r w:rsidRPr="005E1A95">
              <w:rPr>
                <w:rFonts w:ascii="Times New Roman" w:hAnsi="Times New Roman" w:cs="Times New Roman"/>
                <w:szCs w:val="28"/>
              </w:rPr>
              <w:t>ПДн</w:t>
            </w:r>
            <w:proofErr w:type="spellEnd"/>
            <w:r w:rsidRPr="005E1A95">
              <w:rPr>
                <w:rFonts w:ascii="Times New Roman" w:hAnsi="Times New Roman" w:cs="Times New Roman"/>
                <w:szCs w:val="28"/>
              </w:rPr>
              <w:t xml:space="preserve"> в ПАО «Сбербанк России» в целях открытия </w:t>
            </w:r>
            <w:proofErr w:type="spellStart"/>
            <w:proofErr w:type="gramStart"/>
            <w:r w:rsidRPr="005E1A95">
              <w:rPr>
                <w:rFonts w:ascii="Times New Roman" w:hAnsi="Times New Roman" w:cs="Times New Roman"/>
                <w:szCs w:val="28"/>
              </w:rPr>
              <w:t>карт-счета</w:t>
            </w:r>
            <w:proofErr w:type="spellEnd"/>
            <w:proofErr w:type="gramEnd"/>
            <w:r w:rsidRPr="005E1A95">
              <w:rPr>
                <w:rFonts w:ascii="Times New Roman" w:hAnsi="Times New Roman" w:cs="Times New Roman"/>
                <w:szCs w:val="28"/>
              </w:rPr>
              <w:t xml:space="preserve"> и выпуска карты</w:t>
            </w:r>
          </w:p>
        </w:tc>
        <w:tc>
          <w:tcPr>
            <w:tcW w:w="1843"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lastRenderedPageBreak/>
              <w:t xml:space="preserve">Субъект </w:t>
            </w:r>
            <w:proofErr w:type="spellStart"/>
            <w:r w:rsidRPr="005726F7">
              <w:rPr>
                <w:rFonts w:ascii="Times New Roman" w:hAnsi="Times New Roman" w:cs="Times New Roman"/>
                <w:szCs w:val="28"/>
              </w:rPr>
              <w:t>ПДн</w:t>
            </w:r>
            <w:proofErr w:type="spellEnd"/>
          </w:p>
        </w:tc>
        <w:tc>
          <w:tcPr>
            <w:tcW w:w="1701"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ПАО</w:t>
            </w:r>
            <w:proofErr w:type="gramStart"/>
            <w:r w:rsidRPr="005726F7">
              <w:rPr>
                <w:rFonts w:ascii="Times New Roman" w:hAnsi="Times New Roman" w:cs="Times New Roman"/>
                <w:szCs w:val="28"/>
              </w:rPr>
              <w:t>«С</w:t>
            </w:r>
            <w:proofErr w:type="gramEnd"/>
            <w:r w:rsidRPr="005726F7">
              <w:rPr>
                <w:rFonts w:ascii="Times New Roman" w:hAnsi="Times New Roman" w:cs="Times New Roman"/>
                <w:szCs w:val="28"/>
              </w:rPr>
              <w:t>бербанк России»</w:t>
            </w:r>
          </w:p>
        </w:tc>
        <w:tc>
          <w:tcPr>
            <w:tcW w:w="1843" w:type="dxa"/>
            <w:tcMar>
              <w:left w:w="57" w:type="dxa"/>
              <w:right w:w="57" w:type="dxa"/>
            </w:tcMar>
            <w:vAlign w:val="center"/>
          </w:tcPr>
          <w:p w:rsidR="00524455" w:rsidRPr="005726F7" w:rsidRDefault="00524455" w:rsidP="00D55CBD">
            <w:pPr>
              <w:rPr>
                <w:rFonts w:ascii="Times New Roman" w:hAnsi="Times New Roman" w:cs="Times New Roman"/>
                <w:szCs w:val="28"/>
              </w:rPr>
            </w:pPr>
            <w:r w:rsidRPr="005726F7">
              <w:rPr>
                <w:rFonts w:ascii="Times New Roman" w:hAnsi="Times New Roman" w:cs="Times New Roman"/>
                <w:szCs w:val="28"/>
              </w:rPr>
              <w:t xml:space="preserve">Обработка </w:t>
            </w:r>
            <w:proofErr w:type="spellStart"/>
            <w:r w:rsidRPr="005726F7">
              <w:rPr>
                <w:rFonts w:ascii="Times New Roman" w:hAnsi="Times New Roman" w:cs="Times New Roman"/>
                <w:szCs w:val="28"/>
              </w:rPr>
              <w:t>ПДн</w:t>
            </w:r>
            <w:proofErr w:type="spellEnd"/>
            <w:r w:rsidRPr="005726F7">
              <w:rPr>
                <w:rFonts w:ascii="Times New Roman" w:hAnsi="Times New Roman" w:cs="Times New Roman"/>
                <w:szCs w:val="28"/>
              </w:rPr>
              <w:t xml:space="preserve"> осуществляется</w:t>
            </w:r>
            <w:r>
              <w:rPr>
                <w:rFonts w:ascii="Times New Roman" w:hAnsi="Times New Roman" w:cs="Times New Roman"/>
                <w:szCs w:val="28"/>
              </w:rPr>
              <w:t xml:space="preserve">               </w:t>
            </w:r>
            <w:r w:rsidRPr="005726F7">
              <w:rPr>
                <w:rFonts w:ascii="Times New Roman" w:hAnsi="Times New Roman" w:cs="Times New Roman"/>
                <w:szCs w:val="28"/>
              </w:rPr>
              <w:t xml:space="preserve">в течение срока действия трудового договора, а также </w:t>
            </w:r>
            <w:r w:rsidRPr="005726F7">
              <w:rPr>
                <w:rFonts w:ascii="Times New Roman" w:hAnsi="Times New Roman" w:cs="Times New Roman"/>
                <w:szCs w:val="28"/>
              </w:rPr>
              <w:lastRenderedPageBreak/>
              <w:t>после увольнения работника</w:t>
            </w:r>
            <w:r>
              <w:rPr>
                <w:rFonts w:ascii="Times New Roman" w:hAnsi="Times New Roman" w:cs="Times New Roman"/>
                <w:szCs w:val="28"/>
              </w:rPr>
              <w:t xml:space="preserve">                                    </w:t>
            </w:r>
            <w:r w:rsidRPr="005726F7">
              <w:rPr>
                <w:rFonts w:ascii="Times New Roman" w:hAnsi="Times New Roman" w:cs="Times New Roman"/>
                <w:szCs w:val="28"/>
              </w:rPr>
              <w:t>в течение срока зачисления необходимых выплат</w:t>
            </w:r>
          </w:p>
        </w:tc>
        <w:tc>
          <w:tcPr>
            <w:tcW w:w="1302" w:type="dxa"/>
            <w:tcMar>
              <w:left w:w="57" w:type="dxa"/>
              <w:right w:w="57" w:type="dxa"/>
            </w:tcMar>
            <w:vAlign w:val="center"/>
          </w:tcPr>
          <w:p w:rsidR="00524455" w:rsidRPr="005726F7" w:rsidRDefault="00524455" w:rsidP="00D55CBD">
            <w:pPr>
              <w:rPr>
                <w:rFonts w:ascii="Times New Roman" w:hAnsi="Times New Roman" w:cs="Times New Roman"/>
                <w:szCs w:val="28"/>
              </w:rPr>
            </w:pPr>
            <w:r>
              <w:rPr>
                <w:rFonts w:ascii="Times New Roman" w:hAnsi="Times New Roman" w:cs="Times New Roman"/>
                <w:szCs w:val="28"/>
              </w:rPr>
              <w:lastRenderedPageBreak/>
              <w:t xml:space="preserve">                                                 </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jc w:val="center"/>
              <w:rPr>
                <w:szCs w:val="28"/>
              </w:rPr>
            </w:pPr>
          </w:p>
        </w:tc>
        <w:tc>
          <w:tcPr>
            <w:tcW w:w="2275" w:type="dxa"/>
            <w:tcMar>
              <w:left w:w="57" w:type="dxa"/>
              <w:right w:w="57" w:type="dxa"/>
            </w:tcMar>
            <w:vAlign w:val="center"/>
          </w:tcPr>
          <w:p w:rsidR="00524455" w:rsidRPr="005E1A95" w:rsidRDefault="00524455" w:rsidP="00D55CBD">
            <w:pPr>
              <w:rPr>
                <w:rFonts w:ascii="Times New Roman" w:hAnsi="Times New Roman" w:cs="Times New Roman"/>
                <w:szCs w:val="28"/>
              </w:rPr>
            </w:pPr>
            <w:r w:rsidRPr="005E1A95">
              <w:rPr>
                <w:rFonts w:ascii="Times New Roman" w:hAnsi="Times New Roman" w:cs="Times New Roman"/>
                <w:szCs w:val="28"/>
              </w:rPr>
              <w:t>Предоставление отчетности об уплате налогов и сборов с доходов работников</w:t>
            </w:r>
            <w:r>
              <w:rPr>
                <w:rFonts w:ascii="Times New Roman" w:hAnsi="Times New Roman" w:cs="Times New Roman"/>
                <w:szCs w:val="28"/>
              </w:rPr>
              <w:t xml:space="preserve">            </w:t>
            </w:r>
            <w:r w:rsidRPr="005E1A95">
              <w:rPr>
                <w:rFonts w:ascii="Times New Roman" w:hAnsi="Times New Roman" w:cs="Times New Roman"/>
                <w:szCs w:val="28"/>
              </w:rPr>
              <w:t xml:space="preserve"> и контрагентов (физических лиц)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5E1A95">
              <w:rPr>
                <w:rFonts w:ascii="Times New Roman" w:hAnsi="Times New Roman" w:cs="Times New Roman"/>
              </w:rPr>
              <w:t>ского</w:t>
            </w:r>
            <w:proofErr w:type="spellEnd"/>
            <w:r w:rsidRPr="005E1A95">
              <w:rPr>
                <w:rFonts w:ascii="Times New Roman" w:hAnsi="Times New Roman" w:cs="Times New Roman"/>
              </w:rPr>
              <w:t xml:space="preserve"> сельского поселения</w:t>
            </w:r>
            <w:r w:rsidRPr="005E1A95">
              <w:rPr>
                <w:rFonts w:ascii="Times New Roman" w:hAnsi="Times New Roman" w:cs="Times New Roman"/>
                <w:szCs w:val="28"/>
              </w:rPr>
              <w:t>,</w:t>
            </w:r>
            <w:r>
              <w:rPr>
                <w:rFonts w:ascii="Times New Roman" w:hAnsi="Times New Roman" w:cs="Times New Roman"/>
                <w:szCs w:val="28"/>
              </w:rPr>
              <w:t xml:space="preserve">            </w:t>
            </w:r>
            <w:r w:rsidRPr="005E1A95">
              <w:rPr>
                <w:rFonts w:ascii="Times New Roman" w:hAnsi="Times New Roman" w:cs="Times New Roman"/>
                <w:szCs w:val="28"/>
              </w:rPr>
              <w:t xml:space="preserve"> а также страховых взносов в рамках обязательного пенсионного, медицинского и социального страхования в территориальные органы ПФР, ФНС </w:t>
            </w:r>
            <w:r w:rsidRPr="005E1A95">
              <w:rPr>
                <w:rFonts w:ascii="Times New Roman" w:hAnsi="Times New Roman" w:cs="Times New Roman"/>
                <w:szCs w:val="28"/>
              </w:rPr>
              <w:lastRenderedPageBreak/>
              <w:t>России, ФСС России</w:t>
            </w:r>
          </w:p>
        </w:tc>
        <w:tc>
          <w:tcPr>
            <w:tcW w:w="3260" w:type="dxa"/>
            <w:tcMar>
              <w:left w:w="57" w:type="dxa"/>
              <w:right w:w="57" w:type="dxa"/>
            </w:tcMar>
            <w:vAlign w:val="center"/>
          </w:tcPr>
          <w:p w:rsidR="00524455" w:rsidRPr="005E1A95" w:rsidRDefault="00524455" w:rsidP="00D55CBD">
            <w:pPr>
              <w:rPr>
                <w:rFonts w:ascii="Times New Roman" w:hAnsi="Times New Roman" w:cs="Times New Roman"/>
                <w:szCs w:val="28"/>
              </w:rPr>
            </w:pPr>
            <w:proofErr w:type="spellStart"/>
            <w:r w:rsidRPr="005E1A95">
              <w:rPr>
                <w:rFonts w:ascii="Times New Roman" w:hAnsi="Times New Roman" w:cs="Times New Roman"/>
                <w:szCs w:val="28"/>
              </w:rPr>
              <w:lastRenderedPageBreak/>
              <w:t>ПДн</w:t>
            </w:r>
            <w:proofErr w:type="spellEnd"/>
            <w:r w:rsidRPr="005E1A95">
              <w:rPr>
                <w:rFonts w:ascii="Times New Roman" w:hAnsi="Times New Roman" w:cs="Times New Roman"/>
                <w:szCs w:val="28"/>
              </w:rPr>
              <w:t xml:space="preserve"> работников и контрагентов — физических лиц </w:t>
            </w:r>
            <w:r w:rsidR="007A49F4">
              <w:rPr>
                <w:rFonts w:ascii="Times New Roman" w:hAnsi="Times New Roman" w:cs="Times New Roman"/>
              </w:rPr>
              <w:t xml:space="preserve">администрации </w:t>
            </w:r>
            <w:proofErr w:type="spellStart"/>
            <w:r w:rsidR="007A49F4">
              <w:rPr>
                <w:rFonts w:ascii="Times New Roman" w:hAnsi="Times New Roman" w:cs="Times New Roman"/>
              </w:rPr>
              <w:t>Титов</w:t>
            </w:r>
            <w:r w:rsidRPr="005E1A95">
              <w:rPr>
                <w:rFonts w:ascii="Times New Roman" w:hAnsi="Times New Roman" w:cs="Times New Roman"/>
              </w:rPr>
              <w:t>ского</w:t>
            </w:r>
            <w:proofErr w:type="spellEnd"/>
            <w:r w:rsidRPr="005E1A95">
              <w:rPr>
                <w:rFonts w:ascii="Times New Roman" w:hAnsi="Times New Roman" w:cs="Times New Roman"/>
              </w:rPr>
              <w:t xml:space="preserve"> сельского поселения</w:t>
            </w:r>
            <w:r w:rsidRPr="005E1A95">
              <w:rPr>
                <w:rFonts w:ascii="Times New Roman" w:hAnsi="Times New Roman" w:cs="Times New Roman"/>
                <w:szCs w:val="28"/>
              </w:rPr>
              <w:t>:</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фамилия, имя, отчество;</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пол;</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дата и место рождения;</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сведения о гражданстве;</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реквизиты документа, удостоверяющего личность (серия, номер, дата выдачи и наименование органа, выдавшего документ);</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СНИЛС;</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ИНН;</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дата приема на работу, дата увольнения (только для работников);</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 xml:space="preserve">дата заключения договора, дата расторжения (исполнения) </w:t>
            </w:r>
            <w:r w:rsidRPr="005E1A95">
              <w:rPr>
                <w:rFonts w:ascii="Times New Roman" w:hAnsi="Times New Roman" w:cs="Times New Roman"/>
                <w:szCs w:val="28"/>
              </w:rPr>
              <w:lastRenderedPageBreak/>
              <w:t xml:space="preserve">договора (только для контрагентов); </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сведения об отпусках, периодах временной нетрудоспособности (только для работников);</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сведения о доходах</w:t>
            </w:r>
            <w:r>
              <w:rPr>
                <w:rFonts w:ascii="Times New Roman" w:hAnsi="Times New Roman" w:cs="Times New Roman"/>
                <w:szCs w:val="28"/>
              </w:rPr>
              <w:t xml:space="preserve">                              </w:t>
            </w:r>
            <w:r w:rsidRPr="005E1A95">
              <w:rPr>
                <w:rFonts w:ascii="Times New Roman" w:hAnsi="Times New Roman" w:cs="Times New Roman"/>
                <w:szCs w:val="28"/>
              </w:rPr>
              <w:t>за отчетный период;</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сведения о страховых взносах;</w:t>
            </w:r>
          </w:p>
          <w:p w:rsidR="00524455" w:rsidRPr="005E1A95" w:rsidRDefault="00524455" w:rsidP="00D55CBD">
            <w:pPr>
              <w:numPr>
                <w:ilvl w:val="0"/>
                <w:numId w:val="37"/>
              </w:numPr>
              <w:spacing w:after="0" w:line="240" w:lineRule="auto"/>
              <w:rPr>
                <w:rFonts w:ascii="Times New Roman" w:hAnsi="Times New Roman" w:cs="Times New Roman"/>
                <w:szCs w:val="28"/>
              </w:rPr>
            </w:pPr>
            <w:r w:rsidRPr="005E1A95">
              <w:rPr>
                <w:rFonts w:ascii="Times New Roman" w:hAnsi="Times New Roman" w:cs="Times New Roman"/>
                <w:szCs w:val="28"/>
              </w:rPr>
              <w:t>сведения об исчислении страхового стажа;</w:t>
            </w:r>
          </w:p>
          <w:p w:rsidR="00524455" w:rsidRPr="00E3434F" w:rsidRDefault="00524455" w:rsidP="00D55CBD">
            <w:pPr>
              <w:numPr>
                <w:ilvl w:val="0"/>
                <w:numId w:val="37"/>
              </w:numPr>
              <w:spacing w:after="0" w:line="240" w:lineRule="auto"/>
              <w:rPr>
                <w:szCs w:val="28"/>
              </w:rPr>
            </w:pPr>
            <w:r w:rsidRPr="005E1A95">
              <w:rPr>
                <w:rFonts w:ascii="Times New Roman" w:hAnsi="Times New Roman" w:cs="Times New Roman"/>
                <w:szCs w:val="28"/>
              </w:rPr>
              <w:t>сведения об исчисленных налогах и налоговых вычетах</w:t>
            </w:r>
          </w:p>
        </w:tc>
        <w:tc>
          <w:tcPr>
            <w:tcW w:w="3118" w:type="dxa"/>
            <w:tcMar>
              <w:left w:w="57" w:type="dxa"/>
              <w:right w:w="57" w:type="dxa"/>
            </w:tcMar>
            <w:vAlign w:val="center"/>
          </w:tcPr>
          <w:p w:rsidR="00524455" w:rsidRPr="005E1A95" w:rsidRDefault="00524455" w:rsidP="00D55CBD">
            <w:pPr>
              <w:rPr>
                <w:rFonts w:ascii="Times New Roman" w:hAnsi="Times New Roman" w:cs="Times New Roman"/>
                <w:szCs w:val="28"/>
              </w:rPr>
            </w:pPr>
            <w:r w:rsidRPr="005E1A95">
              <w:rPr>
                <w:rFonts w:ascii="Times New Roman" w:hAnsi="Times New Roman" w:cs="Times New Roman"/>
                <w:szCs w:val="28"/>
              </w:rPr>
              <w:lastRenderedPageBreak/>
              <w:t>Налоговый кодекс РФ. Федеральный закон                                 от   1 апреля 1996 г. № 27-ФЗ                      «Об индивидуальном (персонифицированном) учете в системе обязательного пенсионного страхования»                 (п. 1, п. 2 ст. 8; ст. 9)(редакция от 01.04.2019 г.);</w:t>
            </w:r>
          </w:p>
          <w:p w:rsidR="00524455" w:rsidRPr="005E1A95" w:rsidRDefault="00524455" w:rsidP="00D55CBD">
            <w:pPr>
              <w:rPr>
                <w:rFonts w:ascii="Times New Roman" w:hAnsi="Times New Roman" w:cs="Times New Roman"/>
                <w:szCs w:val="28"/>
              </w:rPr>
            </w:pPr>
            <w:r w:rsidRPr="005E1A95">
              <w:rPr>
                <w:rFonts w:ascii="Times New Roman" w:hAnsi="Times New Roman" w:cs="Times New Roman"/>
                <w:szCs w:val="28"/>
              </w:rPr>
              <w:t xml:space="preserve">Приказ Минтруда России </w:t>
            </w:r>
            <w:r>
              <w:rPr>
                <w:rFonts w:ascii="Times New Roman" w:hAnsi="Times New Roman" w:cs="Times New Roman"/>
                <w:szCs w:val="28"/>
              </w:rPr>
              <w:t xml:space="preserve">                   </w:t>
            </w:r>
            <w:r w:rsidRPr="005E1A95">
              <w:rPr>
                <w:rFonts w:ascii="Times New Roman" w:hAnsi="Times New Roman" w:cs="Times New Roman"/>
                <w:szCs w:val="28"/>
              </w:rPr>
              <w:t xml:space="preserve">от 21.12.2016 N 766н (ред. </w:t>
            </w:r>
            <w:r>
              <w:rPr>
                <w:rFonts w:ascii="Times New Roman" w:hAnsi="Times New Roman" w:cs="Times New Roman"/>
                <w:szCs w:val="28"/>
              </w:rPr>
              <w:t xml:space="preserve">                        </w:t>
            </w:r>
            <w:r w:rsidRPr="005E1A95">
              <w:rPr>
                <w:rFonts w:ascii="Times New Roman" w:hAnsi="Times New Roman" w:cs="Times New Roman"/>
                <w:szCs w:val="28"/>
              </w:rPr>
              <w:t>от 14.06.2018) "Об утверждении</w:t>
            </w:r>
            <w:r>
              <w:rPr>
                <w:rFonts w:ascii="Times New Roman" w:hAnsi="Times New Roman" w:cs="Times New Roman"/>
                <w:szCs w:val="28"/>
              </w:rPr>
              <w:t xml:space="preserve">  </w:t>
            </w:r>
            <w:r w:rsidRPr="005E1A95">
              <w:rPr>
                <w:rFonts w:ascii="Times New Roman" w:hAnsi="Times New Roman" w:cs="Times New Roman"/>
                <w:szCs w:val="28"/>
              </w:rPr>
              <w:t xml:space="preserve">Инструкции </w:t>
            </w:r>
            <w:r>
              <w:rPr>
                <w:rFonts w:ascii="Times New Roman" w:hAnsi="Times New Roman" w:cs="Times New Roman"/>
                <w:szCs w:val="28"/>
              </w:rPr>
              <w:t xml:space="preserve">               </w:t>
            </w:r>
            <w:r w:rsidRPr="005E1A95">
              <w:rPr>
                <w:rFonts w:ascii="Times New Roman" w:hAnsi="Times New Roman" w:cs="Times New Roman"/>
                <w:szCs w:val="28"/>
              </w:rPr>
              <w:t>о порядке ведения индивидуального (персонифицированного) учета сведений</w:t>
            </w:r>
            <w:r>
              <w:rPr>
                <w:rFonts w:ascii="Times New Roman" w:hAnsi="Times New Roman" w:cs="Times New Roman"/>
                <w:szCs w:val="28"/>
              </w:rPr>
              <w:t xml:space="preserve"> </w:t>
            </w:r>
            <w:r w:rsidRPr="005E1A95">
              <w:rPr>
                <w:rFonts w:ascii="Times New Roman" w:hAnsi="Times New Roman" w:cs="Times New Roman"/>
                <w:szCs w:val="28"/>
              </w:rPr>
              <w:t xml:space="preserve">о застрахованных лицах" (Зарегистрировано </w:t>
            </w:r>
            <w:r>
              <w:rPr>
                <w:rFonts w:ascii="Times New Roman" w:hAnsi="Times New Roman" w:cs="Times New Roman"/>
                <w:szCs w:val="28"/>
              </w:rPr>
              <w:t xml:space="preserve">                 </w:t>
            </w:r>
            <w:r w:rsidRPr="005E1A95">
              <w:rPr>
                <w:rFonts w:ascii="Times New Roman" w:hAnsi="Times New Roman" w:cs="Times New Roman"/>
                <w:szCs w:val="28"/>
              </w:rPr>
              <w:lastRenderedPageBreak/>
              <w:t xml:space="preserve">в Минюсте России 06.02.2017 </w:t>
            </w:r>
            <w:r>
              <w:rPr>
                <w:rFonts w:ascii="Times New Roman" w:hAnsi="Times New Roman" w:cs="Times New Roman"/>
                <w:szCs w:val="28"/>
              </w:rPr>
              <w:t xml:space="preserve">               </w:t>
            </w:r>
            <w:r w:rsidRPr="005E1A95">
              <w:rPr>
                <w:rFonts w:ascii="Times New Roman" w:hAnsi="Times New Roman" w:cs="Times New Roman"/>
                <w:szCs w:val="28"/>
              </w:rPr>
              <w:t>N 45549);</w:t>
            </w:r>
          </w:p>
          <w:p w:rsidR="00524455" w:rsidRPr="005E1A95" w:rsidRDefault="00524455" w:rsidP="00D55CBD">
            <w:pPr>
              <w:rPr>
                <w:rFonts w:ascii="Times New Roman" w:hAnsi="Times New Roman" w:cs="Times New Roman"/>
                <w:szCs w:val="28"/>
              </w:rPr>
            </w:pPr>
            <w:proofErr w:type="gramStart"/>
            <w:r w:rsidRPr="005E1A95">
              <w:rPr>
                <w:rFonts w:ascii="Times New Roman" w:hAnsi="Times New Roman" w:cs="Times New Roman"/>
                <w:szCs w:val="28"/>
              </w:rPr>
              <w:t>Приказ ФНС России от 02.10.2018 N ММВ-7-11/566@ "Об утверждении формы сведений    о  доходах физических лиц и суммах</w:t>
            </w:r>
            <w:r w:rsidRPr="00E3434F">
              <w:rPr>
                <w:szCs w:val="28"/>
              </w:rPr>
              <w:t xml:space="preserve"> </w:t>
            </w:r>
            <w:r w:rsidRPr="005E1A95">
              <w:rPr>
                <w:rFonts w:ascii="Times New Roman" w:hAnsi="Times New Roman" w:cs="Times New Roman"/>
                <w:szCs w:val="28"/>
              </w:rPr>
              <w:t>налога на доходы физических лиц, порядка заполнения</w:t>
            </w:r>
            <w:r>
              <w:rPr>
                <w:rFonts w:ascii="Times New Roman" w:hAnsi="Times New Roman" w:cs="Times New Roman"/>
                <w:szCs w:val="28"/>
              </w:rPr>
              <w:t xml:space="preserve"> </w:t>
            </w:r>
            <w:r w:rsidRPr="005E1A95">
              <w:rPr>
                <w:rFonts w:ascii="Times New Roman" w:hAnsi="Times New Roman" w:cs="Times New Roman"/>
                <w:szCs w:val="28"/>
              </w:rPr>
              <w:t>и формата ее представления</w:t>
            </w:r>
            <w:r>
              <w:rPr>
                <w:rFonts w:ascii="Times New Roman" w:hAnsi="Times New Roman" w:cs="Times New Roman"/>
                <w:szCs w:val="28"/>
              </w:rPr>
              <w:t xml:space="preserve">                </w:t>
            </w:r>
            <w:r w:rsidRPr="005E1A95">
              <w:rPr>
                <w:rFonts w:ascii="Times New Roman" w:hAnsi="Times New Roman" w:cs="Times New Roman"/>
                <w:szCs w:val="28"/>
              </w:rPr>
              <w:t xml:space="preserve"> в электронной форме, а также порядка представления в</w:t>
            </w:r>
            <w:r>
              <w:rPr>
                <w:rFonts w:ascii="Times New Roman" w:hAnsi="Times New Roman" w:cs="Times New Roman"/>
                <w:szCs w:val="28"/>
              </w:rPr>
              <w:t xml:space="preserve"> </w:t>
            </w:r>
            <w:r w:rsidRPr="005E1A95">
              <w:rPr>
                <w:rFonts w:ascii="Times New Roman" w:hAnsi="Times New Roman" w:cs="Times New Roman"/>
                <w:szCs w:val="28"/>
              </w:rPr>
              <w:t xml:space="preserve">налоговые органы сведений </w:t>
            </w:r>
            <w:r>
              <w:rPr>
                <w:rFonts w:ascii="Times New Roman" w:hAnsi="Times New Roman" w:cs="Times New Roman"/>
                <w:szCs w:val="28"/>
              </w:rPr>
              <w:t xml:space="preserve">             </w:t>
            </w:r>
            <w:r w:rsidRPr="005E1A95">
              <w:rPr>
                <w:rFonts w:ascii="Times New Roman" w:hAnsi="Times New Roman" w:cs="Times New Roman"/>
                <w:szCs w:val="28"/>
              </w:rPr>
              <w:t>о доходах физических лиц</w:t>
            </w:r>
            <w:r>
              <w:rPr>
                <w:rFonts w:ascii="Times New Roman" w:hAnsi="Times New Roman" w:cs="Times New Roman"/>
                <w:szCs w:val="28"/>
              </w:rPr>
              <w:t xml:space="preserve">                 </w:t>
            </w:r>
            <w:r w:rsidRPr="005E1A95">
              <w:rPr>
                <w:rFonts w:ascii="Times New Roman" w:hAnsi="Times New Roman" w:cs="Times New Roman"/>
                <w:szCs w:val="28"/>
              </w:rPr>
              <w:t xml:space="preserve"> и суммах налога на доходы</w:t>
            </w:r>
            <w:r>
              <w:rPr>
                <w:rFonts w:ascii="Times New Roman" w:hAnsi="Times New Roman" w:cs="Times New Roman"/>
                <w:szCs w:val="28"/>
              </w:rPr>
              <w:t xml:space="preserve"> </w:t>
            </w:r>
            <w:r w:rsidRPr="005E1A95">
              <w:rPr>
                <w:rFonts w:ascii="Times New Roman" w:hAnsi="Times New Roman" w:cs="Times New Roman"/>
                <w:szCs w:val="28"/>
              </w:rPr>
              <w:t>физических лиц и сообщения</w:t>
            </w:r>
            <w:r>
              <w:rPr>
                <w:rFonts w:ascii="Times New Roman" w:hAnsi="Times New Roman" w:cs="Times New Roman"/>
                <w:szCs w:val="28"/>
              </w:rPr>
              <w:t xml:space="preserve">          </w:t>
            </w:r>
            <w:r w:rsidRPr="005E1A95">
              <w:rPr>
                <w:rFonts w:ascii="Times New Roman" w:hAnsi="Times New Roman" w:cs="Times New Roman"/>
                <w:szCs w:val="28"/>
              </w:rPr>
              <w:t xml:space="preserve"> о невозможности удержания налога, о суммах дохода</w:t>
            </w:r>
            <w:proofErr w:type="gramEnd"/>
            <w:r w:rsidRPr="005E1A95">
              <w:rPr>
                <w:rFonts w:ascii="Times New Roman" w:hAnsi="Times New Roman" w:cs="Times New Roman"/>
                <w:szCs w:val="28"/>
              </w:rPr>
              <w:t xml:space="preserve">, </w:t>
            </w:r>
            <w:r>
              <w:rPr>
                <w:rFonts w:ascii="Times New Roman" w:hAnsi="Times New Roman" w:cs="Times New Roman"/>
                <w:szCs w:val="28"/>
              </w:rPr>
              <w:t xml:space="preserve">                  </w:t>
            </w:r>
            <w:r w:rsidRPr="005E1A95">
              <w:rPr>
                <w:rFonts w:ascii="Times New Roman" w:hAnsi="Times New Roman" w:cs="Times New Roman"/>
                <w:szCs w:val="28"/>
              </w:rPr>
              <w:t>с</w:t>
            </w:r>
            <w:r>
              <w:rPr>
                <w:rFonts w:ascii="Times New Roman" w:hAnsi="Times New Roman" w:cs="Times New Roman"/>
                <w:szCs w:val="28"/>
              </w:rPr>
              <w:t xml:space="preserve"> </w:t>
            </w:r>
            <w:r w:rsidRPr="005E1A95">
              <w:rPr>
                <w:rFonts w:ascii="Times New Roman" w:hAnsi="Times New Roman" w:cs="Times New Roman"/>
                <w:szCs w:val="28"/>
              </w:rPr>
              <w:t xml:space="preserve">которого не удержан налог, и сумме </w:t>
            </w:r>
            <w:proofErr w:type="spellStart"/>
            <w:r w:rsidRPr="005E1A95">
              <w:rPr>
                <w:rFonts w:ascii="Times New Roman" w:hAnsi="Times New Roman" w:cs="Times New Roman"/>
                <w:szCs w:val="28"/>
              </w:rPr>
              <w:t>неудержанного</w:t>
            </w:r>
            <w:proofErr w:type="spellEnd"/>
            <w:r w:rsidRPr="005E1A95">
              <w:rPr>
                <w:rFonts w:ascii="Times New Roman" w:hAnsi="Times New Roman" w:cs="Times New Roman"/>
                <w:szCs w:val="28"/>
              </w:rPr>
              <w:t xml:space="preserve"> налога на доходы физических лиц"</w:t>
            </w:r>
            <w:r>
              <w:rPr>
                <w:rFonts w:ascii="Times New Roman" w:hAnsi="Times New Roman" w:cs="Times New Roman"/>
                <w:szCs w:val="28"/>
              </w:rPr>
              <w:t xml:space="preserve"> </w:t>
            </w:r>
            <w:r w:rsidRPr="005E1A95">
              <w:rPr>
                <w:rFonts w:ascii="Times New Roman" w:hAnsi="Times New Roman" w:cs="Times New Roman"/>
                <w:szCs w:val="28"/>
              </w:rPr>
              <w:t>(Зарегистрировано в Минюсте России 22.10.2018 N 52491)</w:t>
            </w:r>
            <w:r>
              <w:rPr>
                <w:rFonts w:ascii="Times New Roman" w:hAnsi="Times New Roman" w:cs="Times New Roman"/>
                <w:szCs w:val="28"/>
              </w:rPr>
              <w:t xml:space="preserve"> </w:t>
            </w:r>
            <w:r w:rsidRPr="005E1A95">
              <w:rPr>
                <w:rFonts w:ascii="Times New Roman" w:hAnsi="Times New Roman" w:cs="Times New Roman"/>
                <w:szCs w:val="28"/>
              </w:rPr>
              <w:t xml:space="preserve">постановление Правления ПФР от 31 июля 2006 г. № 192п                  «О формах документов индивидуального (персонифицированного) учета </w:t>
            </w:r>
            <w:r w:rsidRPr="005E1A95">
              <w:rPr>
                <w:rFonts w:ascii="Times New Roman" w:hAnsi="Times New Roman" w:cs="Times New Roman"/>
                <w:szCs w:val="28"/>
              </w:rPr>
              <w:lastRenderedPageBreak/>
              <w:t>в системе обязательного пенсионного страхования и инструкции по их заполнению»</w:t>
            </w:r>
            <w:r w:rsidRPr="00E3434F">
              <w:rPr>
                <w:szCs w:val="28"/>
              </w:rPr>
              <w:t xml:space="preserve"> </w:t>
            </w:r>
            <w:proofErr w:type="gramStart"/>
            <w:r w:rsidRPr="005E1A95">
              <w:rPr>
                <w:rFonts w:ascii="Times New Roman" w:hAnsi="Times New Roman" w:cs="Times New Roman"/>
                <w:szCs w:val="28"/>
              </w:rPr>
              <w:t xml:space="preserve">( </w:t>
            </w:r>
            <w:proofErr w:type="gramEnd"/>
            <w:r w:rsidRPr="005E1A95">
              <w:rPr>
                <w:rFonts w:ascii="Times New Roman" w:hAnsi="Times New Roman" w:cs="Times New Roman"/>
                <w:szCs w:val="28"/>
              </w:rPr>
              <w:t>редакция от 01.06.2016 № 473</w:t>
            </w:r>
            <w:r w:rsidRPr="00E3434F">
              <w:rPr>
                <w:szCs w:val="28"/>
              </w:rPr>
              <w:t xml:space="preserve"> </w:t>
            </w:r>
            <w:proofErr w:type="spellStart"/>
            <w:r w:rsidRPr="005E1A95">
              <w:rPr>
                <w:rFonts w:ascii="Times New Roman" w:hAnsi="Times New Roman" w:cs="Times New Roman"/>
                <w:szCs w:val="28"/>
              </w:rPr>
              <w:t>п</w:t>
            </w:r>
            <w:proofErr w:type="spellEnd"/>
            <w:r w:rsidRPr="005E1A95">
              <w:rPr>
                <w:rFonts w:ascii="Times New Roman" w:hAnsi="Times New Roman" w:cs="Times New Roman"/>
                <w:szCs w:val="28"/>
              </w:rPr>
              <w:t>);</w:t>
            </w:r>
            <w:r>
              <w:rPr>
                <w:rFonts w:ascii="Times New Roman" w:hAnsi="Times New Roman" w:cs="Times New Roman"/>
                <w:szCs w:val="28"/>
              </w:rPr>
              <w:t xml:space="preserve">                                            </w:t>
            </w:r>
            <w:proofErr w:type="gramStart"/>
            <w:r w:rsidRPr="005E1A95">
              <w:rPr>
                <w:rFonts w:ascii="Times New Roman" w:hAnsi="Times New Roman" w:cs="Times New Roman"/>
                <w:szCs w:val="28"/>
              </w:rPr>
              <w:t>постановление Правления ПФР от 16 января 2014 г. № 2п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 (вместе  с "Порядком заполнения формы расчета по</w:t>
            </w:r>
            <w:proofErr w:type="gramEnd"/>
            <w:r w:rsidRPr="005E1A95">
              <w:rPr>
                <w:rFonts w:ascii="Times New Roman" w:hAnsi="Times New Roman" w:cs="Times New Roman"/>
                <w:szCs w:val="28"/>
              </w:rPr>
              <w:t xml:space="preserve"> начисленным и уплаченным страховым взносам на обязательное пенсионное страхование в </w:t>
            </w:r>
            <w:r w:rsidRPr="005E1A95">
              <w:rPr>
                <w:rFonts w:ascii="Times New Roman" w:hAnsi="Times New Roman" w:cs="Times New Roman"/>
                <w:szCs w:val="28"/>
              </w:rPr>
              <w:lastRenderedPageBreak/>
              <w:t xml:space="preserve">Пенсионный фонд Российской Федерации и на обязательное медицинское страхование </w:t>
            </w:r>
            <w:r>
              <w:rPr>
                <w:rFonts w:ascii="Times New Roman" w:hAnsi="Times New Roman" w:cs="Times New Roman"/>
                <w:szCs w:val="28"/>
              </w:rPr>
              <w:t xml:space="preserve">                      </w:t>
            </w:r>
            <w:r w:rsidRPr="005E1A95">
              <w:rPr>
                <w:rFonts w:ascii="Times New Roman" w:hAnsi="Times New Roman" w:cs="Times New Roman"/>
                <w:szCs w:val="28"/>
              </w:rPr>
              <w:t>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(форма РСВ-1 ПФР)»;</w:t>
            </w:r>
            <w:r>
              <w:rPr>
                <w:rFonts w:ascii="Times New Roman" w:hAnsi="Times New Roman" w:cs="Times New Roman"/>
                <w:szCs w:val="28"/>
              </w:rPr>
              <w:t xml:space="preserve">                                              </w:t>
            </w:r>
            <w:r w:rsidRPr="005E1A95">
              <w:rPr>
                <w:rFonts w:ascii="Times New Roman" w:hAnsi="Times New Roman" w:cs="Times New Roman"/>
                <w:szCs w:val="28"/>
              </w:rPr>
              <w:t>Приказ ФНС России от 10.10.2016 N ММВ-7-11/551@ "Об утверждении формы расчета по</w:t>
            </w:r>
            <w:r>
              <w:rPr>
                <w:rFonts w:ascii="Times New Roman" w:hAnsi="Times New Roman" w:cs="Times New Roman"/>
                <w:szCs w:val="28"/>
              </w:rPr>
              <w:t xml:space="preserve"> </w:t>
            </w:r>
            <w:r w:rsidRPr="005E1A95">
              <w:rPr>
                <w:rFonts w:ascii="Times New Roman" w:hAnsi="Times New Roman" w:cs="Times New Roman"/>
                <w:szCs w:val="28"/>
              </w:rPr>
              <w:t>страховым взносам, порядка его заполнения, а также формата представления расчета по</w:t>
            </w:r>
            <w:r>
              <w:rPr>
                <w:rFonts w:ascii="Times New Roman" w:hAnsi="Times New Roman" w:cs="Times New Roman"/>
                <w:szCs w:val="28"/>
              </w:rPr>
              <w:t xml:space="preserve"> </w:t>
            </w:r>
            <w:r w:rsidRPr="005E1A95">
              <w:rPr>
                <w:rFonts w:ascii="Times New Roman" w:hAnsi="Times New Roman" w:cs="Times New Roman"/>
                <w:szCs w:val="28"/>
              </w:rPr>
              <w:t>страховым взносам в электронной форме" (Зарегистрировано в Минюсте России</w:t>
            </w:r>
            <w:r>
              <w:rPr>
                <w:rFonts w:ascii="Times New Roman" w:hAnsi="Times New Roman" w:cs="Times New Roman"/>
                <w:szCs w:val="28"/>
              </w:rPr>
              <w:t xml:space="preserve"> </w:t>
            </w:r>
            <w:r w:rsidRPr="005E1A95">
              <w:rPr>
                <w:rFonts w:ascii="Times New Roman" w:hAnsi="Times New Roman" w:cs="Times New Roman"/>
                <w:szCs w:val="28"/>
              </w:rPr>
              <w:t>26.10.2016 N 44141);</w:t>
            </w:r>
          </w:p>
          <w:p w:rsidR="00524455" w:rsidRPr="00E3434F" w:rsidRDefault="00524455" w:rsidP="00D55CBD">
            <w:pPr>
              <w:rPr>
                <w:szCs w:val="28"/>
              </w:rPr>
            </w:pPr>
          </w:p>
        </w:tc>
        <w:tc>
          <w:tcPr>
            <w:tcW w:w="1843"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Субъект </w:t>
            </w:r>
            <w:proofErr w:type="spellStart"/>
            <w:r w:rsidRPr="00327162">
              <w:rPr>
                <w:rFonts w:ascii="Times New Roman" w:hAnsi="Times New Roman" w:cs="Times New Roman"/>
                <w:szCs w:val="28"/>
              </w:rPr>
              <w:t>ПДн</w:t>
            </w:r>
            <w:proofErr w:type="spellEnd"/>
          </w:p>
        </w:tc>
        <w:tc>
          <w:tcPr>
            <w:tcW w:w="1701"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Территориальный орган ФНС России;</w:t>
            </w:r>
          </w:p>
          <w:p w:rsidR="00524455" w:rsidRPr="00E3434F" w:rsidRDefault="00524455" w:rsidP="00D55CBD">
            <w:pPr>
              <w:rPr>
                <w:szCs w:val="28"/>
              </w:rPr>
            </w:pPr>
            <w:r w:rsidRPr="00327162">
              <w:rPr>
                <w:rFonts w:ascii="Times New Roman" w:hAnsi="Times New Roman" w:cs="Times New Roman"/>
                <w:szCs w:val="28"/>
              </w:rPr>
              <w:t>территориальный орган ПФР России</w:t>
            </w:r>
          </w:p>
        </w:tc>
        <w:tc>
          <w:tcPr>
            <w:tcW w:w="1843"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Обработка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работников администрации </w:t>
            </w:r>
            <w:proofErr w:type="spellStart"/>
            <w:r w:rsidR="007A49F4">
              <w:rPr>
                <w:rFonts w:ascii="Times New Roman" w:hAnsi="Times New Roman" w:cs="Times New Roman"/>
              </w:rPr>
              <w:t>Титов</w:t>
            </w:r>
            <w:r w:rsidRPr="00327162">
              <w:rPr>
                <w:rFonts w:ascii="Times New Roman" w:hAnsi="Times New Roman" w:cs="Times New Roman"/>
              </w:rPr>
              <w:t>ского</w:t>
            </w:r>
            <w:proofErr w:type="spellEnd"/>
            <w:r w:rsidRPr="00327162">
              <w:rPr>
                <w:rFonts w:ascii="Times New Roman" w:hAnsi="Times New Roman" w:cs="Times New Roman"/>
              </w:rPr>
              <w:t xml:space="preserve"> сельского поселения </w:t>
            </w:r>
            <w:r w:rsidRPr="00327162">
              <w:rPr>
                <w:rFonts w:ascii="Times New Roman" w:hAnsi="Times New Roman" w:cs="Times New Roman"/>
                <w:szCs w:val="28"/>
              </w:rPr>
              <w:t xml:space="preserve">осуществляется           в течение срока действия трудового договора, а также после увольнения работника </w:t>
            </w:r>
            <w:r>
              <w:rPr>
                <w:rFonts w:ascii="Times New Roman" w:hAnsi="Times New Roman" w:cs="Times New Roman"/>
                <w:szCs w:val="28"/>
              </w:rPr>
              <w:t xml:space="preserve">                         </w:t>
            </w:r>
            <w:r w:rsidRPr="00327162">
              <w:rPr>
                <w:rFonts w:ascii="Times New Roman" w:hAnsi="Times New Roman" w:cs="Times New Roman"/>
                <w:szCs w:val="28"/>
              </w:rPr>
              <w:t xml:space="preserve">в течение сроков предоставления необходимой отчетности </w:t>
            </w:r>
            <w:r>
              <w:rPr>
                <w:rFonts w:ascii="Times New Roman" w:hAnsi="Times New Roman" w:cs="Times New Roman"/>
                <w:szCs w:val="28"/>
              </w:rPr>
              <w:t xml:space="preserve">                   </w:t>
            </w:r>
            <w:r w:rsidRPr="00327162">
              <w:rPr>
                <w:rFonts w:ascii="Times New Roman" w:hAnsi="Times New Roman" w:cs="Times New Roman"/>
                <w:szCs w:val="28"/>
              </w:rPr>
              <w:t>(не более 50 лет).</w:t>
            </w:r>
          </w:p>
          <w:p w:rsidR="00524455" w:rsidRPr="00E3434F" w:rsidRDefault="00524455" w:rsidP="00D55CBD">
            <w:pPr>
              <w:rPr>
                <w:szCs w:val="28"/>
              </w:rPr>
            </w:pPr>
            <w:r w:rsidRPr="00327162">
              <w:rPr>
                <w:rFonts w:ascii="Times New Roman" w:hAnsi="Times New Roman" w:cs="Times New Roman"/>
                <w:szCs w:val="28"/>
              </w:rPr>
              <w:lastRenderedPageBreak/>
              <w:t xml:space="preserve">Обработка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контрагентов </w:t>
            </w:r>
            <w:r>
              <w:rPr>
                <w:rFonts w:ascii="Times New Roman" w:hAnsi="Times New Roman" w:cs="Times New Roman"/>
              </w:rPr>
              <w:t>а</w:t>
            </w:r>
            <w:r w:rsidR="007A49F4">
              <w:rPr>
                <w:rFonts w:ascii="Times New Roman" w:hAnsi="Times New Roman" w:cs="Times New Roman"/>
              </w:rPr>
              <w:t xml:space="preserve">дминистрации </w:t>
            </w:r>
            <w:proofErr w:type="spellStart"/>
            <w:r w:rsidR="007A49F4">
              <w:rPr>
                <w:rFonts w:ascii="Times New Roman" w:hAnsi="Times New Roman" w:cs="Times New Roman"/>
              </w:rPr>
              <w:t>Титов</w:t>
            </w:r>
            <w:r w:rsidRPr="00327162">
              <w:rPr>
                <w:rFonts w:ascii="Times New Roman" w:hAnsi="Times New Roman" w:cs="Times New Roman"/>
              </w:rPr>
              <w:t>ского</w:t>
            </w:r>
            <w:proofErr w:type="spellEnd"/>
            <w:r w:rsidRPr="00327162">
              <w:rPr>
                <w:rFonts w:ascii="Times New Roman" w:hAnsi="Times New Roman" w:cs="Times New Roman"/>
              </w:rPr>
              <w:t xml:space="preserve"> сельского поселения </w:t>
            </w:r>
            <w:r w:rsidRPr="00327162">
              <w:rPr>
                <w:rFonts w:ascii="Times New Roman" w:hAnsi="Times New Roman" w:cs="Times New Roman"/>
                <w:szCs w:val="28"/>
              </w:rPr>
              <w:t xml:space="preserve">осуществляется </w:t>
            </w:r>
            <w:r>
              <w:rPr>
                <w:rFonts w:ascii="Times New Roman" w:hAnsi="Times New Roman" w:cs="Times New Roman"/>
                <w:szCs w:val="28"/>
              </w:rPr>
              <w:t xml:space="preserve">           </w:t>
            </w:r>
            <w:r w:rsidRPr="00327162">
              <w:rPr>
                <w:rFonts w:ascii="Times New Roman" w:hAnsi="Times New Roman" w:cs="Times New Roman"/>
                <w:szCs w:val="28"/>
              </w:rPr>
              <w:t>в течение срока действия договора (контракта)</w:t>
            </w:r>
            <w:r>
              <w:rPr>
                <w:rFonts w:ascii="Times New Roman" w:hAnsi="Times New Roman" w:cs="Times New Roman"/>
                <w:szCs w:val="28"/>
              </w:rPr>
              <w:t xml:space="preserve">                  </w:t>
            </w:r>
            <w:r w:rsidRPr="00327162">
              <w:rPr>
                <w:rFonts w:ascii="Times New Roman" w:hAnsi="Times New Roman" w:cs="Times New Roman"/>
                <w:szCs w:val="28"/>
              </w:rPr>
              <w:t xml:space="preserve"> с контрагентом,</w:t>
            </w:r>
            <w:r>
              <w:rPr>
                <w:rFonts w:ascii="Times New Roman" w:hAnsi="Times New Roman" w:cs="Times New Roman"/>
                <w:szCs w:val="28"/>
              </w:rPr>
              <w:t xml:space="preserve">             </w:t>
            </w:r>
            <w:r w:rsidRPr="00327162">
              <w:rPr>
                <w:rFonts w:ascii="Times New Roman" w:hAnsi="Times New Roman" w:cs="Times New Roman"/>
                <w:szCs w:val="28"/>
              </w:rPr>
              <w:t xml:space="preserve"> а также после прекращения действия договора (контракта)</w:t>
            </w:r>
            <w:r>
              <w:rPr>
                <w:rFonts w:ascii="Times New Roman" w:hAnsi="Times New Roman" w:cs="Times New Roman"/>
                <w:szCs w:val="28"/>
              </w:rPr>
              <w:t xml:space="preserve">                     </w:t>
            </w:r>
            <w:r w:rsidRPr="00327162">
              <w:rPr>
                <w:rFonts w:ascii="Times New Roman" w:hAnsi="Times New Roman" w:cs="Times New Roman"/>
                <w:szCs w:val="28"/>
              </w:rPr>
              <w:t xml:space="preserve">в течение сроков предоставления необходимой отчетности </w:t>
            </w:r>
            <w:r>
              <w:rPr>
                <w:rFonts w:ascii="Times New Roman" w:hAnsi="Times New Roman" w:cs="Times New Roman"/>
                <w:szCs w:val="28"/>
              </w:rPr>
              <w:t xml:space="preserve">                </w:t>
            </w:r>
            <w:r w:rsidRPr="00327162">
              <w:rPr>
                <w:rFonts w:ascii="Times New Roman" w:hAnsi="Times New Roman" w:cs="Times New Roman"/>
                <w:szCs w:val="28"/>
              </w:rPr>
              <w:t>(не более 50 лет)</w:t>
            </w:r>
          </w:p>
        </w:tc>
        <w:tc>
          <w:tcPr>
            <w:tcW w:w="1302"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По истечении сроков обработки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подлежат переводу в установленном порядке на архивное хранение</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ind w:left="0"/>
              <w:jc w:val="center"/>
              <w:rPr>
                <w:szCs w:val="28"/>
              </w:rPr>
            </w:pPr>
          </w:p>
        </w:tc>
        <w:tc>
          <w:tcPr>
            <w:tcW w:w="2275"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Ведение кадровой работы</w:t>
            </w:r>
          </w:p>
        </w:tc>
        <w:tc>
          <w:tcPr>
            <w:tcW w:w="3260" w:type="dxa"/>
            <w:tcMar>
              <w:left w:w="57" w:type="dxa"/>
              <w:right w:w="57" w:type="dxa"/>
            </w:tcMar>
            <w:vAlign w:val="center"/>
          </w:tcPr>
          <w:p w:rsidR="00524455" w:rsidRPr="00327162" w:rsidRDefault="00524455" w:rsidP="00D55CBD">
            <w:pPr>
              <w:rPr>
                <w:rFonts w:ascii="Times New Roman" w:hAnsi="Times New Roman" w:cs="Times New Roman"/>
                <w:szCs w:val="28"/>
              </w:rPr>
            </w:pP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работников </w:t>
            </w:r>
            <w:r>
              <w:rPr>
                <w:rFonts w:ascii="Times New Roman" w:hAnsi="Times New Roman" w:cs="Times New Roman"/>
              </w:rPr>
              <w:t>а</w:t>
            </w:r>
            <w:r w:rsidR="0002026C">
              <w:rPr>
                <w:rFonts w:ascii="Times New Roman" w:hAnsi="Times New Roman" w:cs="Times New Roman"/>
              </w:rPr>
              <w:t xml:space="preserve">дминистрации </w:t>
            </w:r>
            <w:proofErr w:type="spellStart"/>
            <w:r w:rsidR="0002026C">
              <w:rPr>
                <w:rFonts w:ascii="Times New Roman" w:hAnsi="Times New Roman" w:cs="Times New Roman"/>
              </w:rPr>
              <w:t>Титов</w:t>
            </w:r>
            <w:r w:rsidRPr="00327162">
              <w:rPr>
                <w:rFonts w:ascii="Times New Roman" w:hAnsi="Times New Roman" w:cs="Times New Roman"/>
              </w:rPr>
              <w:t>ского</w:t>
            </w:r>
            <w:proofErr w:type="spellEnd"/>
            <w:r w:rsidRPr="00327162">
              <w:rPr>
                <w:rFonts w:ascii="Times New Roman" w:hAnsi="Times New Roman" w:cs="Times New Roman"/>
              </w:rPr>
              <w:t xml:space="preserve"> сельского поселения </w:t>
            </w:r>
            <w:proofErr w:type="spellStart"/>
            <w:r>
              <w:rPr>
                <w:rFonts w:ascii="Times New Roman" w:hAnsi="Times New Roman" w:cs="Times New Roman"/>
              </w:rPr>
              <w:t>Шаблыкин</w:t>
            </w:r>
            <w:r w:rsidRPr="00327162">
              <w:rPr>
                <w:rFonts w:ascii="Times New Roman" w:hAnsi="Times New Roman" w:cs="Times New Roman"/>
              </w:rPr>
              <w:t>ского</w:t>
            </w:r>
            <w:proofErr w:type="spellEnd"/>
            <w:r w:rsidRPr="00327162">
              <w:rPr>
                <w:rFonts w:ascii="Times New Roman" w:hAnsi="Times New Roman" w:cs="Times New Roman"/>
              </w:rPr>
              <w:t xml:space="preserve"> района </w:t>
            </w:r>
            <w:r>
              <w:rPr>
                <w:rFonts w:ascii="Times New Roman" w:hAnsi="Times New Roman" w:cs="Times New Roman"/>
              </w:rPr>
              <w:t>Орло</w:t>
            </w:r>
            <w:r w:rsidRPr="00327162">
              <w:rPr>
                <w:rFonts w:ascii="Times New Roman" w:hAnsi="Times New Roman" w:cs="Times New Roman"/>
              </w:rPr>
              <w:t>вской области</w:t>
            </w:r>
            <w:r w:rsidRPr="00327162">
              <w:rPr>
                <w:rFonts w:ascii="Times New Roman" w:hAnsi="Times New Roman" w:cs="Times New Roman"/>
                <w:szCs w:val="28"/>
              </w:rPr>
              <w:t>:</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lastRenderedPageBreak/>
              <w:t>фамилия, имя, отчество;</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 приеме на работу, увольнении, переводе на другую должность;</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реквизиты документа, удостоверяющего личность;</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адрес места жительства;</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 должностном окладе, надбавках, иных выплатах;</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об отпусках, командировках.</w:t>
            </w:r>
          </w:p>
          <w:p w:rsidR="00524455" w:rsidRPr="00327162" w:rsidRDefault="00524455" w:rsidP="00D55CBD">
            <w:pPr>
              <w:rPr>
                <w:rFonts w:ascii="Times New Roman" w:hAnsi="Times New Roman" w:cs="Times New Roman"/>
                <w:szCs w:val="28"/>
              </w:rPr>
            </w:pP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кандидатов на включение</w:t>
            </w:r>
            <w:r>
              <w:rPr>
                <w:rFonts w:ascii="Times New Roman" w:hAnsi="Times New Roman" w:cs="Times New Roman"/>
                <w:szCs w:val="28"/>
              </w:rPr>
              <w:t xml:space="preserve">           </w:t>
            </w:r>
            <w:r w:rsidRPr="00327162">
              <w:rPr>
                <w:rFonts w:ascii="Times New Roman" w:hAnsi="Times New Roman" w:cs="Times New Roman"/>
                <w:szCs w:val="28"/>
              </w:rPr>
              <w:t xml:space="preserve"> в муниципальный резерв управленческих кадров </w:t>
            </w:r>
            <w:proofErr w:type="spellStart"/>
            <w:r w:rsidR="001E75BF">
              <w:rPr>
                <w:rFonts w:ascii="Times New Roman" w:hAnsi="Times New Roman" w:cs="Times New Roman"/>
              </w:rPr>
              <w:t>Титов</w:t>
            </w:r>
            <w:r w:rsidRPr="00327162">
              <w:rPr>
                <w:rFonts w:ascii="Times New Roman" w:hAnsi="Times New Roman" w:cs="Times New Roman"/>
              </w:rPr>
              <w:t>ского</w:t>
            </w:r>
            <w:proofErr w:type="spellEnd"/>
            <w:r w:rsidRPr="00327162">
              <w:rPr>
                <w:rFonts w:ascii="Times New Roman" w:hAnsi="Times New Roman" w:cs="Times New Roman"/>
              </w:rPr>
              <w:t xml:space="preserve"> сельского поселения</w:t>
            </w:r>
            <w:r w:rsidRPr="00327162">
              <w:rPr>
                <w:rFonts w:ascii="Times New Roman" w:hAnsi="Times New Roman" w:cs="Times New Roman"/>
                <w:szCs w:val="28"/>
              </w:rPr>
              <w:t>:</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фамилия, имя, отчество;</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дата рождения;</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 месте работы, занимаемой должности;</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об образовании;</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об уровне профессиональных знаний и управленческих компетенций;</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 xml:space="preserve">сведения о кадровых резервах, </w:t>
            </w:r>
            <w:proofErr w:type="gramStart"/>
            <w:r w:rsidRPr="00327162">
              <w:rPr>
                <w:rFonts w:ascii="Times New Roman" w:hAnsi="Times New Roman" w:cs="Times New Roman"/>
                <w:szCs w:val="28"/>
              </w:rPr>
              <w:t>ко</w:t>
            </w:r>
            <w:proofErr w:type="gramEnd"/>
            <w:r w:rsidRPr="00327162">
              <w:rPr>
                <w:rFonts w:ascii="Times New Roman" w:hAnsi="Times New Roman" w:cs="Times New Roman"/>
                <w:szCs w:val="28"/>
              </w:rPr>
              <w:t xml:space="preserve"> включению в которые рекомендован субъект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w:t>
            </w:r>
          </w:p>
          <w:p w:rsidR="00524455" w:rsidRPr="00E3434F" w:rsidRDefault="00524455" w:rsidP="00D55CBD">
            <w:pPr>
              <w:numPr>
                <w:ilvl w:val="0"/>
                <w:numId w:val="37"/>
              </w:numPr>
              <w:spacing w:after="0" w:line="240" w:lineRule="auto"/>
              <w:rPr>
                <w:szCs w:val="28"/>
              </w:rPr>
            </w:pPr>
            <w:r w:rsidRPr="00327162">
              <w:rPr>
                <w:rFonts w:ascii="Times New Roman" w:hAnsi="Times New Roman" w:cs="Times New Roman"/>
                <w:szCs w:val="28"/>
              </w:rPr>
              <w:t xml:space="preserve">мотивы отказа во включении </w:t>
            </w:r>
            <w:r>
              <w:rPr>
                <w:rFonts w:ascii="Times New Roman" w:hAnsi="Times New Roman" w:cs="Times New Roman"/>
                <w:szCs w:val="28"/>
              </w:rPr>
              <w:t xml:space="preserve">         </w:t>
            </w:r>
            <w:r w:rsidRPr="00327162">
              <w:rPr>
                <w:rFonts w:ascii="Times New Roman" w:hAnsi="Times New Roman" w:cs="Times New Roman"/>
                <w:szCs w:val="28"/>
              </w:rPr>
              <w:t>в резерв</w:t>
            </w:r>
          </w:p>
        </w:tc>
        <w:tc>
          <w:tcPr>
            <w:tcW w:w="3118"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Трудовой кодекс РФ от 30 декабря 2001 г. № 197-ФЗ </w:t>
            </w:r>
            <w:r>
              <w:rPr>
                <w:rFonts w:ascii="Times New Roman" w:hAnsi="Times New Roman" w:cs="Times New Roman"/>
                <w:szCs w:val="28"/>
              </w:rPr>
              <w:t xml:space="preserve">            </w:t>
            </w:r>
            <w:r w:rsidRPr="00327162">
              <w:rPr>
                <w:rFonts w:ascii="Times New Roman" w:hAnsi="Times New Roman" w:cs="Times New Roman"/>
                <w:szCs w:val="28"/>
              </w:rPr>
              <w:t>(ст. 57; ст. 68; ст. 84.1);</w:t>
            </w:r>
          </w:p>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Федеральный закон от 2 марта </w:t>
            </w:r>
            <w:r w:rsidRPr="00327162">
              <w:rPr>
                <w:rFonts w:ascii="Times New Roman" w:hAnsi="Times New Roman" w:cs="Times New Roman"/>
                <w:szCs w:val="28"/>
              </w:rPr>
              <w:lastRenderedPageBreak/>
              <w:t>2007 г. № 25-ФЗ</w:t>
            </w:r>
            <w:r>
              <w:rPr>
                <w:rFonts w:ascii="Times New Roman" w:hAnsi="Times New Roman" w:cs="Times New Roman"/>
                <w:szCs w:val="28"/>
              </w:rPr>
              <w:t xml:space="preserve">                                 </w:t>
            </w:r>
            <w:r w:rsidRPr="00327162">
              <w:rPr>
                <w:rFonts w:ascii="Times New Roman" w:hAnsi="Times New Roman" w:cs="Times New Roman"/>
                <w:szCs w:val="28"/>
              </w:rPr>
              <w:t xml:space="preserve"> «О муниципальной службе</w:t>
            </w:r>
            <w:r>
              <w:rPr>
                <w:rFonts w:ascii="Times New Roman" w:hAnsi="Times New Roman" w:cs="Times New Roman"/>
                <w:szCs w:val="28"/>
              </w:rPr>
              <w:t xml:space="preserve">             </w:t>
            </w:r>
            <w:r w:rsidRPr="00327162">
              <w:rPr>
                <w:rFonts w:ascii="Times New Roman" w:hAnsi="Times New Roman" w:cs="Times New Roman"/>
                <w:szCs w:val="28"/>
              </w:rPr>
              <w:t xml:space="preserve"> в Российской Федерации»</w:t>
            </w:r>
            <w:r>
              <w:rPr>
                <w:rFonts w:ascii="Times New Roman" w:hAnsi="Times New Roman" w:cs="Times New Roman"/>
                <w:szCs w:val="28"/>
              </w:rPr>
              <w:t xml:space="preserve">              </w:t>
            </w:r>
            <w:r w:rsidRPr="00327162">
              <w:rPr>
                <w:rFonts w:ascii="Times New Roman" w:hAnsi="Times New Roman" w:cs="Times New Roman"/>
                <w:szCs w:val="28"/>
              </w:rPr>
              <w:t xml:space="preserve"> (ч. 8 ст. 16; ст. 28);</w:t>
            </w:r>
          </w:p>
          <w:p w:rsidR="00524455" w:rsidRPr="00E3434F" w:rsidRDefault="00524455" w:rsidP="00D55CBD">
            <w:pPr>
              <w:rPr>
                <w:szCs w:val="28"/>
              </w:rPr>
            </w:pPr>
          </w:p>
        </w:tc>
        <w:tc>
          <w:tcPr>
            <w:tcW w:w="1843"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Субъект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w:t>
            </w:r>
          </w:p>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органы исполнительной </w:t>
            </w:r>
            <w:r w:rsidRPr="00327162">
              <w:rPr>
                <w:rFonts w:ascii="Times New Roman" w:hAnsi="Times New Roman" w:cs="Times New Roman"/>
                <w:szCs w:val="28"/>
              </w:rPr>
              <w:lastRenderedPageBreak/>
              <w:t xml:space="preserve">власти </w:t>
            </w:r>
            <w:r>
              <w:rPr>
                <w:rFonts w:ascii="Times New Roman" w:hAnsi="Times New Roman" w:cs="Times New Roman"/>
                <w:szCs w:val="28"/>
              </w:rPr>
              <w:t>ОО</w:t>
            </w:r>
            <w:r w:rsidRPr="00327162">
              <w:rPr>
                <w:rFonts w:ascii="Times New Roman" w:hAnsi="Times New Roman" w:cs="Times New Roman"/>
                <w:szCs w:val="28"/>
              </w:rPr>
              <w:t>;</w:t>
            </w:r>
          </w:p>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органы местного самоуправления </w:t>
            </w:r>
            <w:r>
              <w:rPr>
                <w:rFonts w:ascii="Times New Roman" w:hAnsi="Times New Roman" w:cs="Times New Roman"/>
                <w:szCs w:val="28"/>
              </w:rPr>
              <w:t>О</w:t>
            </w:r>
            <w:r w:rsidRPr="00327162">
              <w:rPr>
                <w:rFonts w:ascii="Times New Roman" w:hAnsi="Times New Roman" w:cs="Times New Roman"/>
                <w:szCs w:val="28"/>
              </w:rPr>
              <w:t>О;</w:t>
            </w:r>
          </w:p>
          <w:p w:rsidR="00524455" w:rsidRPr="00E3434F" w:rsidRDefault="00524455" w:rsidP="00D55CBD">
            <w:pPr>
              <w:rPr>
                <w:szCs w:val="28"/>
              </w:rPr>
            </w:pPr>
            <w:r w:rsidRPr="00327162">
              <w:rPr>
                <w:rFonts w:ascii="Times New Roman" w:hAnsi="Times New Roman" w:cs="Times New Roman"/>
                <w:szCs w:val="28"/>
              </w:rPr>
              <w:t>региональные отделения политических партий и общероссийских общественных организаций</w:t>
            </w:r>
          </w:p>
        </w:tc>
        <w:tc>
          <w:tcPr>
            <w:tcW w:w="1701" w:type="dxa"/>
            <w:tcMar>
              <w:left w:w="57" w:type="dxa"/>
              <w:right w:w="57" w:type="dxa"/>
            </w:tcMar>
            <w:vAlign w:val="center"/>
          </w:tcPr>
          <w:p w:rsidR="00524455" w:rsidRPr="00E3434F" w:rsidRDefault="00524455" w:rsidP="00D55CBD">
            <w:pPr>
              <w:jc w:val="center"/>
              <w:rPr>
                <w:szCs w:val="28"/>
              </w:rPr>
            </w:pPr>
            <w:r w:rsidRPr="00E3434F">
              <w:rPr>
                <w:szCs w:val="28"/>
              </w:rPr>
              <w:lastRenderedPageBreak/>
              <w:t>-</w:t>
            </w:r>
          </w:p>
        </w:tc>
        <w:tc>
          <w:tcPr>
            <w:tcW w:w="1843"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Обработка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осуществляется </w:t>
            </w:r>
            <w:r>
              <w:rPr>
                <w:rFonts w:ascii="Times New Roman" w:hAnsi="Times New Roman" w:cs="Times New Roman"/>
                <w:szCs w:val="28"/>
              </w:rPr>
              <w:t xml:space="preserve">          </w:t>
            </w:r>
            <w:r w:rsidRPr="00327162">
              <w:rPr>
                <w:rFonts w:ascii="Times New Roman" w:hAnsi="Times New Roman" w:cs="Times New Roman"/>
                <w:szCs w:val="28"/>
              </w:rPr>
              <w:t xml:space="preserve">в течение срока подготовки проекта </w:t>
            </w:r>
            <w:r w:rsidRPr="00327162">
              <w:rPr>
                <w:rFonts w:ascii="Times New Roman" w:hAnsi="Times New Roman" w:cs="Times New Roman"/>
                <w:szCs w:val="28"/>
              </w:rPr>
              <w:lastRenderedPageBreak/>
              <w:t xml:space="preserve">соответствующего документа, содержащего </w:t>
            </w:r>
            <w:proofErr w:type="spellStart"/>
            <w:r w:rsidRPr="00327162">
              <w:rPr>
                <w:rFonts w:ascii="Times New Roman" w:hAnsi="Times New Roman" w:cs="Times New Roman"/>
                <w:szCs w:val="28"/>
              </w:rPr>
              <w:t>ПДн</w:t>
            </w:r>
            <w:proofErr w:type="spellEnd"/>
          </w:p>
        </w:tc>
        <w:tc>
          <w:tcPr>
            <w:tcW w:w="1302"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По истечении сроков обработки </w:t>
            </w:r>
            <w:proofErr w:type="spellStart"/>
            <w:r w:rsidRPr="00327162">
              <w:rPr>
                <w:rFonts w:ascii="Times New Roman" w:hAnsi="Times New Roman" w:cs="Times New Roman"/>
                <w:szCs w:val="28"/>
              </w:rPr>
              <w:t>ПДн</w:t>
            </w:r>
            <w:proofErr w:type="spellEnd"/>
            <w:r>
              <w:rPr>
                <w:rFonts w:ascii="Times New Roman" w:hAnsi="Times New Roman" w:cs="Times New Roman"/>
                <w:szCs w:val="28"/>
              </w:rPr>
              <w:t xml:space="preserve"> </w:t>
            </w:r>
            <w:r w:rsidRPr="00327162">
              <w:rPr>
                <w:rFonts w:ascii="Times New Roman" w:hAnsi="Times New Roman" w:cs="Times New Roman"/>
                <w:szCs w:val="28"/>
              </w:rPr>
              <w:lastRenderedPageBreak/>
              <w:t xml:space="preserve">подлежат </w:t>
            </w:r>
            <w:proofErr w:type="spellStart"/>
            <w:proofErr w:type="gramStart"/>
            <w:r w:rsidRPr="00327162">
              <w:rPr>
                <w:rFonts w:ascii="Times New Roman" w:hAnsi="Times New Roman" w:cs="Times New Roman"/>
                <w:szCs w:val="28"/>
              </w:rPr>
              <w:t>уничтоже</w:t>
            </w:r>
            <w:proofErr w:type="spellEnd"/>
            <w:r>
              <w:rPr>
                <w:rFonts w:ascii="Times New Roman" w:hAnsi="Times New Roman" w:cs="Times New Roman"/>
                <w:szCs w:val="28"/>
              </w:rPr>
              <w:t xml:space="preserve"> </w:t>
            </w:r>
            <w:proofErr w:type="spellStart"/>
            <w:r w:rsidRPr="00327162">
              <w:rPr>
                <w:rFonts w:ascii="Times New Roman" w:hAnsi="Times New Roman" w:cs="Times New Roman"/>
                <w:szCs w:val="28"/>
              </w:rPr>
              <w:t>нию</w:t>
            </w:r>
            <w:proofErr w:type="spellEnd"/>
            <w:proofErr w:type="gramEnd"/>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ind w:left="0"/>
              <w:jc w:val="center"/>
              <w:rPr>
                <w:szCs w:val="28"/>
              </w:rPr>
            </w:pPr>
          </w:p>
        </w:tc>
        <w:tc>
          <w:tcPr>
            <w:tcW w:w="2275"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t xml:space="preserve">Подготовка материалов для </w:t>
            </w:r>
            <w:r w:rsidRPr="00327162">
              <w:rPr>
                <w:rFonts w:ascii="Times New Roman" w:hAnsi="Times New Roman" w:cs="Times New Roman"/>
                <w:szCs w:val="28"/>
              </w:rPr>
              <w:lastRenderedPageBreak/>
              <w:t>передачи в суд</w:t>
            </w:r>
          </w:p>
        </w:tc>
        <w:tc>
          <w:tcPr>
            <w:tcW w:w="3260" w:type="dxa"/>
            <w:tcMar>
              <w:left w:w="57" w:type="dxa"/>
              <w:right w:w="57" w:type="dxa"/>
            </w:tcMar>
            <w:vAlign w:val="center"/>
          </w:tcPr>
          <w:p w:rsidR="00524455" w:rsidRPr="00327162" w:rsidRDefault="00524455" w:rsidP="00D55CBD">
            <w:pPr>
              <w:rPr>
                <w:rFonts w:ascii="Times New Roman" w:hAnsi="Times New Roman" w:cs="Times New Roman"/>
                <w:szCs w:val="28"/>
              </w:rPr>
            </w:pPr>
            <w:proofErr w:type="spellStart"/>
            <w:r w:rsidRPr="00327162">
              <w:rPr>
                <w:rFonts w:ascii="Times New Roman" w:hAnsi="Times New Roman" w:cs="Times New Roman"/>
                <w:szCs w:val="28"/>
              </w:rPr>
              <w:lastRenderedPageBreak/>
              <w:t>ПДн</w:t>
            </w:r>
            <w:proofErr w:type="spellEnd"/>
            <w:r w:rsidRPr="00327162">
              <w:rPr>
                <w:rFonts w:ascii="Times New Roman" w:hAnsi="Times New Roman" w:cs="Times New Roman"/>
                <w:szCs w:val="28"/>
              </w:rPr>
              <w:t xml:space="preserve"> ответчиков:</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lastRenderedPageBreak/>
              <w:t>фамилия, имя, отчество;</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адрес места жительства;</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иные</w:t>
            </w:r>
            <w:r>
              <w:rPr>
                <w:rFonts w:ascii="Times New Roman" w:hAnsi="Times New Roman" w:cs="Times New Roman"/>
                <w:szCs w:val="28"/>
              </w:rPr>
              <w:t xml:space="preserve"> </w:t>
            </w: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содержащиеся</w:t>
            </w:r>
            <w:r>
              <w:rPr>
                <w:rFonts w:ascii="Times New Roman" w:hAnsi="Times New Roman" w:cs="Times New Roman"/>
                <w:szCs w:val="28"/>
              </w:rPr>
              <w:t xml:space="preserve">                  </w:t>
            </w:r>
            <w:r w:rsidRPr="00327162">
              <w:rPr>
                <w:rFonts w:ascii="Times New Roman" w:hAnsi="Times New Roman" w:cs="Times New Roman"/>
                <w:szCs w:val="28"/>
              </w:rPr>
              <w:t xml:space="preserve"> в описании обстоятельств дела. </w:t>
            </w:r>
          </w:p>
          <w:p w:rsidR="00524455" w:rsidRPr="00327162" w:rsidRDefault="00524455" w:rsidP="00D55CBD">
            <w:pPr>
              <w:rPr>
                <w:rFonts w:ascii="Times New Roman" w:hAnsi="Times New Roman" w:cs="Times New Roman"/>
                <w:szCs w:val="28"/>
              </w:rPr>
            </w:pPr>
            <w:proofErr w:type="spellStart"/>
            <w:r w:rsidRPr="00327162">
              <w:rPr>
                <w:rFonts w:ascii="Times New Roman" w:hAnsi="Times New Roman" w:cs="Times New Roman"/>
                <w:szCs w:val="28"/>
              </w:rPr>
              <w:t>ПДн</w:t>
            </w:r>
            <w:proofErr w:type="spellEnd"/>
            <w:r w:rsidRPr="00327162">
              <w:rPr>
                <w:rFonts w:ascii="Times New Roman" w:hAnsi="Times New Roman" w:cs="Times New Roman"/>
                <w:szCs w:val="28"/>
              </w:rPr>
              <w:t xml:space="preserve"> работников </w:t>
            </w:r>
            <w:r>
              <w:rPr>
                <w:rFonts w:ascii="Times New Roman" w:hAnsi="Times New Roman" w:cs="Times New Roman"/>
                <w:szCs w:val="28"/>
              </w:rPr>
              <w:t>а</w:t>
            </w:r>
            <w:r w:rsidRPr="00327162">
              <w:rPr>
                <w:rFonts w:ascii="Times New Roman" w:hAnsi="Times New Roman" w:cs="Times New Roman"/>
                <w:szCs w:val="28"/>
              </w:rPr>
              <w:t xml:space="preserve">дминистрации </w:t>
            </w:r>
            <w:proofErr w:type="spellStart"/>
            <w:r w:rsidR="0002026C">
              <w:rPr>
                <w:rFonts w:ascii="Times New Roman" w:hAnsi="Times New Roman" w:cs="Times New Roman"/>
              </w:rPr>
              <w:t>Титов</w:t>
            </w:r>
            <w:r w:rsidRPr="00327162">
              <w:rPr>
                <w:rFonts w:ascii="Times New Roman" w:hAnsi="Times New Roman" w:cs="Times New Roman"/>
              </w:rPr>
              <w:t>ского</w:t>
            </w:r>
            <w:proofErr w:type="spellEnd"/>
            <w:r w:rsidRPr="00327162">
              <w:rPr>
                <w:rFonts w:ascii="Times New Roman" w:hAnsi="Times New Roman" w:cs="Times New Roman"/>
                <w:szCs w:val="28"/>
              </w:rPr>
              <w:t xml:space="preserve"> сельского поселения, уполномоченных</w:t>
            </w:r>
            <w:r>
              <w:rPr>
                <w:rFonts w:ascii="Times New Roman" w:hAnsi="Times New Roman" w:cs="Times New Roman"/>
                <w:szCs w:val="28"/>
              </w:rPr>
              <w:t xml:space="preserve">                </w:t>
            </w:r>
            <w:r w:rsidRPr="00327162">
              <w:rPr>
                <w:rFonts w:ascii="Times New Roman" w:hAnsi="Times New Roman" w:cs="Times New Roman"/>
                <w:szCs w:val="28"/>
              </w:rPr>
              <w:t xml:space="preserve"> на подачу искового заявления </w:t>
            </w:r>
            <w:r>
              <w:rPr>
                <w:rFonts w:ascii="Times New Roman" w:hAnsi="Times New Roman" w:cs="Times New Roman"/>
                <w:szCs w:val="28"/>
              </w:rPr>
              <w:t xml:space="preserve">             </w:t>
            </w:r>
            <w:r w:rsidRPr="00327162">
              <w:rPr>
                <w:rFonts w:ascii="Times New Roman" w:hAnsi="Times New Roman" w:cs="Times New Roman"/>
                <w:szCs w:val="28"/>
              </w:rPr>
              <w:t>и ведение дела в суде:</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фамилия, имя, отчество;</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дата рождения;</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место рождения;</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 гражданстве;</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реквизиты документа, удостоверяющего личность;</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адрес места жительства;</w:t>
            </w:r>
          </w:p>
          <w:p w:rsidR="00524455" w:rsidRPr="00327162" w:rsidRDefault="00524455" w:rsidP="00D55CBD">
            <w:pPr>
              <w:numPr>
                <w:ilvl w:val="0"/>
                <w:numId w:val="37"/>
              </w:numPr>
              <w:spacing w:after="0" w:line="240" w:lineRule="auto"/>
              <w:rPr>
                <w:rFonts w:ascii="Times New Roman" w:hAnsi="Times New Roman" w:cs="Times New Roman"/>
                <w:szCs w:val="28"/>
              </w:rPr>
            </w:pPr>
            <w:r w:rsidRPr="00327162">
              <w:rPr>
                <w:rFonts w:ascii="Times New Roman" w:hAnsi="Times New Roman" w:cs="Times New Roman"/>
                <w:szCs w:val="28"/>
              </w:rPr>
              <w:t>сведения о месте работы и занимаемой должности;</w:t>
            </w:r>
          </w:p>
          <w:p w:rsidR="00524455" w:rsidRPr="00E3434F" w:rsidRDefault="00524455" w:rsidP="00D55CBD">
            <w:pPr>
              <w:numPr>
                <w:ilvl w:val="0"/>
                <w:numId w:val="37"/>
              </w:numPr>
              <w:spacing w:after="0" w:line="240" w:lineRule="auto"/>
              <w:rPr>
                <w:szCs w:val="28"/>
              </w:rPr>
            </w:pPr>
            <w:r w:rsidRPr="00327162">
              <w:rPr>
                <w:rFonts w:ascii="Times New Roman" w:hAnsi="Times New Roman" w:cs="Times New Roman"/>
                <w:szCs w:val="28"/>
              </w:rPr>
              <w:t>контактные данные (номер телефона, адрес электронной почты)</w:t>
            </w:r>
          </w:p>
        </w:tc>
        <w:tc>
          <w:tcPr>
            <w:tcW w:w="3118" w:type="dxa"/>
            <w:tcMar>
              <w:left w:w="57" w:type="dxa"/>
              <w:right w:w="57" w:type="dxa"/>
            </w:tcMar>
            <w:vAlign w:val="center"/>
          </w:tcPr>
          <w:p w:rsidR="00524455" w:rsidRPr="00327162" w:rsidRDefault="00524455" w:rsidP="00D55CBD">
            <w:pPr>
              <w:rPr>
                <w:rFonts w:ascii="Times New Roman" w:hAnsi="Times New Roman" w:cs="Times New Roman"/>
                <w:szCs w:val="28"/>
              </w:rPr>
            </w:pPr>
            <w:r w:rsidRPr="00327162">
              <w:rPr>
                <w:rFonts w:ascii="Times New Roman" w:hAnsi="Times New Roman" w:cs="Times New Roman"/>
                <w:szCs w:val="28"/>
              </w:rPr>
              <w:lastRenderedPageBreak/>
              <w:t xml:space="preserve">Арбитражный процессуальный кодекс РФ от 24 июля 2002 г. </w:t>
            </w:r>
            <w:r w:rsidRPr="00327162">
              <w:rPr>
                <w:rFonts w:ascii="Times New Roman" w:hAnsi="Times New Roman" w:cs="Times New Roman"/>
                <w:szCs w:val="28"/>
              </w:rPr>
              <w:lastRenderedPageBreak/>
              <w:t>№ 95-ФЗ (ч. 4 ст. 61; ст. 125);</w:t>
            </w:r>
          </w:p>
          <w:p w:rsidR="00524455" w:rsidRPr="00E3434F" w:rsidRDefault="00524455" w:rsidP="00D55CBD">
            <w:pPr>
              <w:rPr>
                <w:szCs w:val="28"/>
              </w:rPr>
            </w:pPr>
            <w:r w:rsidRPr="00327162">
              <w:rPr>
                <w:rFonts w:ascii="Times New Roman" w:hAnsi="Times New Roman" w:cs="Times New Roman"/>
                <w:szCs w:val="28"/>
              </w:rPr>
              <w:t>Гражданский процессуальный кодекс РФ от 14 ноября 2002 г. № 138-ФЗ (ст. 53; ст. 61)</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lastRenderedPageBreak/>
              <w:t xml:space="preserve">Субъект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w:t>
            </w:r>
          </w:p>
          <w:p w:rsidR="00524455" w:rsidRPr="001B3E34" w:rsidRDefault="00524455" w:rsidP="00D55CBD">
            <w:pPr>
              <w:rPr>
                <w:rFonts w:ascii="Times New Roman" w:hAnsi="Times New Roman" w:cs="Times New Roman"/>
                <w:szCs w:val="28"/>
              </w:rPr>
            </w:pPr>
            <w:r>
              <w:rPr>
                <w:rFonts w:ascii="Times New Roman" w:hAnsi="Times New Roman" w:cs="Times New Roman"/>
                <w:szCs w:val="28"/>
              </w:rPr>
              <w:lastRenderedPageBreak/>
              <w:t>а</w:t>
            </w:r>
            <w:r w:rsidRPr="001B3E34">
              <w:rPr>
                <w:rFonts w:ascii="Times New Roman" w:hAnsi="Times New Roman" w:cs="Times New Roman"/>
                <w:szCs w:val="28"/>
              </w:rPr>
              <w:t xml:space="preserve">дминистрации </w:t>
            </w:r>
            <w:proofErr w:type="spellStart"/>
            <w:r w:rsidR="0002026C">
              <w:rPr>
                <w:rFonts w:ascii="Times New Roman" w:hAnsi="Times New Roman" w:cs="Times New Roman"/>
              </w:rPr>
              <w:t>Титов</w:t>
            </w:r>
            <w:r w:rsidRPr="00327162">
              <w:rPr>
                <w:rFonts w:ascii="Times New Roman" w:hAnsi="Times New Roman" w:cs="Times New Roman"/>
              </w:rPr>
              <w:t>ского</w:t>
            </w:r>
            <w:proofErr w:type="spellEnd"/>
            <w:r w:rsidRPr="001B3E34">
              <w:rPr>
                <w:rFonts w:ascii="Times New Roman" w:hAnsi="Times New Roman" w:cs="Times New Roman"/>
                <w:szCs w:val="28"/>
              </w:rPr>
              <w:t xml:space="preserve">  сельского поселения </w:t>
            </w:r>
            <w:proofErr w:type="spellStart"/>
            <w:r>
              <w:rPr>
                <w:rFonts w:ascii="Times New Roman" w:hAnsi="Times New Roman" w:cs="Times New Roman"/>
                <w:szCs w:val="28"/>
              </w:rPr>
              <w:t>Шаблыкин</w:t>
            </w:r>
            <w:r w:rsidRPr="001B3E34">
              <w:rPr>
                <w:rFonts w:ascii="Times New Roman" w:hAnsi="Times New Roman" w:cs="Times New Roman"/>
                <w:szCs w:val="28"/>
              </w:rPr>
              <w:t>ского</w:t>
            </w:r>
            <w:proofErr w:type="spellEnd"/>
            <w:r w:rsidRPr="001B3E34">
              <w:rPr>
                <w:rFonts w:ascii="Times New Roman" w:hAnsi="Times New Roman" w:cs="Times New Roman"/>
                <w:szCs w:val="28"/>
              </w:rPr>
              <w:t xml:space="preserve"> района </w:t>
            </w:r>
            <w:r>
              <w:rPr>
                <w:rFonts w:ascii="Times New Roman" w:hAnsi="Times New Roman" w:cs="Times New Roman"/>
                <w:szCs w:val="28"/>
              </w:rPr>
              <w:t>Орло</w:t>
            </w:r>
            <w:r w:rsidRPr="001B3E34">
              <w:rPr>
                <w:rFonts w:ascii="Times New Roman" w:hAnsi="Times New Roman" w:cs="Times New Roman"/>
                <w:szCs w:val="28"/>
              </w:rPr>
              <w:t>вской области</w:t>
            </w:r>
          </w:p>
          <w:p w:rsidR="00524455" w:rsidRPr="00E3434F" w:rsidRDefault="00524455" w:rsidP="00D55CBD">
            <w:pPr>
              <w:rPr>
                <w:szCs w:val="28"/>
              </w:rPr>
            </w:pPr>
          </w:p>
        </w:tc>
        <w:tc>
          <w:tcPr>
            <w:tcW w:w="1701"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lastRenderedPageBreak/>
              <w:t xml:space="preserve">Арбитражный </w:t>
            </w:r>
            <w:r w:rsidRPr="001B3E34">
              <w:rPr>
                <w:rFonts w:ascii="Times New Roman" w:hAnsi="Times New Roman" w:cs="Times New Roman"/>
                <w:szCs w:val="28"/>
              </w:rPr>
              <w:lastRenderedPageBreak/>
              <w:t xml:space="preserve">суд </w:t>
            </w:r>
            <w:r>
              <w:rPr>
                <w:rFonts w:ascii="Times New Roman" w:hAnsi="Times New Roman" w:cs="Times New Roman"/>
                <w:szCs w:val="28"/>
              </w:rPr>
              <w:t>О</w:t>
            </w:r>
            <w:r w:rsidRPr="001B3E34">
              <w:rPr>
                <w:rFonts w:ascii="Times New Roman" w:hAnsi="Times New Roman" w:cs="Times New Roman"/>
                <w:szCs w:val="28"/>
              </w:rPr>
              <w:t>О;</w:t>
            </w:r>
          </w:p>
          <w:p w:rsidR="00524455" w:rsidRPr="00E3434F" w:rsidRDefault="00524455" w:rsidP="00D55CBD">
            <w:pPr>
              <w:rPr>
                <w:szCs w:val="28"/>
              </w:rPr>
            </w:pPr>
            <w:r>
              <w:rPr>
                <w:rFonts w:ascii="Times New Roman" w:hAnsi="Times New Roman" w:cs="Times New Roman"/>
                <w:szCs w:val="28"/>
              </w:rPr>
              <w:t>Уриц</w:t>
            </w:r>
            <w:r w:rsidRPr="001B3E34">
              <w:rPr>
                <w:rFonts w:ascii="Times New Roman" w:hAnsi="Times New Roman" w:cs="Times New Roman"/>
                <w:szCs w:val="28"/>
              </w:rPr>
              <w:t xml:space="preserve">кий районный суд </w:t>
            </w:r>
            <w:r>
              <w:rPr>
                <w:rFonts w:ascii="Times New Roman" w:hAnsi="Times New Roman" w:cs="Times New Roman"/>
                <w:szCs w:val="28"/>
              </w:rPr>
              <w:t>О</w:t>
            </w:r>
            <w:r w:rsidRPr="001B3E34">
              <w:rPr>
                <w:rFonts w:ascii="Times New Roman" w:hAnsi="Times New Roman" w:cs="Times New Roman"/>
                <w:szCs w:val="28"/>
              </w:rPr>
              <w:t>О</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lastRenderedPageBreak/>
              <w:t xml:space="preserve">Обработка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осуществляется</w:t>
            </w:r>
            <w:r>
              <w:rPr>
                <w:rFonts w:ascii="Times New Roman" w:hAnsi="Times New Roman" w:cs="Times New Roman"/>
                <w:szCs w:val="28"/>
              </w:rPr>
              <w:t xml:space="preserve">            </w:t>
            </w:r>
            <w:r w:rsidRPr="001B3E34">
              <w:rPr>
                <w:rFonts w:ascii="Times New Roman" w:hAnsi="Times New Roman" w:cs="Times New Roman"/>
                <w:szCs w:val="28"/>
              </w:rPr>
              <w:t xml:space="preserve"> </w:t>
            </w:r>
            <w:r w:rsidRPr="001B3E34">
              <w:rPr>
                <w:rFonts w:ascii="Times New Roman" w:hAnsi="Times New Roman" w:cs="Times New Roman"/>
                <w:szCs w:val="28"/>
              </w:rPr>
              <w:lastRenderedPageBreak/>
              <w:t xml:space="preserve">в течение срока подготовки проекта соответствующего документа, содержащего </w:t>
            </w:r>
            <w:proofErr w:type="spellStart"/>
            <w:r w:rsidRPr="001B3E34">
              <w:rPr>
                <w:rFonts w:ascii="Times New Roman" w:hAnsi="Times New Roman" w:cs="Times New Roman"/>
                <w:szCs w:val="28"/>
              </w:rPr>
              <w:t>ПДн</w:t>
            </w:r>
            <w:proofErr w:type="spellEnd"/>
          </w:p>
        </w:tc>
        <w:tc>
          <w:tcPr>
            <w:tcW w:w="1302"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lastRenderedPageBreak/>
              <w:t xml:space="preserve">По истечении </w:t>
            </w:r>
            <w:r w:rsidRPr="001B3E34">
              <w:rPr>
                <w:rFonts w:ascii="Times New Roman" w:hAnsi="Times New Roman" w:cs="Times New Roman"/>
                <w:szCs w:val="28"/>
              </w:rPr>
              <w:lastRenderedPageBreak/>
              <w:t xml:space="preserve">сроков обработки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подлежат уничтожению</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ind w:left="0"/>
              <w:jc w:val="center"/>
              <w:rPr>
                <w:szCs w:val="28"/>
              </w:rPr>
            </w:pPr>
          </w:p>
        </w:tc>
        <w:tc>
          <w:tcPr>
            <w:tcW w:w="2275"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Осуществление закупок</w:t>
            </w:r>
          </w:p>
        </w:tc>
        <w:tc>
          <w:tcPr>
            <w:tcW w:w="3260" w:type="dxa"/>
            <w:tcMar>
              <w:left w:w="57" w:type="dxa"/>
              <w:right w:w="57" w:type="dxa"/>
            </w:tcMar>
            <w:vAlign w:val="center"/>
          </w:tcPr>
          <w:p w:rsidR="00524455" w:rsidRPr="001B3E34" w:rsidRDefault="00524455" w:rsidP="00D55CBD">
            <w:pPr>
              <w:rPr>
                <w:rFonts w:ascii="Times New Roman" w:hAnsi="Times New Roman" w:cs="Times New Roman"/>
                <w:szCs w:val="28"/>
              </w:rPr>
            </w:pP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участников закупочных процедур — индивидуальных предпринимателей:</w:t>
            </w:r>
          </w:p>
          <w:p w:rsidR="00524455" w:rsidRPr="001B3E34" w:rsidRDefault="00524455" w:rsidP="00D55CBD">
            <w:pPr>
              <w:numPr>
                <w:ilvl w:val="0"/>
                <w:numId w:val="37"/>
              </w:numPr>
              <w:spacing w:after="0" w:line="240" w:lineRule="auto"/>
              <w:rPr>
                <w:rFonts w:ascii="Times New Roman" w:hAnsi="Times New Roman" w:cs="Times New Roman"/>
                <w:szCs w:val="28"/>
              </w:rPr>
            </w:pPr>
            <w:r w:rsidRPr="001B3E34">
              <w:rPr>
                <w:rFonts w:ascii="Times New Roman" w:hAnsi="Times New Roman" w:cs="Times New Roman"/>
                <w:szCs w:val="28"/>
              </w:rPr>
              <w:t>фамилия, имя, отчество;</w:t>
            </w:r>
          </w:p>
          <w:p w:rsidR="00524455" w:rsidRPr="001B3E34" w:rsidRDefault="00524455" w:rsidP="00D55CBD">
            <w:pPr>
              <w:numPr>
                <w:ilvl w:val="0"/>
                <w:numId w:val="37"/>
              </w:numPr>
              <w:spacing w:after="0" w:line="240" w:lineRule="auto"/>
              <w:rPr>
                <w:rFonts w:ascii="Times New Roman" w:hAnsi="Times New Roman" w:cs="Times New Roman"/>
                <w:szCs w:val="28"/>
              </w:rPr>
            </w:pPr>
            <w:r w:rsidRPr="001B3E34">
              <w:rPr>
                <w:rFonts w:ascii="Times New Roman" w:hAnsi="Times New Roman" w:cs="Times New Roman"/>
                <w:szCs w:val="28"/>
              </w:rPr>
              <w:t>ИНН;</w:t>
            </w:r>
          </w:p>
          <w:p w:rsidR="00524455" w:rsidRPr="00E3434F" w:rsidRDefault="00524455" w:rsidP="00D55CBD">
            <w:pPr>
              <w:numPr>
                <w:ilvl w:val="0"/>
                <w:numId w:val="37"/>
              </w:numPr>
              <w:spacing w:after="0" w:line="240" w:lineRule="auto"/>
              <w:rPr>
                <w:szCs w:val="28"/>
              </w:rPr>
            </w:pPr>
            <w:r w:rsidRPr="001B3E34">
              <w:rPr>
                <w:rFonts w:ascii="Times New Roman" w:hAnsi="Times New Roman" w:cs="Times New Roman"/>
                <w:szCs w:val="28"/>
              </w:rPr>
              <w:t>адрес места жительства</w:t>
            </w:r>
          </w:p>
        </w:tc>
        <w:tc>
          <w:tcPr>
            <w:tcW w:w="3118"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Субъект </w:t>
            </w:r>
            <w:proofErr w:type="spellStart"/>
            <w:r w:rsidRPr="001B3E34">
              <w:rPr>
                <w:rFonts w:ascii="Times New Roman" w:hAnsi="Times New Roman" w:cs="Times New Roman"/>
                <w:szCs w:val="28"/>
              </w:rPr>
              <w:t>ПДн</w:t>
            </w:r>
            <w:proofErr w:type="spellEnd"/>
          </w:p>
        </w:tc>
        <w:tc>
          <w:tcPr>
            <w:tcW w:w="1701" w:type="dxa"/>
            <w:tcMar>
              <w:left w:w="57" w:type="dxa"/>
              <w:right w:w="57" w:type="dxa"/>
            </w:tcMar>
            <w:vAlign w:val="center"/>
          </w:tcPr>
          <w:p w:rsidR="00524455" w:rsidRPr="001B3E34" w:rsidRDefault="00524455" w:rsidP="00D55CBD">
            <w:pPr>
              <w:rPr>
                <w:rFonts w:ascii="Times New Roman" w:hAnsi="Times New Roman" w:cs="Times New Roman"/>
                <w:szCs w:val="28"/>
              </w:rPr>
            </w:pPr>
            <w:proofErr w:type="gramStart"/>
            <w:r w:rsidRPr="001B3E34">
              <w:rPr>
                <w:rFonts w:ascii="Times New Roman" w:hAnsi="Times New Roman" w:cs="Times New Roman"/>
                <w:szCs w:val="28"/>
              </w:rPr>
              <w:t>Неограничен</w:t>
            </w:r>
            <w:r>
              <w:rPr>
                <w:rFonts w:ascii="Times New Roman" w:hAnsi="Times New Roman" w:cs="Times New Roman"/>
                <w:szCs w:val="28"/>
              </w:rPr>
              <w:t xml:space="preserve"> </w:t>
            </w:r>
            <w:proofErr w:type="spellStart"/>
            <w:r w:rsidRPr="001B3E34">
              <w:rPr>
                <w:rFonts w:ascii="Times New Roman" w:hAnsi="Times New Roman" w:cs="Times New Roman"/>
                <w:szCs w:val="28"/>
              </w:rPr>
              <w:t>ный</w:t>
            </w:r>
            <w:proofErr w:type="spellEnd"/>
            <w:proofErr w:type="gramEnd"/>
            <w:r w:rsidRPr="001B3E34">
              <w:rPr>
                <w:rFonts w:ascii="Times New Roman" w:hAnsi="Times New Roman" w:cs="Times New Roman"/>
                <w:szCs w:val="28"/>
              </w:rPr>
              <w:t xml:space="preserve"> круг лиц (протоколы, формируемые при осуществлении закупок, подлежат </w:t>
            </w:r>
            <w:r w:rsidRPr="001B3E34">
              <w:rPr>
                <w:rFonts w:ascii="Times New Roman" w:hAnsi="Times New Roman" w:cs="Times New Roman"/>
                <w:szCs w:val="28"/>
              </w:rPr>
              <w:lastRenderedPageBreak/>
              <w:t>опубликованию)</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lastRenderedPageBreak/>
              <w:t xml:space="preserve">Обработка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осуществляется в течение срока подготовки проекта соответствующего документа, содержащего </w:t>
            </w:r>
            <w:proofErr w:type="spellStart"/>
            <w:r w:rsidRPr="001B3E34">
              <w:rPr>
                <w:rFonts w:ascii="Times New Roman" w:hAnsi="Times New Roman" w:cs="Times New Roman"/>
                <w:szCs w:val="28"/>
              </w:rPr>
              <w:t>ПДн</w:t>
            </w:r>
            <w:proofErr w:type="spellEnd"/>
          </w:p>
        </w:tc>
        <w:tc>
          <w:tcPr>
            <w:tcW w:w="1302"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По истечении сроков обработки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подлежат </w:t>
            </w:r>
            <w:proofErr w:type="spellStart"/>
            <w:proofErr w:type="gramStart"/>
            <w:r w:rsidRPr="001B3E34">
              <w:rPr>
                <w:rFonts w:ascii="Times New Roman" w:hAnsi="Times New Roman" w:cs="Times New Roman"/>
                <w:szCs w:val="28"/>
              </w:rPr>
              <w:t>уничтоже</w:t>
            </w:r>
            <w:proofErr w:type="spellEnd"/>
            <w:r>
              <w:rPr>
                <w:rFonts w:ascii="Times New Roman" w:hAnsi="Times New Roman" w:cs="Times New Roman"/>
                <w:szCs w:val="28"/>
              </w:rPr>
              <w:t xml:space="preserve"> </w:t>
            </w:r>
            <w:proofErr w:type="spellStart"/>
            <w:r w:rsidRPr="001B3E34">
              <w:rPr>
                <w:rFonts w:ascii="Times New Roman" w:hAnsi="Times New Roman" w:cs="Times New Roman"/>
                <w:szCs w:val="28"/>
              </w:rPr>
              <w:t>нию</w:t>
            </w:r>
            <w:proofErr w:type="spellEnd"/>
            <w:proofErr w:type="gramEnd"/>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ind w:left="0"/>
              <w:jc w:val="center"/>
              <w:rPr>
                <w:szCs w:val="28"/>
              </w:rPr>
            </w:pPr>
          </w:p>
        </w:tc>
        <w:tc>
          <w:tcPr>
            <w:tcW w:w="2275"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Предоставление муниципальных услуг</w:t>
            </w:r>
          </w:p>
        </w:tc>
        <w:tc>
          <w:tcPr>
            <w:tcW w:w="3260" w:type="dxa"/>
            <w:tcMar>
              <w:left w:w="57" w:type="dxa"/>
              <w:right w:w="57" w:type="dxa"/>
            </w:tcMar>
            <w:vAlign w:val="center"/>
          </w:tcPr>
          <w:p w:rsidR="00524455" w:rsidRPr="001B3E34" w:rsidRDefault="00524455" w:rsidP="00D55CBD">
            <w:pPr>
              <w:rPr>
                <w:rFonts w:ascii="Times New Roman" w:hAnsi="Times New Roman" w:cs="Times New Roman"/>
                <w:szCs w:val="28"/>
              </w:rPr>
            </w:pP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физических лиц:</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фамилия, имя, отчество;</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пол;</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дата и место рождения;</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сведения о гражданстве;</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реквизиты документа, удостоверяющего личность</w:t>
            </w:r>
            <w:r w:rsidRPr="00E3434F">
              <w:rPr>
                <w:szCs w:val="28"/>
              </w:rPr>
              <w:t xml:space="preserve"> (</w:t>
            </w:r>
            <w:r w:rsidRPr="001E75BF">
              <w:rPr>
                <w:rFonts w:ascii="Times New Roman" w:hAnsi="Times New Roman" w:cs="Times New Roman"/>
                <w:szCs w:val="28"/>
              </w:rPr>
              <w:t>серия, номер, дата выдачи и</w:t>
            </w:r>
            <w:r w:rsidRPr="00E3434F">
              <w:rPr>
                <w:szCs w:val="28"/>
              </w:rPr>
              <w:t xml:space="preserve"> </w:t>
            </w:r>
            <w:r w:rsidRPr="001B3E34">
              <w:rPr>
                <w:rFonts w:ascii="Times New Roman" w:hAnsi="Times New Roman" w:cs="Times New Roman"/>
                <w:szCs w:val="28"/>
              </w:rPr>
              <w:t>наименование органа, выдавшего документ);</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СНИЛС;</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ИНН;</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адрес жительства, регистрации;</w:t>
            </w:r>
          </w:p>
          <w:p w:rsidR="00524455" w:rsidRPr="00E3434F" w:rsidRDefault="00524455" w:rsidP="00D55CBD">
            <w:pPr>
              <w:rPr>
                <w:szCs w:val="28"/>
              </w:rPr>
            </w:pPr>
            <w:r w:rsidRPr="001B3E34">
              <w:rPr>
                <w:rFonts w:ascii="Times New Roman" w:hAnsi="Times New Roman" w:cs="Times New Roman"/>
                <w:szCs w:val="28"/>
              </w:rPr>
              <w:t>- контактные данные (номер телефона, адрес электронной почты)</w:t>
            </w:r>
          </w:p>
        </w:tc>
        <w:tc>
          <w:tcPr>
            <w:tcW w:w="3118"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Гражданский кодекс (ГК РФ)</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Жилищный кодекс Российской Федерации от 29.12.2004</w:t>
            </w:r>
            <w:r>
              <w:rPr>
                <w:rFonts w:ascii="Times New Roman" w:hAnsi="Times New Roman" w:cs="Times New Roman"/>
                <w:szCs w:val="28"/>
              </w:rPr>
              <w:t xml:space="preserve">                </w:t>
            </w:r>
            <w:r w:rsidRPr="001B3E34">
              <w:rPr>
                <w:rFonts w:ascii="Times New Roman" w:hAnsi="Times New Roman" w:cs="Times New Roman"/>
                <w:szCs w:val="28"/>
              </w:rPr>
              <w:t xml:space="preserve"> N 188-ФЗ</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Земельный кодекс Российской Федерации от 25.10.2001 </w:t>
            </w:r>
            <w:r>
              <w:rPr>
                <w:rFonts w:ascii="Times New Roman" w:hAnsi="Times New Roman" w:cs="Times New Roman"/>
                <w:szCs w:val="28"/>
              </w:rPr>
              <w:t xml:space="preserve">                     </w:t>
            </w:r>
            <w:r w:rsidRPr="001B3E34">
              <w:rPr>
                <w:rFonts w:ascii="Times New Roman" w:hAnsi="Times New Roman" w:cs="Times New Roman"/>
                <w:szCs w:val="28"/>
              </w:rPr>
              <w:t>N 136-ФЗ</w:t>
            </w:r>
          </w:p>
          <w:p w:rsidR="00524455" w:rsidRPr="001B3E34" w:rsidRDefault="00524455" w:rsidP="00D55CBD">
            <w:pPr>
              <w:rPr>
                <w:rFonts w:ascii="Times New Roman" w:hAnsi="Times New Roman" w:cs="Times New Roman"/>
                <w:szCs w:val="28"/>
              </w:rPr>
            </w:pPr>
            <w:r w:rsidRPr="0002026C">
              <w:rPr>
                <w:rFonts w:ascii="Times New Roman" w:hAnsi="Times New Roman" w:cs="Times New Roman"/>
                <w:szCs w:val="28"/>
              </w:rPr>
              <w:t>Кодекс Российской Федерации об административных правонарушениях</w:t>
            </w:r>
            <w:r w:rsidRPr="001B3E34">
              <w:rPr>
                <w:rFonts w:ascii="Times New Roman" w:hAnsi="Times New Roman" w:cs="Times New Roman"/>
                <w:szCs w:val="28"/>
              </w:rPr>
              <w:t xml:space="preserve">                                от 30.12.2001 N 195-ФЗ</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Трудовой кодекс Российской Федерации от 30.12.2001</w:t>
            </w:r>
            <w:r>
              <w:rPr>
                <w:rFonts w:ascii="Times New Roman" w:hAnsi="Times New Roman" w:cs="Times New Roman"/>
                <w:szCs w:val="28"/>
              </w:rPr>
              <w:t xml:space="preserve">                    </w:t>
            </w:r>
            <w:r w:rsidRPr="001B3E34">
              <w:rPr>
                <w:rFonts w:ascii="Times New Roman" w:hAnsi="Times New Roman" w:cs="Times New Roman"/>
                <w:szCs w:val="28"/>
              </w:rPr>
              <w:t>N 197-ФЗ</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Градостроительный кодекс Российской Федерации </w:t>
            </w:r>
            <w:r>
              <w:rPr>
                <w:rFonts w:ascii="Times New Roman" w:hAnsi="Times New Roman" w:cs="Times New Roman"/>
                <w:szCs w:val="28"/>
              </w:rPr>
              <w:t xml:space="preserve">                  </w:t>
            </w:r>
            <w:r w:rsidRPr="001B3E34">
              <w:rPr>
                <w:rFonts w:ascii="Times New Roman" w:hAnsi="Times New Roman" w:cs="Times New Roman"/>
                <w:szCs w:val="28"/>
              </w:rPr>
              <w:t>от 29.12.2004 N 190-ФЗ</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"О порядке рассмотрения обращений граждан Российской Федерации" </w:t>
            </w:r>
            <w:r>
              <w:rPr>
                <w:rFonts w:ascii="Times New Roman" w:hAnsi="Times New Roman" w:cs="Times New Roman"/>
                <w:szCs w:val="28"/>
              </w:rPr>
              <w:t xml:space="preserve">                   </w:t>
            </w:r>
            <w:r w:rsidRPr="001B3E34">
              <w:rPr>
                <w:rFonts w:ascii="Times New Roman" w:hAnsi="Times New Roman" w:cs="Times New Roman"/>
                <w:szCs w:val="28"/>
              </w:rPr>
              <w:t>от 02.05.2006 N 59-ФЗ.</w:t>
            </w:r>
          </w:p>
          <w:p w:rsidR="00524455" w:rsidRPr="00E3434F" w:rsidRDefault="00524455" w:rsidP="00D55CBD">
            <w:pPr>
              <w:rPr>
                <w:szCs w:val="28"/>
              </w:rPr>
            </w:pPr>
            <w:r w:rsidRPr="001B3E34">
              <w:rPr>
                <w:rFonts w:ascii="Times New Roman" w:hAnsi="Times New Roman" w:cs="Times New Roman"/>
                <w:szCs w:val="28"/>
              </w:rPr>
              <w:t>Федеральный</w:t>
            </w:r>
            <w:r>
              <w:rPr>
                <w:rFonts w:ascii="Times New Roman" w:hAnsi="Times New Roman" w:cs="Times New Roman"/>
                <w:szCs w:val="28"/>
              </w:rPr>
              <w:t xml:space="preserve"> закон                             </w:t>
            </w:r>
            <w:r>
              <w:rPr>
                <w:rFonts w:ascii="Times New Roman" w:hAnsi="Times New Roman" w:cs="Times New Roman"/>
                <w:szCs w:val="28"/>
              </w:rPr>
              <w:lastRenderedPageBreak/>
              <w:t xml:space="preserve">от 06.10.2003  </w:t>
            </w:r>
            <w:r w:rsidRPr="001B3E34">
              <w:rPr>
                <w:rFonts w:ascii="Times New Roman" w:hAnsi="Times New Roman" w:cs="Times New Roman"/>
                <w:szCs w:val="28"/>
              </w:rPr>
              <w:t>№ 31-Ф3 «Об общих принципах организации местного самоуправления</w:t>
            </w:r>
            <w:r>
              <w:rPr>
                <w:rFonts w:ascii="Times New Roman" w:hAnsi="Times New Roman" w:cs="Times New Roman"/>
                <w:szCs w:val="28"/>
              </w:rPr>
              <w:t xml:space="preserve">                   </w:t>
            </w:r>
            <w:r w:rsidRPr="001B3E34">
              <w:rPr>
                <w:rFonts w:ascii="Times New Roman" w:hAnsi="Times New Roman" w:cs="Times New Roman"/>
                <w:szCs w:val="28"/>
              </w:rPr>
              <w:t>в Российской Федерации».</w:t>
            </w:r>
          </w:p>
        </w:tc>
        <w:tc>
          <w:tcPr>
            <w:tcW w:w="1843" w:type="dxa"/>
            <w:tcMar>
              <w:left w:w="57" w:type="dxa"/>
              <w:right w:w="57" w:type="dxa"/>
            </w:tcMar>
            <w:vAlign w:val="center"/>
          </w:tcPr>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lastRenderedPageBreak/>
              <w:t xml:space="preserve">Субъект </w:t>
            </w:r>
            <w:proofErr w:type="spellStart"/>
            <w:r w:rsidRPr="00F20742">
              <w:rPr>
                <w:rFonts w:ascii="Times New Roman" w:hAnsi="Times New Roman" w:cs="Times New Roman"/>
                <w:szCs w:val="28"/>
              </w:rPr>
              <w:t>ПДн</w:t>
            </w:r>
            <w:proofErr w:type="spellEnd"/>
          </w:p>
        </w:tc>
        <w:tc>
          <w:tcPr>
            <w:tcW w:w="1701"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Сотрудники </w:t>
            </w:r>
            <w:r>
              <w:rPr>
                <w:rFonts w:ascii="Times New Roman" w:hAnsi="Times New Roman" w:cs="Times New Roman"/>
                <w:szCs w:val="28"/>
              </w:rPr>
              <w:t>а</w:t>
            </w:r>
            <w:r w:rsidRPr="001B3E34">
              <w:rPr>
                <w:rFonts w:ascii="Times New Roman" w:hAnsi="Times New Roman" w:cs="Times New Roman"/>
                <w:szCs w:val="28"/>
              </w:rPr>
              <w:t xml:space="preserve">дминистрации </w:t>
            </w:r>
            <w:proofErr w:type="spellStart"/>
            <w:r w:rsidR="0002026C">
              <w:rPr>
                <w:rFonts w:ascii="Times New Roman" w:hAnsi="Times New Roman" w:cs="Times New Roman"/>
              </w:rPr>
              <w:t>Титов</w:t>
            </w:r>
            <w:r w:rsidRPr="001B3E34">
              <w:rPr>
                <w:rFonts w:ascii="Times New Roman" w:hAnsi="Times New Roman" w:cs="Times New Roman"/>
              </w:rPr>
              <w:t>ского</w:t>
            </w:r>
            <w:proofErr w:type="spellEnd"/>
            <w:r w:rsidRPr="001B3E34">
              <w:rPr>
                <w:rFonts w:ascii="Times New Roman" w:hAnsi="Times New Roman" w:cs="Times New Roman"/>
              </w:rPr>
              <w:t xml:space="preserve"> сельского поселения </w:t>
            </w:r>
            <w:r w:rsidRPr="001B3E34">
              <w:rPr>
                <w:rFonts w:ascii="Times New Roman" w:hAnsi="Times New Roman" w:cs="Times New Roman"/>
                <w:szCs w:val="28"/>
              </w:rPr>
              <w:t xml:space="preserve">района </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Обработка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осуществляется в течение срока предоставления муниципальной услуги или дачи ответа на обращение и хранится в течени</w:t>
            </w:r>
            <w:proofErr w:type="gramStart"/>
            <w:r w:rsidRPr="001B3E34">
              <w:rPr>
                <w:rFonts w:ascii="Times New Roman" w:hAnsi="Times New Roman" w:cs="Times New Roman"/>
                <w:szCs w:val="28"/>
              </w:rPr>
              <w:t>и</w:t>
            </w:r>
            <w:proofErr w:type="gramEnd"/>
            <w:r w:rsidRPr="001B3E34">
              <w:rPr>
                <w:rFonts w:ascii="Times New Roman" w:hAnsi="Times New Roman" w:cs="Times New Roman"/>
                <w:szCs w:val="28"/>
              </w:rPr>
              <w:t xml:space="preserve"> 5 лет</w:t>
            </w:r>
          </w:p>
        </w:tc>
        <w:tc>
          <w:tcPr>
            <w:tcW w:w="1302"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По истечении сроков обработки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подлежат переводу в установленном порядке на архивное хранение </w:t>
            </w:r>
          </w:p>
        </w:tc>
      </w:tr>
      <w:tr w:rsidR="00524455" w:rsidRPr="00E3434F" w:rsidTr="00D55CBD">
        <w:trPr>
          <w:jc w:val="center"/>
        </w:trPr>
        <w:tc>
          <w:tcPr>
            <w:tcW w:w="476" w:type="dxa"/>
            <w:tcMar>
              <w:left w:w="57" w:type="dxa"/>
              <w:right w:w="57" w:type="dxa"/>
            </w:tcMar>
            <w:vAlign w:val="center"/>
          </w:tcPr>
          <w:p w:rsidR="00524455" w:rsidRPr="00E3434F" w:rsidRDefault="00524455" w:rsidP="00D55CBD">
            <w:pPr>
              <w:numPr>
                <w:ilvl w:val="0"/>
                <w:numId w:val="36"/>
              </w:numPr>
              <w:spacing w:after="0" w:line="240" w:lineRule="auto"/>
              <w:ind w:left="0"/>
              <w:jc w:val="center"/>
              <w:rPr>
                <w:szCs w:val="28"/>
              </w:rPr>
            </w:pPr>
          </w:p>
        </w:tc>
        <w:tc>
          <w:tcPr>
            <w:tcW w:w="2275" w:type="dxa"/>
            <w:tcMar>
              <w:left w:w="57" w:type="dxa"/>
              <w:right w:w="57" w:type="dxa"/>
            </w:tcMar>
            <w:vAlign w:val="center"/>
          </w:tcPr>
          <w:p w:rsidR="00524455" w:rsidRPr="00E3434F" w:rsidRDefault="00524455" w:rsidP="00D55CBD">
            <w:pPr>
              <w:rPr>
                <w:szCs w:val="28"/>
              </w:rPr>
            </w:pPr>
            <w:r w:rsidRPr="001B3E34">
              <w:rPr>
                <w:rFonts w:ascii="Times New Roman" w:hAnsi="Times New Roman" w:cs="Times New Roman"/>
                <w:szCs w:val="28"/>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260" w:type="dxa"/>
            <w:tcMar>
              <w:left w:w="57" w:type="dxa"/>
              <w:right w:w="57" w:type="dxa"/>
            </w:tcMar>
            <w:vAlign w:val="center"/>
          </w:tcPr>
          <w:p w:rsidR="00524455" w:rsidRPr="001B3E34" w:rsidRDefault="00524455" w:rsidP="00D55CBD">
            <w:pPr>
              <w:rPr>
                <w:rFonts w:ascii="Times New Roman" w:hAnsi="Times New Roman" w:cs="Times New Roman"/>
                <w:szCs w:val="28"/>
              </w:rPr>
            </w:pP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физических лиц:</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фамилия, имя, отчество;</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пол;</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дата и место рождения;</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сведения о гражданстве;</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реквизиты документа, удостоверяющего личность (серия, номер, дата выдачи и наименование органа, выдавшего документ);</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СНИЛС;</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ИНН;</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адрес жительства, регистрации;</w:t>
            </w:r>
          </w:p>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контактные данные (номер телефона, адрес электронной почты)</w:t>
            </w:r>
          </w:p>
        </w:tc>
        <w:tc>
          <w:tcPr>
            <w:tcW w:w="3118"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"О порядке рассмотрения обращений граждан Российской Федерации"</w:t>
            </w:r>
            <w:r>
              <w:rPr>
                <w:rFonts w:ascii="Times New Roman" w:hAnsi="Times New Roman" w:cs="Times New Roman"/>
                <w:szCs w:val="28"/>
              </w:rPr>
              <w:t xml:space="preserve">                    </w:t>
            </w:r>
            <w:r w:rsidRPr="001B3E34">
              <w:rPr>
                <w:rFonts w:ascii="Times New Roman" w:hAnsi="Times New Roman" w:cs="Times New Roman"/>
                <w:szCs w:val="28"/>
              </w:rPr>
              <w:t>от 02.05.2006 N 59-ФЗ</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Субъект </w:t>
            </w:r>
            <w:proofErr w:type="spellStart"/>
            <w:r w:rsidRPr="001B3E34">
              <w:rPr>
                <w:rFonts w:ascii="Times New Roman" w:hAnsi="Times New Roman" w:cs="Times New Roman"/>
                <w:szCs w:val="28"/>
              </w:rPr>
              <w:t>ПДн</w:t>
            </w:r>
            <w:proofErr w:type="spellEnd"/>
          </w:p>
        </w:tc>
        <w:tc>
          <w:tcPr>
            <w:tcW w:w="1701"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Сотрудники </w:t>
            </w:r>
            <w:r>
              <w:rPr>
                <w:rFonts w:ascii="Times New Roman" w:hAnsi="Times New Roman" w:cs="Times New Roman"/>
                <w:szCs w:val="28"/>
              </w:rPr>
              <w:t>а</w:t>
            </w:r>
            <w:r w:rsidRPr="001B3E34">
              <w:rPr>
                <w:rFonts w:ascii="Times New Roman" w:hAnsi="Times New Roman" w:cs="Times New Roman"/>
                <w:szCs w:val="28"/>
              </w:rPr>
              <w:t xml:space="preserve">дминистрации </w:t>
            </w:r>
            <w:proofErr w:type="spellStart"/>
            <w:r w:rsidR="0002026C">
              <w:rPr>
                <w:rFonts w:ascii="Times New Roman" w:hAnsi="Times New Roman" w:cs="Times New Roman"/>
              </w:rPr>
              <w:t>Титов</w:t>
            </w:r>
            <w:r w:rsidRPr="001B3E34">
              <w:rPr>
                <w:rFonts w:ascii="Times New Roman" w:hAnsi="Times New Roman" w:cs="Times New Roman"/>
              </w:rPr>
              <w:t>ского</w:t>
            </w:r>
            <w:proofErr w:type="spellEnd"/>
            <w:r w:rsidRPr="001B3E34">
              <w:rPr>
                <w:rFonts w:ascii="Times New Roman" w:hAnsi="Times New Roman" w:cs="Times New Roman"/>
              </w:rPr>
              <w:t xml:space="preserve"> сельского поселения </w:t>
            </w:r>
            <w:proofErr w:type="spellStart"/>
            <w:r>
              <w:rPr>
                <w:rFonts w:ascii="Times New Roman" w:hAnsi="Times New Roman" w:cs="Times New Roman"/>
              </w:rPr>
              <w:t>Шаблыкин</w:t>
            </w:r>
            <w:r w:rsidRPr="001B3E34">
              <w:rPr>
                <w:rFonts w:ascii="Times New Roman" w:hAnsi="Times New Roman" w:cs="Times New Roman"/>
              </w:rPr>
              <w:t>ского</w:t>
            </w:r>
            <w:proofErr w:type="spellEnd"/>
            <w:r w:rsidRPr="001B3E34">
              <w:rPr>
                <w:rFonts w:ascii="Times New Roman" w:hAnsi="Times New Roman" w:cs="Times New Roman"/>
              </w:rPr>
              <w:t xml:space="preserve"> </w:t>
            </w:r>
            <w:r w:rsidRPr="001B3E34">
              <w:rPr>
                <w:rFonts w:ascii="Times New Roman" w:hAnsi="Times New Roman" w:cs="Times New Roman"/>
                <w:szCs w:val="28"/>
              </w:rPr>
              <w:t xml:space="preserve">района </w:t>
            </w:r>
            <w:r>
              <w:rPr>
                <w:rFonts w:ascii="Times New Roman" w:hAnsi="Times New Roman" w:cs="Times New Roman"/>
                <w:szCs w:val="28"/>
              </w:rPr>
              <w:t>Орло</w:t>
            </w:r>
            <w:r w:rsidRPr="001B3E34">
              <w:rPr>
                <w:rFonts w:ascii="Times New Roman" w:hAnsi="Times New Roman" w:cs="Times New Roman"/>
                <w:szCs w:val="28"/>
              </w:rPr>
              <w:t>вской области</w:t>
            </w:r>
          </w:p>
        </w:tc>
        <w:tc>
          <w:tcPr>
            <w:tcW w:w="1843"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Обработка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осуществляется </w:t>
            </w:r>
            <w:r>
              <w:rPr>
                <w:rFonts w:ascii="Times New Roman" w:hAnsi="Times New Roman" w:cs="Times New Roman"/>
                <w:szCs w:val="28"/>
              </w:rPr>
              <w:t xml:space="preserve">                   </w:t>
            </w:r>
            <w:r w:rsidRPr="001B3E34">
              <w:rPr>
                <w:rFonts w:ascii="Times New Roman" w:hAnsi="Times New Roman" w:cs="Times New Roman"/>
                <w:szCs w:val="28"/>
              </w:rPr>
              <w:t>в течение срока предоставления муниципальной услуги или дачи ответа на обращение</w:t>
            </w:r>
            <w:r>
              <w:rPr>
                <w:rFonts w:ascii="Times New Roman" w:hAnsi="Times New Roman" w:cs="Times New Roman"/>
                <w:szCs w:val="28"/>
              </w:rPr>
              <w:t xml:space="preserve">                      </w:t>
            </w:r>
            <w:r w:rsidRPr="001B3E34">
              <w:rPr>
                <w:rFonts w:ascii="Times New Roman" w:hAnsi="Times New Roman" w:cs="Times New Roman"/>
                <w:szCs w:val="28"/>
              </w:rPr>
              <w:t xml:space="preserve"> и хранится</w:t>
            </w:r>
            <w:r>
              <w:rPr>
                <w:rFonts w:ascii="Times New Roman" w:hAnsi="Times New Roman" w:cs="Times New Roman"/>
                <w:szCs w:val="28"/>
              </w:rPr>
              <w:t xml:space="preserve">                      </w:t>
            </w:r>
            <w:r w:rsidRPr="001B3E34">
              <w:rPr>
                <w:rFonts w:ascii="Times New Roman" w:hAnsi="Times New Roman" w:cs="Times New Roman"/>
                <w:szCs w:val="28"/>
              </w:rPr>
              <w:t>в течени</w:t>
            </w:r>
            <w:proofErr w:type="gramStart"/>
            <w:r w:rsidRPr="001B3E34">
              <w:rPr>
                <w:rFonts w:ascii="Times New Roman" w:hAnsi="Times New Roman" w:cs="Times New Roman"/>
                <w:szCs w:val="28"/>
              </w:rPr>
              <w:t>и</w:t>
            </w:r>
            <w:proofErr w:type="gramEnd"/>
            <w:r w:rsidRPr="001B3E34">
              <w:rPr>
                <w:rFonts w:ascii="Times New Roman" w:hAnsi="Times New Roman" w:cs="Times New Roman"/>
                <w:szCs w:val="28"/>
              </w:rPr>
              <w:t xml:space="preserve"> 5 лет</w:t>
            </w:r>
          </w:p>
        </w:tc>
        <w:tc>
          <w:tcPr>
            <w:tcW w:w="1302" w:type="dxa"/>
            <w:tcMar>
              <w:left w:w="57" w:type="dxa"/>
              <w:right w:w="57" w:type="dxa"/>
            </w:tcMar>
            <w:vAlign w:val="center"/>
          </w:tcPr>
          <w:p w:rsidR="00524455" w:rsidRPr="001B3E34" w:rsidRDefault="00524455" w:rsidP="00D55CBD">
            <w:pPr>
              <w:rPr>
                <w:rFonts w:ascii="Times New Roman" w:hAnsi="Times New Roman" w:cs="Times New Roman"/>
                <w:szCs w:val="28"/>
              </w:rPr>
            </w:pPr>
            <w:r w:rsidRPr="001B3E34">
              <w:rPr>
                <w:rFonts w:ascii="Times New Roman" w:hAnsi="Times New Roman" w:cs="Times New Roman"/>
                <w:szCs w:val="28"/>
              </w:rPr>
              <w:t xml:space="preserve">По истечении сроков обработки </w:t>
            </w:r>
            <w:proofErr w:type="spellStart"/>
            <w:r w:rsidRPr="001B3E34">
              <w:rPr>
                <w:rFonts w:ascii="Times New Roman" w:hAnsi="Times New Roman" w:cs="Times New Roman"/>
                <w:szCs w:val="28"/>
              </w:rPr>
              <w:t>ПДн</w:t>
            </w:r>
            <w:proofErr w:type="spellEnd"/>
            <w:r w:rsidRPr="001B3E34">
              <w:rPr>
                <w:rFonts w:ascii="Times New Roman" w:hAnsi="Times New Roman" w:cs="Times New Roman"/>
                <w:szCs w:val="28"/>
              </w:rPr>
              <w:t xml:space="preserve"> подлежат уничтожению</w:t>
            </w:r>
          </w:p>
        </w:tc>
      </w:tr>
    </w:tbl>
    <w:p w:rsidR="00524455" w:rsidRPr="00E3434F" w:rsidRDefault="00524455" w:rsidP="00524455">
      <w:pPr>
        <w:spacing w:after="120"/>
        <w:rPr>
          <w:sz w:val="28"/>
          <w:szCs w:val="28"/>
        </w:rPr>
        <w:sectPr w:rsidR="00524455" w:rsidRPr="00E3434F" w:rsidSect="000072CE">
          <w:headerReference w:type="default" r:id="rId9"/>
          <w:pgSz w:w="16838" w:h="11906" w:orient="landscape" w:code="9"/>
          <w:pgMar w:top="1134" w:right="567" w:bottom="567" w:left="567" w:header="567" w:footer="720" w:gutter="0"/>
          <w:cols w:space="708"/>
          <w:titlePg/>
          <w:docGrid w:linePitch="360"/>
        </w:sectPr>
      </w:pPr>
    </w:p>
    <w:p w:rsidR="00524455" w:rsidRPr="00011400" w:rsidRDefault="00524455" w:rsidP="00524455">
      <w:pPr>
        <w:jc w:val="right"/>
        <w:rPr>
          <w:rFonts w:ascii="Times New Roman" w:hAnsi="Times New Roman" w:cs="Times New Roman"/>
        </w:rPr>
      </w:pPr>
      <w:r w:rsidRPr="00011400">
        <w:rPr>
          <w:rFonts w:ascii="Times New Roman" w:hAnsi="Times New Roman" w:cs="Times New Roman"/>
        </w:rPr>
        <w:lastRenderedPageBreak/>
        <w:t>Приложение № 3</w:t>
      </w:r>
    </w:p>
    <w:p w:rsidR="00524455" w:rsidRPr="00011400" w:rsidRDefault="00524455" w:rsidP="00524455">
      <w:pPr>
        <w:jc w:val="right"/>
        <w:rPr>
          <w:rFonts w:ascii="Times New Roman" w:hAnsi="Times New Roman" w:cs="Times New Roman"/>
        </w:rPr>
      </w:pPr>
      <w:r w:rsidRPr="00011400">
        <w:rPr>
          <w:rFonts w:ascii="Times New Roman" w:hAnsi="Times New Roman" w:cs="Times New Roman"/>
        </w:rPr>
        <w:t xml:space="preserve">к постановлению администрации                                                                                           </w:t>
      </w:r>
      <w:r w:rsidR="0002026C">
        <w:rPr>
          <w:rFonts w:ascii="Times New Roman" w:hAnsi="Times New Roman" w:cs="Times New Roman"/>
        </w:rPr>
        <w:t xml:space="preserve">                        </w:t>
      </w:r>
      <w:proofErr w:type="spellStart"/>
      <w:r w:rsidR="0002026C">
        <w:rPr>
          <w:rFonts w:ascii="Times New Roman" w:hAnsi="Times New Roman" w:cs="Times New Roman"/>
        </w:rPr>
        <w:t>Титов</w:t>
      </w:r>
      <w:r w:rsidRPr="00011400">
        <w:rPr>
          <w:rFonts w:ascii="Times New Roman" w:hAnsi="Times New Roman" w:cs="Times New Roman"/>
        </w:rPr>
        <w:t>ского</w:t>
      </w:r>
      <w:proofErr w:type="spellEnd"/>
      <w:r w:rsidRPr="00011400">
        <w:rPr>
          <w:rFonts w:ascii="Times New Roman" w:hAnsi="Times New Roman" w:cs="Times New Roman"/>
        </w:rPr>
        <w:t xml:space="preserve"> сельского поселения</w:t>
      </w:r>
    </w:p>
    <w:p w:rsidR="00524455" w:rsidRPr="00E3434F" w:rsidRDefault="00524455" w:rsidP="00524455">
      <w:pPr>
        <w:jc w:val="right"/>
      </w:pPr>
      <w:r w:rsidRPr="00B47051">
        <w:rPr>
          <w:rFonts w:ascii="Times New Roman" w:hAnsi="Times New Roman" w:cs="Times New Roman"/>
          <w:color w:val="FF0000"/>
        </w:rPr>
        <w:t xml:space="preserve">                                                                                  </w:t>
      </w:r>
    </w:p>
    <w:p w:rsidR="00524455" w:rsidRPr="00011400" w:rsidRDefault="00524455" w:rsidP="00524455">
      <w:pPr>
        <w:spacing w:before="100" w:beforeAutospacing="1" w:after="100" w:afterAutospacing="1"/>
        <w:jc w:val="center"/>
        <w:outlineLvl w:val="0"/>
        <w:rPr>
          <w:rFonts w:ascii="Times New Roman" w:hAnsi="Times New Roman" w:cs="Times New Roman"/>
          <w:b/>
          <w:sz w:val="28"/>
          <w:szCs w:val="28"/>
        </w:rPr>
      </w:pPr>
      <w:r w:rsidRPr="00011400">
        <w:rPr>
          <w:rFonts w:ascii="Times New Roman" w:hAnsi="Times New Roman" w:cs="Times New Roman"/>
          <w:b/>
          <w:sz w:val="28"/>
          <w:szCs w:val="28"/>
        </w:rPr>
        <w:t>ПЕРЕЧЕНЬ</w:t>
      </w:r>
    </w:p>
    <w:p w:rsidR="00524455" w:rsidRPr="00F20742" w:rsidRDefault="00524455" w:rsidP="00524455">
      <w:pPr>
        <w:jc w:val="center"/>
        <w:rPr>
          <w:rFonts w:ascii="Times New Roman" w:hAnsi="Times New Roman" w:cs="Times New Roman"/>
          <w:sz w:val="28"/>
          <w:szCs w:val="28"/>
        </w:rPr>
      </w:pPr>
      <w:r w:rsidRPr="00011400">
        <w:rPr>
          <w:rFonts w:ascii="Times New Roman" w:hAnsi="Times New Roman" w:cs="Times New Roman"/>
          <w:sz w:val="28"/>
          <w:szCs w:val="28"/>
        </w:rPr>
        <w:t xml:space="preserve">должностей </w:t>
      </w:r>
      <w:r>
        <w:rPr>
          <w:rFonts w:ascii="Times New Roman" w:hAnsi="Times New Roman" w:cs="Times New Roman"/>
          <w:sz w:val="28"/>
          <w:szCs w:val="28"/>
        </w:rPr>
        <w:t>а</w:t>
      </w:r>
      <w:r w:rsidR="0002026C">
        <w:rPr>
          <w:rFonts w:ascii="Times New Roman" w:hAnsi="Times New Roman" w:cs="Times New Roman"/>
          <w:sz w:val="28"/>
          <w:szCs w:val="28"/>
        </w:rPr>
        <w:t xml:space="preserve">дминистрации </w:t>
      </w:r>
      <w:proofErr w:type="spellStart"/>
      <w:r w:rsidR="0002026C">
        <w:rPr>
          <w:rFonts w:ascii="Times New Roman" w:hAnsi="Times New Roman" w:cs="Times New Roman"/>
          <w:sz w:val="28"/>
          <w:szCs w:val="28"/>
        </w:rPr>
        <w:t>Титов</w:t>
      </w:r>
      <w:r w:rsidRPr="00011400">
        <w:rPr>
          <w:rFonts w:ascii="Times New Roman" w:hAnsi="Times New Roman" w:cs="Times New Roman"/>
          <w:sz w:val="28"/>
          <w:szCs w:val="28"/>
        </w:rPr>
        <w:t>ского</w:t>
      </w:r>
      <w:proofErr w:type="spellEnd"/>
      <w:r w:rsidRPr="00011400">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Шаблыкин</w:t>
      </w:r>
      <w:r w:rsidRPr="00011400">
        <w:rPr>
          <w:rFonts w:ascii="Times New Roman" w:hAnsi="Times New Roman" w:cs="Times New Roman"/>
          <w:sz w:val="28"/>
          <w:szCs w:val="28"/>
        </w:rPr>
        <w:t>ского</w:t>
      </w:r>
      <w:proofErr w:type="spellEnd"/>
      <w:r w:rsidRPr="00011400">
        <w:rPr>
          <w:rFonts w:ascii="Times New Roman" w:hAnsi="Times New Roman" w:cs="Times New Roman"/>
          <w:sz w:val="28"/>
          <w:szCs w:val="28"/>
        </w:rPr>
        <w:t xml:space="preserve"> района </w:t>
      </w:r>
      <w:r>
        <w:rPr>
          <w:rFonts w:ascii="Times New Roman" w:hAnsi="Times New Roman" w:cs="Times New Roman"/>
          <w:sz w:val="28"/>
          <w:szCs w:val="28"/>
        </w:rPr>
        <w:t>Орло</w:t>
      </w:r>
      <w:r w:rsidRPr="00011400">
        <w:rPr>
          <w:rFonts w:ascii="Times New Roman" w:hAnsi="Times New Roman" w:cs="Times New Roman"/>
          <w:sz w:val="28"/>
          <w:szCs w:val="28"/>
        </w:rPr>
        <w:t>вской области,</w:t>
      </w:r>
      <w:r w:rsidRPr="00011400">
        <w:rPr>
          <w:rFonts w:ascii="Times New Roman" w:hAnsi="Times New Roman" w:cs="Times New Roman"/>
          <w:sz w:val="28"/>
          <w:szCs w:val="28"/>
        </w:rPr>
        <w:br/>
        <w:t>назначение на которые предусматривает осуществление обработки персональных данных либо осуществлен</w:t>
      </w:r>
      <w:r>
        <w:rPr>
          <w:rFonts w:ascii="Times New Roman" w:hAnsi="Times New Roman" w:cs="Times New Roman"/>
          <w:sz w:val="28"/>
          <w:szCs w:val="28"/>
        </w:rPr>
        <w:t>ие доступа к персональным данным</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84"/>
        <w:gridCol w:w="3349"/>
        <w:gridCol w:w="3597"/>
      </w:tblGrid>
      <w:tr w:rsidR="00524455" w:rsidRPr="00E3434F" w:rsidTr="00D55CBD">
        <w:trPr>
          <w:tblHeader/>
          <w:jc w:val="center"/>
        </w:trPr>
        <w:tc>
          <w:tcPr>
            <w:tcW w:w="533" w:type="dxa"/>
            <w:shd w:val="clear" w:color="auto" w:fill="auto"/>
            <w:vAlign w:val="center"/>
          </w:tcPr>
          <w:p w:rsidR="00524455" w:rsidRPr="00F20742" w:rsidRDefault="00524455" w:rsidP="00D55CBD">
            <w:pPr>
              <w:spacing w:before="120" w:after="120"/>
              <w:jc w:val="center"/>
              <w:rPr>
                <w:rFonts w:ascii="Times New Roman" w:hAnsi="Times New Roman" w:cs="Times New Roman"/>
                <w:b/>
                <w:bCs/>
              </w:rPr>
            </w:pPr>
            <w:r w:rsidRPr="00F20742">
              <w:rPr>
                <w:rFonts w:ascii="Times New Roman" w:hAnsi="Times New Roman" w:cs="Times New Roman"/>
                <w:b/>
                <w:bCs/>
              </w:rPr>
              <w:t xml:space="preserve">№ </w:t>
            </w:r>
            <w:proofErr w:type="spellStart"/>
            <w:proofErr w:type="gramStart"/>
            <w:r w:rsidRPr="00F20742">
              <w:rPr>
                <w:rFonts w:ascii="Times New Roman" w:hAnsi="Times New Roman" w:cs="Times New Roman"/>
                <w:b/>
                <w:bCs/>
              </w:rPr>
              <w:t>п</w:t>
            </w:r>
            <w:proofErr w:type="spellEnd"/>
            <w:proofErr w:type="gramEnd"/>
            <w:r w:rsidRPr="00F20742">
              <w:rPr>
                <w:rFonts w:ascii="Times New Roman" w:hAnsi="Times New Roman" w:cs="Times New Roman"/>
                <w:b/>
                <w:bCs/>
              </w:rPr>
              <w:t>/</w:t>
            </w:r>
            <w:proofErr w:type="spellStart"/>
            <w:r w:rsidRPr="00F20742">
              <w:rPr>
                <w:rFonts w:ascii="Times New Roman" w:hAnsi="Times New Roman" w:cs="Times New Roman"/>
                <w:b/>
                <w:bCs/>
              </w:rPr>
              <w:t>п</w:t>
            </w:r>
            <w:proofErr w:type="spellEnd"/>
          </w:p>
        </w:tc>
        <w:tc>
          <w:tcPr>
            <w:tcW w:w="1984" w:type="dxa"/>
            <w:shd w:val="clear" w:color="auto" w:fill="auto"/>
            <w:vAlign w:val="center"/>
          </w:tcPr>
          <w:p w:rsidR="00524455" w:rsidRPr="00F20742" w:rsidRDefault="00524455" w:rsidP="00D55CBD">
            <w:pPr>
              <w:spacing w:before="120" w:after="120"/>
              <w:jc w:val="center"/>
              <w:rPr>
                <w:rFonts w:ascii="Times New Roman" w:hAnsi="Times New Roman" w:cs="Times New Roman"/>
                <w:b/>
                <w:bCs/>
              </w:rPr>
            </w:pPr>
            <w:r w:rsidRPr="00F20742">
              <w:rPr>
                <w:rFonts w:ascii="Times New Roman" w:hAnsi="Times New Roman" w:cs="Times New Roman"/>
                <w:b/>
                <w:bCs/>
              </w:rPr>
              <w:t>Наименование структурного подразделения</w:t>
            </w:r>
          </w:p>
        </w:tc>
        <w:tc>
          <w:tcPr>
            <w:tcW w:w="3349" w:type="dxa"/>
            <w:shd w:val="clear" w:color="auto" w:fill="auto"/>
            <w:vAlign w:val="center"/>
          </w:tcPr>
          <w:p w:rsidR="00524455" w:rsidRPr="00F20742" w:rsidRDefault="00524455" w:rsidP="00D55CBD">
            <w:pPr>
              <w:spacing w:before="120" w:after="120"/>
              <w:jc w:val="center"/>
              <w:rPr>
                <w:rFonts w:ascii="Times New Roman" w:hAnsi="Times New Roman" w:cs="Times New Roman"/>
                <w:b/>
                <w:bCs/>
              </w:rPr>
            </w:pPr>
            <w:r w:rsidRPr="00F20742">
              <w:rPr>
                <w:rFonts w:ascii="Times New Roman" w:hAnsi="Times New Roman" w:cs="Times New Roman"/>
                <w:b/>
                <w:bCs/>
              </w:rPr>
              <w:t>Наименование должности</w:t>
            </w:r>
          </w:p>
        </w:tc>
        <w:tc>
          <w:tcPr>
            <w:tcW w:w="3597" w:type="dxa"/>
            <w:vAlign w:val="center"/>
          </w:tcPr>
          <w:p w:rsidR="00524455" w:rsidRPr="00F20742" w:rsidRDefault="00524455" w:rsidP="00D55CBD">
            <w:pPr>
              <w:spacing w:before="120" w:after="120"/>
              <w:jc w:val="center"/>
              <w:rPr>
                <w:rFonts w:ascii="Times New Roman" w:hAnsi="Times New Roman" w:cs="Times New Roman"/>
                <w:b/>
                <w:bCs/>
              </w:rPr>
            </w:pPr>
            <w:r w:rsidRPr="00F20742">
              <w:rPr>
                <w:rFonts w:ascii="Times New Roman" w:hAnsi="Times New Roman" w:cs="Times New Roman"/>
                <w:b/>
                <w:bCs/>
              </w:rPr>
              <w:t xml:space="preserve">Название </w:t>
            </w:r>
            <w:proofErr w:type="spellStart"/>
            <w:r w:rsidRPr="00F20742">
              <w:rPr>
                <w:rFonts w:ascii="Times New Roman" w:hAnsi="Times New Roman" w:cs="Times New Roman"/>
                <w:b/>
                <w:bCs/>
              </w:rPr>
              <w:t>ИСПДн</w:t>
            </w:r>
            <w:proofErr w:type="spellEnd"/>
            <w:r w:rsidRPr="00F20742">
              <w:rPr>
                <w:rFonts w:ascii="Times New Roman" w:hAnsi="Times New Roman" w:cs="Times New Roman"/>
                <w:b/>
                <w:bCs/>
              </w:rPr>
              <w:t xml:space="preserve"> /</w:t>
            </w:r>
            <w:r w:rsidRPr="00F20742">
              <w:rPr>
                <w:rFonts w:ascii="Times New Roman" w:hAnsi="Times New Roman" w:cs="Times New Roman"/>
                <w:b/>
                <w:bCs/>
              </w:rPr>
              <w:br/>
              <w:t>Виды документов, к которым разрешен доступ</w:t>
            </w:r>
          </w:p>
        </w:tc>
      </w:tr>
      <w:tr w:rsidR="00524455" w:rsidRPr="00E3434F" w:rsidTr="00D55CBD">
        <w:trPr>
          <w:jc w:val="center"/>
        </w:trPr>
        <w:tc>
          <w:tcPr>
            <w:tcW w:w="533" w:type="dxa"/>
            <w:shd w:val="clear" w:color="auto" w:fill="auto"/>
            <w:vAlign w:val="center"/>
          </w:tcPr>
          <w:p w:rsidR="00524455" w:rsidRPr="00F20742" w:rsidRDefault="00524455" w:rsidP="00D55CBD">
            <w:pPr>
              <w:jc w:val="center"/>
              <w:rPr>
                <w:rFonts w:ascii="Times New Roman" w:hAnsi="Times New Roman" w:cs="Times New Roman"/>
                <w:szCs w:val="28"/>
              </w:rPr>
            </w:pPr>
            <w:r w:rsidRPr="00F20742">
              <w:rPr>
                <w:rFonts w:ascii="Times New Roman" w:hAnsi="Times New Roman" w:cs="Times New Roman"/>
                <w:szCs w:val="28"/>
              </w:rPr>
              <w:t>1</w:t>
            </w:r>
          </w:p>
        </w:tc>
        <w:tc>
          <w:tcPr>
            <w:tcW w:w="1984" w:type="dxa"/>
            <w:shd w:val="clear" w:color="auto" w:fill="auto"/>
            <w:vAlign w:val="center"/>
          </w:tcPr>
          <w:p w:rsidR="00524455" w:rsidRPr="00F20742" w:rsidRDefault="00524455" w:rsidP="00D55CBD">
            <w:pPr>
              <w:jc w:val="center"/>
              <w:rPr>
                <w:rFonts w:ascii="Times New Roman" w:hAnsi="Times New Roman" w:cs="Times New Roman"/>
                <w:szCs w:val="28"/>
                <w:highlight w:val="yellow"/>
              </w:rPr>
            </w:pPr>
            <w:r w:rsidRPr="00F20742">
              <w:rPr>
                <w:rFonts w:ascii="Times New Roman" w:hAnsi="Times New Roman" w:cs="Times New Roman"/>
                <w:szCs w:val="28"/>
              </w:rPr>
              <w:t>Финансово – экономический отдел</w:t>
            </w:r>
          </w:p>
        </w:tc>
        <w:tc>
          <w:tcPr>
            <w:tcW w:w="3349" w:type="dxa"/>
            <w:shd w:val="clear" w:color="auto" w:fill="auto"/>
            <w:vAlign w:val="center"/>
          </w:tcPr>
          <w:p w:rsidR="00524455" w:rsidRPr="00F20742" w:rsidRDefault="00524455" w:rsidP="00D55CBD">
            <w:pPr>
              <w:rPr>
                <w:rFonts w:ascii="Times New Roman" w:hAnsi="Times New Roman" w:cs="Times New Roman"/>
                <w:szCs w:val="28"/>
                <w:highlight w:val="yellow"/>
              </w:rPr>
            </w:pPr>
            <w:r w:rsidRPr="00F20742">
              <w:rPr>
                <w:rFonts w:ascii="Times New Roman" w:hAnsi="Times New Roman" w:cs="Times New Roman"/>
                <w:szCs w:val="28"/>
              </w:rPr>
              <w:t xml:space="preserve">Ведущий специалист </w:t>
            </w:r>
            <w:proofErr w:type="gramStart"/>
            <w:r w:rsidRPr="00F20742">
              <w:rPr>
                <w:rFonts w:ascii="Times New Roman" w:hAnsi="Times New Roman" w:cs="Times New Roman"/>
                <w:szCs w:val="28"/>
              </w:rPr>
              <w:t>-б</w:t>
            </w:r>
            <w:proofErr w:type="gramEnd"/>
            <w:r w:rsidRPr="00F20742">
              <w:rPr>
                <w:rFonts w:ascii="Times New Roman" w:hAnsi="Times New Roman" w:cs="Times New Roman"/>
                <w:szCs w:val="28"/>
              </w:rPr>
              <w:t>ухгалтер</w:t>
            </w:r>
          </w:p>
        </w:tc>
        <w:tc>
          <w:tcPr>
            <w:tcW w:w="3597" w:type="dxa"/>
            <w:vAlign w:val="center"/>
          </w:tcPr>
          <w:p w:rsidR="00524455" w:rsidRPr="00F20742" w:rsidRDefault="00524455" w:rsidP="00D55CBD">
            <w:pPr>
              <w:rPr>
                <w:rFonts w:ascii="Times New Roman" w:hAnsi="Times New Roman" w:cs="Times New Roman"/>
                <w:szCs w:val="28"/>
              </w:rPr>
            </w:pPr>
            <w:proofErr w:type="spellStart"/>
            <w:r w:rsidRPr="00F20742">
              <w:rPr>
                <w:rFonts w:ascii="Times New Roman" w:hAnsi="Times New Roman" w:cs="Times New Roman"/>
                <w:szCs w:val="28"/>
              </w:rPr>
              <w:t>ИСПДн</w:t>
            </w:r>
            <w:proofErr w:type="spellEnd"/>
            <w:r w:rsidRPr="00F20742">
              <w:rPr>
                <w:rFonts w:ascii="Times New Roman" w:hAnsi="Times New Roman" w:cs="Times New Roman"/>
                <w:szCs w:val="28"/>
              </w:rPr>
              <w:t xml:space="preserve"> «Бухгалтерия»;</w:t>
            </w:r>
          </w:p>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документы бухгалтерского учета;</w:t>
            </w:r>
          </w:p>
          <w:p w:rsidR="00524455" w:rsidRPr="00F20742" w:rsidRDefault="00524455" w:rsidP="00D55CBD">
            <w:pPr>
              <w:rPr>
                <w:rFonts w:ascii="Times New Roman" w:hAnsi="Times New Roman" w:cs="Times New Roman"/>
                <w:szCs w:val="28"/>
              </w:rPr>
            </w:pPr>
            <w:proofErr w:type="spellStart"/>
            <w:r w:rsidRPr="00F20742">
              <w:rPr>
                <w:rFonts w:ascii="Times New Roman" w:hAnsi="Times New Roman" w:cs="Times New Roman"/>
                <w:szCs w:val="28"/>
              </w:rPr>
              <w:t>ИСПДн</w:t>
            </w:r>
            <w:proofErr w:type="spellEnd"/>
            <w:r w:rsidRPr="00F20742">
              <w:rPr>
                <w:rFonts w:ascii="Times New Roman" w:hAnsi="Times New Roman" w:cs="Times New Roman"/>
                <w:szCs w:val="28"/>
              </w:rPr>
              <w:t xml:space="preserve"> «УРМ», </w:t>
            </w:r>
            <w:proofErr w:type="spellStart"/>
            <w:r w:rsidRPr="00F20742">
              <w:rPr>
                <w:rFonts w:ascii="Times New Roman" w:hAnsi="Times New Roman" w:cs="Times New Roman"/>
                <w:szCs w:val="28"/>
              </w:rPr>
              <w:t>Сбис</w:t>
            </w:r>
            <w:proofErr w:type="spellEnd"/>
            <w:r w:rsidRPr="00F20742">
              <w:rPr>
                <w:rFonts w:ascii="Times New Roman" w:hAnsi="Times New Roman" w:cs="Times New Roman"/>
                <w:szCs w:val="28"/>
              </w:rPr>
              <w:t xml:space="preserve"> электронная отчётность, СУФД, АИС «Имущество» Сбербанк бизнес </w:t>
            </w:r>
            <w:proofErr w:type="spellStart"/>
            <w:r w:rsidRPr="00F20742">
              <w:rPr>
                <w:rFonts w:ascii="Times New Roman" w:hAnsi="Times New Roman" w:cs="Times New Roman"/>
                <w:szCs w:val="28"/>
              </w:rPr>
              <w:t>онлайн</w:t>
            </w:r>
            <w:proofErr w:type="spellEnd"/>
            <w:r w:rsidRPr="00F20742">
              <w:rPr>
                <w:rFonts w:ascii="Times New Roman" w:hAnsi="Times New Roman" w:cs="Times New Roman"/>
                <w:szCs w:val="28"/>
              </w:rPr>
              <w:t>, 1 «С»- предприятие, 1 «С» зарплата, 1 «С» бюджет, ЕГИССО.</w:t>
            </w:r>
          </w:p>
        </w:tc>
      </w:tr>
      <w:tr w:rsidR="00524455" w:rsidRPr="00E3434F" w:rsidTr="00D55CBD">
        <w:trPr>
          <w:trHeight w:val="1012"/>
          <w:jc w:val="center"/>
        </w:trPr>
        <w:tc>
          <w:tcPr>
            <w:tcW w:w="533" w:type="dxa"/>
            <w:shd w:val="clear" w:color="auto" w:fill="auto"/>
            <w:vAlign w:val="center"/>
          </w:tcPr>
          <w:p w:rsidR="00524455" w:rsidRPr="00F20742" w:rsidRDefault="00524455" w:rsidP="00D55CBD">
            <w:pPr>
              <w:jc w:val="center"/>
              <w:rPr>
                <w:rFonts w:ascii="Times New Roman" w:hAnsi="Times New Roman" w:cs="Times New Roman"/>
                <w:szCs w:val="28"/>
                <w:highlight w:val="yellow"/>
              </w:rPr>
            </w:pPr>
            <w:r w:rsidRPr="00F20742">
              <w:rPr>
                <w:rFonts w:ascii="Times New Roman" w:hAnsi="Times New Roman" w:cs="Times New Roman"/>
                <w:szCs w:val="28"/>
              </w:rPr>
              <w:t>2</w:t>
            </w:r>
          </w:p>
        </w:tc>
        <w:tc>
          <w:tcPr>
            <w:tcW w:w="1984" w:type="dxa"/>
            <w:shd w:val="clear" w:color="auto" w:fill="auto"/>
            <w:vAlign w:val="center"/>
          </w:tcPr>
          <w:p w:rsidR="00524455" w:rsidRPr="00F20742" w:rsidRDefault="0002026C" w:rsidP="00D55CBD">
            <w:pPr>
              <w:rPr>
                <w:rFonts w:ascii="Times New Roman" w:hAnsi="Times New Roman" w:cs="Times New Roman"/>
                <w:szCs w:val="28"/>
                <w:highlight w:val="yellow"/>
              </w:rPr>
            </w:pPr>
            <w:r>
              <w:rPr>
                <w:rFonts w:ascii="Times New Roman" w:hAnsi="Times New Roman" w:cs="Times New Roman"/>
                <w:szCs w:val="28"/>
              </w:rPr>
              <w:t xml:space="preserve">Администрация </w:t>
            </w:r>
            <w:proofErr w:type="spellStart"/>
            <w:r>
              <w:rPr>
                <w:rFonts w:ascii="Times New Roman" w:hAnsi="Times New Roman" w:cs="Times New Roman"/>
                <w:szCs w:val="28"/>
              </w:rPr>
              <w:t>Титов</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сельского поселения </w:t>
            </w:r>
            <w:proofErr w:type="spellStart"/>
            <w:r w:rsidR="00524455">
              <w:rPr>
                <w:rFonts w:ascii="Times New Roman" w:hAnsi="Times New Roman" w:cs="Times New Roman"/>
                <w:szCs w:val="28"/>
              </w:rPr>
              <w:t>Шаблыкин</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района </w:t>
            </w:r>
            <w:r w:rsidR="00524455">
              <w:rPr>
                <w:rFonts w:ascii="Times New Roman" w:hAnsi="Times New Roman" w:cs="Times New Roman"/>
                <w:szCs w:val="28"/>
              </w:rPr>
              <w:t>Орло</w:t>
            </w:r>
            <w:r w:rsidR="00524455" w:rsidRPr="00F20742">
              <w:rPr>
                <w:rFonts w:ascii="Times New Roman" w:hAnsi="Times New Roman" w:cs="Times New Roman"/>
                <w:szCs w:val="28"/>
              </w:rPr>
              <w:t>вской области</w:t>
            </w:r>
          </w:p>
        </w:tc>
        <w:tc>
          <w:tcPr>
            <w:tcW w:w="3349" w:type="dxa"/>
            <w:shd w:val="clear" w:color="auto" w:fill="auto"/>
            <w:vAlign w:val="center"/>
          </w:tcPr>
          <w:p w:rsidR="00524455" w:rsidRPr="00F20742" w:rsidRDefault="00524455" w:rsidP="00D55CBD">
            <w:pPr>
              <w:rPr>
                <w:rFonts w:ascii="Times New Roman" w:hAnsi="Times New Roman" w:cs="Times New Roman"/>
                <w:szCs w:val="28"/>
                <w:highlight w:val="yellow"/>
              </w:rPr>
            </w:pPr>
            <w:r w:rsidRPr="00F20742">
              <w:rPr>
                <w:rFonts w:ascii="Times New Roman" w:hAnsi="Times New Roman" w:cs="Times New Roman"/>
                <w:szCs w:val="28"/>
              </w:rPr>
              <w:t xml:space="preserve">Ведущий специалист </w:t>
            </w:r>
            <w:r>
              <w:rPr>
                <w:rFonts w:ascii="Times New Roman" w:hAnsi="Times New Roman" w:cs="Times New Roman"/>
                <w:szCs w:val="28"/>
              </w:rPr>
              <w:t xml:space="preserve">                                </w:t>
            </w:r>
          </w:p>
        </w:tc>
        <w:tc>
          <w:tcPr>
            <w:tcW w:w="3597" w:type="dxa"/>
            <w:vAlign w:val="center"/>
          </w:tcPr>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Личные дела работников администрации;</w:t>
            </w:r>
          </w:p>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документы кадрового учета;</w:t>
            </w:r>
          </w:p>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документы, представляемые претендентами на замещение вакантной должности</w:t>
            </w:r>
            <w:r>
              <w:rPr>
                <w:rFonts w:ascii="Times New Roman" w:hAnsi="Times New Roman" w:cs="Times New Roman"/>
                <w:szCs w:val="28"/>
              </w:rPr>
              <w:t xml:space="preserve">                                   </w:t>
            </w:r>
            <w:r w:rsidRPr="00F20742">
              <w:rPr>
                <w:rFonts w:ascii="Times New Roman" w:hAnsi="Times New Roman" w:cs="Times New Roman"/>
                <w:szCs w:val="28"/>
              </w:rPr>
              <w:t xml:space="preserve"> и на включение в кадровые резервы</w:t>
            </w:r>
          </w:p>
          <w:p w:rsidR="00524455" w:rsidRPr="00F20742" w:rsidRDefault="00524455" w:rsidP="00D55CBD">
            <w:pPr>
              <w:rPr>
                <w:rFonts w:ascii="Times New Roman" w:hAnsi="Times New Roman" w:cs="Times New Roman"/>
                <w:szCs w:val="28"/>
                <w:highlight w:val="yellow"/>
              </w:rPr>
            </w:pPr>
          </w:p>
        </w:tc>
      </w:tr>
      <w:tr w:rsidR="00524455" w:rsidRPr="00E3434F" w:rsidTr="00D55CBD">
        <w:trPr>
          <w:jc w:val="center"/>
        </w:trPr>
        <w:tc>
          <w:tcPr>
            <w:tcW w:w="533" w:type="dxa"/>
            <w:shd w:val="clear" w:color="auto" w:fill="auto"/>
            <w:vAlign w:val="center"/>
          </w:tcPr>
          <w:p w:rsidR="00524455" w:rsidRPr="00F20742" w:rsidRDefault="00524455" w:rsidP="00D55CBD">
            <w:pPr>
              <w:jc w:val="center"/>
              <w:rPr>
                <w:rFonts w:ascii="Times New Roman" w:hAnsi="Times New Roman" w:cs="Times New Roman"/>
                <w:szCs w:val="28"/>
                <w:highlight w:val="yellow"/>
              </w:rPr>
            </w:pPr>
            <w:r w:rsidRPr="00F20742">
              <w:rPr>
                <w:rFonts w:ascii="Times New Roman" w:hAnsi="Times New Roman" w:cs="Times New Roman"/>
                <w:szCs w:val="28"/>
              </w:rPr>
              <w:t>3</w:t>
            </w:r>
          </w:p>
        </w:tc>
        <w:tc>
          <w:tcPr>
            <w:tcW w:w="1984" w:type="dxa"/>
            <w:shd w:val="clear" w:color="auto" w:fill="auto"/>
            <w:vAlign w:val="center"/>
          </w:tcPr>
          <w:p w:rsidR="00524455" w:rsidRPr="00F20742" w:rsidRDefault="0002026C" w:rsidP="00D55CBD">
            <w:pPr>
              <w:rPr>
                <w:rFonts w:ascii="Times New Roman" w:hAnsi="Times New Roman" w:cs="Times New Roman"/>
                <w:szCs w:val="28"/>
                <w:highlight w:val="yellow"/>
              </w:rPr>
            </w:pPr>
            <w:r>
              <w:rPr>
                <w:rFonts w:ascii="Times New Roman" w:hAnsi="Times New Roman" w:cs="Times New Roman"/>
                <w:szCs w:val="28"/>
              </w:rPr>
              <w:t xml:space="preserve">Администрация </w:t>
            </w:r>
            <w:proofErr w:type="spellStart"/>
            <w:r>
              <w:rPr>
                <w:rFonts w:ascii="Times New Roman" w:hAnsi="Times New Roman" w:cs="Times New Roman"/>
                <w:szCs w:val="28"/>
              </w:rPr>
              <w:t>Титов</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сельского поселения </w:t>
            </w:r>
            <w:proofErr w:type="spellStart"/>
            <w:r w:rsidR="00524455">
              <w:rPr>
                <w:rFonts w:ascii="Times New Roman" w:hAnsi="Times New Roman" w:cs="Times New Roman"/>
                <w:szCs w:val="28"/>
              </w:rPr>
              <w:t>Шаблыкин</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района </w:t>
            </w:r>
            <w:r w:rsidR="00524455">
              <w:rPr>
                <w:rFonts w:ascii="Times New Roman" w:hAnsi="Times New Roman" w:cs="Times New Roman"/>
                <w:szCs w:val="28"/>
              </w:rPr>
              <w:t>Орло</w:t>
            </w:r>
            <w:r w:rsidR="00524455" w:rsidRPr="00F20742">
              <w:rPr>
                <w:rFonts w:ascii="Times New Roman" w:hAnsi="Times New Roman" w:cs="Times New Roman"/>
                <w:szCs w:val="28"/>
              </w:rPr>
              <w:t>вской области</w:t>
            </w:r>
          </w:p>
        </w:tc>
        <w:tc>
          <w:tcPr>
            <w:tcW w:w="3349" w:type="dxa"/>
            <w:shd w:val="clear" w:color="auto" w:fill="auto"/>
            <w:vAlign w:val="center"/>
          </w:tcPr>
          <w:p w:rsidR="00524455" w:rsidRPr="00F20742" w:rsidRDefault="00524455" w:rsidP="00D55CBD">
            <w:pPr>
              <w:rPr>
                <w:rFonts w:ascii="Times New Roman" w:hAnsi="Times New Roman" w:cs="Times New Roman"/>
                <w:szCs w:val="28"/>
                <w:highlight w:val="yellow"/>
              </w:rPr>
            </w:pPr>
            <w:r w:rsidRPr="00F20742">
              <w:rPr>
                <w:rFonts w:ascii="Times New Roman" w:hAnsi="Times New Roman" w:cs="Times New Roman"/>
                <w:szCs w:val="28"/>
              </w:rPr>
              <w:t>Руководитель администра</w:t>
            </w:r>
            <w:r>
              <w:rPr>
                <w:rFonts w:ascii="Times New Roman" w:hAnsi="Times New Roman" w:cs="Times New Roman"/>
                <w:szCs w:val="28"/>
              </w:rPr>
              <w:t>ци</w:t>
            </w:r>
            <w:r w:rsidRPr="00F20742">
              <w:rPr>
                <w:rFonts w:ascii="Times New Roman" w:hAnsi="Times New Roman" w:cs="Times New Roman"/>
                <w:szCs w:val="28"/>
              </w:rPr>
              <w:t>и</w:t>
            </w:r>
            <w:r>
              <w:rPr>
                <w:rFonts w:ascii="Times New Roman" w:hAnsi="Times New Roman" w:cs="Times New Roman"/>
                <w:szCs w:val="28"/>
              </w:rPr>
              <w:t xml:space="preserve">      </w:t>
            </w:r>
          </w:p>
        </w:tc>
        <w:tc>
          <w:tcPr>
            <w:tcW w:w="3597" w:type="dxa"/>
            <w:vAlign w:val="center"/>
          </w:tcPr>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Исковые заявления;</w:t>
            </w:r>
          </w:p>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иные материалы, подготавливаемые для передачи</w:t>
            </w:r>
            <w:r>
              <w:rPr>
                <w:rFonts w:ascii="Times New Roman" w:hAnsi="Times New Roman" w:cs="Times New Roman"/>
                <w:szCs w:val="28"/>
              </w:rPr>
              <w:t xml:space="preserve">                 </w:t>
            </w:r>
            <w:r w:rsidRPr="00F20742">
              <w:rPr>
                <w:rFonts w:ascii="Times New Roman" w:hAnsi="Times New Roman" w:cs="Times New Roman"/>
                <w:szCs w:val="28"/>
              </w:rPr>
              <w:t xml:space="preserve"> в суд, в надзорные и контролирующие органы;</w:t>
            </w:r>
          </w:p>
          <w:p w:rsidR="00524455" w:rsidRPr="00F20742" w:rsidRDefault="00524455" w:rsidP="00D55CBD">
            <w:pPr>
              <w:rPr>
                <w:rFonts w:ascii="Times New Roman" w:hAnsi="Times New Roman" w:cs="Times New Roman"/>
                <w:szCs w:val="28"/>
                <w:highlight w:val="yellow"/>
              </w:rPr>
            </w:pPr>
            <w:r w:rsidRPr="00F20742">
              <w:rPr>
                <w:rFonts w:ascii="Times New Roman" w:hAnsi="Times New Roman" w:cs="Times New Roman"/>
                <w:szCs w:val="28"/>
              </w:rPr>
              <w:t>Договоры, соглашения, муниципальные контракты</w:t>
            </w:r>
          </w:p>
        </w:tc>
      </w:tr>
      <w:tr w:rsidR="00524455" w:rsidRPr="00E3434F" w:rsidTr="00D55CBD">
        <w:trPr>
          <w:trHeight w:val="2760"/>
          <w:jc w:val="center"/>
        </w:trPr>
        <w:tc>
          <w:tcPr>
            <w:tcW w:w="533" w:type="dxa"/>
            <w:shd w:val="clear" w:color="auto" w:fill="auto"/>
            <w:vAlign w:val="center"/>
          </w:tcPr>
          <w:p w:rsidR="00524455" w:rsidRPr="00E3434F" w:rsidRDefault="00524455" w:rsidP="00D55CBD">
            <w:pPr>
              <w:jc w:val="center"/>
              <w:rPr>
                <w:szCs w:val="28"/>
              </w:rPr>
            </w:pPr>
            <w:r w:rsidRPr="00E3434F">
              <w:rPr>
                <w:szCs w:val="28"/>
              </w:rPr>
              <w:lastRenderedPageBreak/>
              <w:t>4</w:t>
            </w:r>
          </w:p>
        </w:tc>
        <w:tc>
          <w:tcPr>
            <w:tcW w:w="1984" w:type="dxa"/>
            <w:shd w:val="clear" w:color="auto" w:fill="auto"/>
            <w:vAlign w:val="center"/>
          </w:tcPr>
          <w:p w:rsidR="00524455" w:rsidRPr="00F20742" w:rsidRDefault="0002026C" w:rsidP="00D55CBD">
            <w:pPr>
              <w:rPr>
                <w:rFonts w:ascii="Times New Roman" w:hAnsi="Times New Roman" w:cs="Times New Roman"/>
                <w:szCs w:val="28"/>
              </w:rPr>
            </w:pPr>
            <w:r>
              <w:rPr>
                <w:rFonts w:ascii="Times New Roman" w:hAnsi="Times New Roman" w:cs="Times New Roman"/>
                <w:szCs w:val="28"/>
              </w:rPr>
              <w:t xml:space="preserve">Администрация </w:t>
            </w:r>
            <w:proofErr w:type="spellStart"/>
            <w:r>
              <w:rPr>
                <w:rFonts w:ascii="Times New Roman" w:hAnsi="Times New Roman" w:cs="Times New Roman"/>
                <w:szCs w:val="28"/>
              </w:rPr>
              <w:t>Титов</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сельского поселения </w:t>
            </w:r>
            <w:proofErr w:type="spellStart"/>
            <w:r w:rsidR="00524455">
              <w:rPr>
                <w:rFonts w:ascii="Times New Roman" w:hAnsi="Times New Roman" w:cs="Times New Roman"/>
                <w:szCs w:val="28"/>
              </w:rPr>
              <w:t>Шаблыкин</w:t>
            </w:r>
            <w:r w:rsidR="00524455" w:rsidRPr="00F20742">
              <w:rPr>
                <w:rFonts w:ascii="Times New Roman" w:hAnsi="Times New Roman" w:cs="Times New Roman"/>
                <w:szCs w:val="28"/>
              </w:rPr>
              <w:t>ского</w:t>
            </w:r>
            <w:proofErr w:type="spellEnd"/>
            <w:r w:rsidR="00524455" w:rsidRPr="00F20742">
              <w:rPr>
                <w:rFonts w:ascii="Times New Roman" w:hAnsi="Times New Roman" w:cs="Times New Roman"/>
                <w:szCs w:val="28"/>
              </w:rPr>
              <w:t xml:space="preserve"> района </w:t>
            </w:r>
            <w:r w:rsidR="00524455">
              <w:rPr>
                <w:rFonts w:ascii="Times New Roman" w:hAnsi="Times New Roman" w:cs="Times New Roman"/>
                <w:szCs w:val="28"/>
              </w:rPr>
              <w:t>Орло</w:t>
            </w:r>
            <w:r w:rsidR="00524455" w:rsidRPr="00F20742">
              <w:rPr>
                <w:rFonts w:ascii="Times New Roman" w:hAnsi="Times New Roman" w:cs="Times New Roman"/>
                <w:szCs w:val="28"/>
              </w:rPr>
              <w:t>вской области</w:t>
            </w:r>
          </w:p>
        </w:tc>
        <w:tc>
          <w:tcPr>
            <w:tcW w:w="3349" w:type="dxa"/>
            <w:shd w:val="clear" w:color="auto" w:fill="auto"/>
            <w:vAlign w:val="center"/>
          </w:tcPr>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специалист - бухгалтер,</w:t>
            </w:r>
          </w:p>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 xml:space="preserve">ведущий специалист </w:t>
            </w:r>
          </w:p>
        </w:tc>
        <w:tc>
          <w:tcPr>
            <w:tcW w:w="3597" w:type="dxa"/>
            <w:vAlign w:val="center"/>
          </w:tcPr>
          <w:p w:rsidR="00524455" w:rsidRPr="00F20742" w:rsidRDefault="00524455" w:rsidP="00D55CBD">
            <w:pPr>
              <w:rPr>
                <w:rFonts w:ascii="Times New Roman" w:hAnsi="Times New Roman" w:cs="Times New Roman"/>
                <w:szCs w:val="28"/>
              </w:rPr>
            </w:pPr>
            <w:r w:rsidRPr="00F20742">
              <w:rPr>
                <w:rFonts w:ascii="Times New Roman" w:hAnsi="Times New Roman" w:cs="Times New Roman"/>
                <w:szCs w:val="28"/>
              </w:rPr>
              <w:t xml:space="preserve">Все </w:t>
            </w:r>
            <w:proofErr w:type="spellStart"/>
            <w:r w:rsidRPr="00F20742">
              <w:rPr>
                <w:rFonts w:ascii="Times New Roman" w:hAnsi="Times New Roman" w:cs="Times New Roman"/>
                <w:szCs w:val="28"/>
              </w:rPr>
              <w:t>ИСПДн</w:t>
            </w:r>
            <w:proofErr w:type="spellEnd"/>
            <w:r w:rsidRPr="00F20742">
              <w:rPr>
                <w:rFonts w:ascii="Times New Roman" w:hAnsi="Times New Roman" w:cs="Times New Roman"/>
                <w:szCs w:val="28"/>
              </w:rPr>
              <w:t xml:space="preserve"> (доступ в целях предоставления муниципальных услуг)</w:t>
            </w:r>
          </w:p>
        </w:tc>
      </w:tr>
    </w:tbl>
    <w:p w:rsidR="00524455" w:rsidRPr="00E3434F" w:rsidRDefault="00524455" w:rsidP="00524455">
      <w:pPr>
        <w:tabs>
          <w:tab w:val="left" w:pos="3960"/>
        </w:tabs>
        <w:rPr>
          <w:sz w:val="28"/>
          <w:szCs w:val="28"/>
        </w:rPr>
      </w:pPr>
    </w:p>
    <w:p w:rsidR="00524455" w:rsidRPr="00E3434F" w:rsidRDefault="00524455" w:rsidP="00524455">
      <w:pPr>
        <w:rPr>
          <w:sz w:val="28"/>
          <w:szCs w:val="28"/>
        </w:rPr>
        <w:sectPr w:rsidR="00524455" w:rsidRPr="00E3434F" w:rsidSect="000072CE">
          <w:pgSz w:w="11906" w:h="16838" w:code="9"/>
          <w:pgMar w:top="567" w:right="1134" w:bottom="567" w:left="1701" w:header="567" w:footer="720" w:gutter="0"/>
          <w:cols w:space="708"/>
          <w:titlePg/>
          <w:docGrid w:linePitch="360"/>
        </w:sectPr>
      </w:pPr>
    </w:p>
    <w:p w:rsidR="00524455" w:rsidRPr="00F20742" w:rsidRDefault="00524455" w:rsidP="00524455">
      <w:pPr>
        <w:jc w:val="right"/>
        <w:rPr>
          <w:rFonts w:ascii="Times New Roman" w:hAnsi="Times New Roman" w:cs="Times New Roman"/>
        </w:rPr>
      </w:pPr>
      <w:r w:rsidRPr="00F20742">
        <w:rPr>
          <w:rFonts w:ascii="Times New Roman" w:hAnsi="Times New Roman" w:cs="Times New Roman"/>
        </w:rPr>
        <w:lastRenderedPageBreak/>
        <w:t xml:space="preserve">Приложение № 4 </w:t>
      </w:r>
    </w:p>
    <w:p w:rsidR="00524455" w:rsidRPr="00F20742" w:rsidRDefault="00524455" w:rsidP="00524455">
      <w:pPr>
        <w:jc w:val="right"/>
        <w:rPr>
          <w:rFonts w:ascii="Times New Roman" w:hAnsi="Times New Roman" w:cs="Times New Roman"/>
        </w:rPr>
      </w:pPr>
      <w:r w:rsidRPr="00F20742">
        <w:rPr>
          <w:rFonts w:ascii="Times New Roman" w:hAnsi="Times New Roman" w:cs="Times New Roman"/>
        </w:rPr>
        <w:t>к постановлению администрации</w:t>
      </w:r>
      <w:r>
        <w:rPr>
          <w:rFonts w:ascii="Times New Roman" w:hAnsi="Times New Roman" w:cs="Times New Roman"/>
        </w:rPr>
        <w:t xml:space="preserve">                                                                                                                      </w:t>
      </w:r>
      <w:proofErr w:type="spellStart"/>
      <w:r w:rsidR="0002026C">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w:t>
      </w:r>
    </w:p>
    <w:p w:rsidR="00524455" w:rsidRPr="00E3434F" w:rsidRDefault="00524455" w:rsidP="00524455">
      <w:pPr>
        <w:jc w:val="right"/>
      </w:pPr>
      <w:r w:rsidRPr="00A845A6">
        <w:t xml:space="preserve"> </w:t>
      </w:r>
      <w:r w:rsidRPr="00E3434F">
        <w:t xml:space="preserve">                                                                                 </w:t>
      </w:r>
    </w:p>
    <w:p w:rsidR="00524455" w:rsidRPr="00E3434F" w:rsidRDefault="00524455" w:rsidP="00A845A6">
      <w:pPr>
        <w:rPr>
          <w:b/>
          <w:sz w:val="28"/>
          <w:szCs w:val="28"/>
        </w:rPr>
      </w:pPr>
    </w:p>
    <w:p w:rsidR="00524455" w:rsidRPr="00A845A6" w:rsidRDefault="00524455" w:rsidP="00524455">
      <w:pPr>
        <w:jc w:val="center"/>
        <w:rPr>
          <w:rFonts w:ascii="Times New Roman" w:hAnsi="Times New Roman" w:cs="Times New Roman"/>
          <w:b/>
          <w:sz w:val="24"/>
          <w:szCs w:val="24"/>
        </w:rPr>
      </w:pPr>
      <w:r w:rsidRPr="00A845A6">
        <w:rPr>
          <w:rFonts w:ascii="Times New Roman" w:hAnsi="Times New Roman" w:cs="Times New Roman"/>
          <w:b/>
          <w:sz w:val="24"/>
          <w:szCs w:val="24"/>
        </w:rPr>
        <w:t xml:space="preserve">ПОЛИТИКА </w:t>
      </w:r>
    </w:p>
    <w:p w:rsidR="00524455" w:rsidRPr="00A845A6" w:rsidRDefault="00A845A6" w:rsidP="00A845A6">
      <w:pPr>
        <w:jc w:val="center"/>
        <w:rPr>
          <w:b/>
          <w:sz w:val="24"/>
          <w:szCs w:val="24"/>
        </w:rPr>
      </w:pPr>
      <w:r>
        <w:rPr>
          <w:rFonts w:ascii="Times New Roman" w:hAnsi="Times New Roman" w:cs="Times New Roman"/>
          <w:b/>
          <w:sz w:val="24"/>
          <w:szCs w:val="24"/>
        </w:rPr>
        <w:t>а</w:t>
      </w:r>
      <w:r w:rsidR="0002026C">
        <w:rPr>
          <w:rFonts w:ascii="Times New Roman" w:hAnsi="Times New Roman" w:cs="Times New Roman"/>
          <w:b/>
          <w:sz w:val="24"/>
          <w:szCs w:val="24"/>
        </w:rPr>
        <w:t xml:space="preserve">дминистрации </w:t>
      </w:r>
      <w:proofErr w:type="spellStart"/>
      <w:r w:rsidR="0002026C">
        <w:rPr>
          <w:rFonts w:ascii="Times New Roman" w:hAnsi="Times New Roman" w:cs="Times New Roman"/>
          <w:b/>
          <w:sz w:val="24"/>
          <w:szCs w:val="24"/>
        </w:rPr>
        <w:t>Титов</w:t>
      </w:r>
      <w:r w:rsidR="00524455" w:rsidRPr="00A845A6">
        <w:rPr>
          <w:rFonts w:ascii="Times New Roman" w:hAnsi="Times New Roman" w:cs="Times New Roman"/>
          <w:b/>
          <w:sz w:val="24"/>
          <w:szCs w:val="24"/>
        </w:rPr>
        <w:t>ского</w:t>
      </w:r>
      <w:proofErr w:type="spellEnd"/>
      <w:r w:rsidR="00524455" w:rsidRPr="00A845A6">
        <w:rPr>
          <w:rFonts w:ascii="Times New Roman" w:hAnsi="Times New Roman" w:cs="Times New Roman"/>
          <w:b/>
          <w:sz w:val="24"/>
          <w:szCs w:val="24"/>
        </w:rPr>
        <w:t xml:space="preserve"> сельского поселения </w:t>
      </w:r>
      <w:proofErr w:type="spellStart"/>
      <w:r w:rsidR="00524455" w:rsidRPr="00A845A6">
        <w:rPr>
          <w:rFonts w:ascii="Times New Roman" w:hAnsi="Times New Roman" w:cs="Times New Roman"/>
          <w:b/>
          <w:sz w:val="24"/>
          <w:szCs w:val="24"/>
        </w:rPr>
        <w:t>Шаблыкинского</w:t>
      </w:r>
      <w:proofErr w:type="spellEnd"/>
      <w:r w:rsidR="00524455" w:rsidRPr="00A845A6">
        <w:rPr>
          <w:rFonts w:ascii="Times New Roman" w:hAnsi="Times New Roman" w:cs="Times New Roman"/>
          <w:b/>
          <w:sz w:val="24"/>
          <w:szCs w:val="24"/>
        </w:rPr>
        <w:t xml:space="preserve"> района Орловско</w:t>
      </w:r>
      <w:r>
        <w:rPr>
          <w:rFonts w:ascii="Times New Roman" w:hAnsi="Times New Roman" w:cs="Times New Roman"/>
          <w:b/>
          <w:sz w:val="24"/>
          <w:szCs w:val="24"/>
        </w:rPr>
        <w:t xml:space="preserve">й области </w:t>
      </w:r>
      <w:r w:rsidR="00524455" w:rsidRPr="00A845A6">
        <w:rPr>
          <w:rFonts w:ascii="Times New Roman" w:hAnsi="Times New Roman" w:cs="Times New Roman"/>
          <w:b/>
          <w:sz w:val="24"/>
          <w:szCs w:val="24"/>
        </w:rPr>
        <w:t xml:space="preserve"> в отношении обработки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Полно</w:t>
      </w:r>
      <w:r w:rsidR="0002026C">
        <w:rPr>
          <w:rFonts w:ascii="Times New Roman" w:hAnsi="Times New Roman" w:cs="Times New Roman"/>
        </w:rPr>
        <w:t xml:space="preserve">е наименование: Администрация </w:t>
      </w:r>
      <w:proofErr w:type="spellStart"/>
      <w:r w:rsidR="0002026C">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w:t>
      </w:r>
      <w:proofErr w:type="spellStart"/>
      <w:r>
        <w:rPr>
          <w:rFonts w:ascii="Times New Roman" w:hAnsi="Times New Roman" w:cs="Times New Roman"/>
        </w:rPr>
        <w:t>Шаблыкинского</w:t>
      </w:r>
      <w:proofErr w:type="spellEnd"/>
      <w:r>
        <w:rPr>
          <w:rFonts w:ascii="Times New Roman" w:hAnsi="Times New Roman" w:cs="Times New Roman"/>
        </w:rPr>
        <w:t xml:space="preserve"> </w:t>
      </w:r>
      <w:r w:rsidRPr="00F20742">
        <w:rPr>
          <w:rFonts w:ascii="Times New Roman" w:hAnsi="Times New Roman" w:cs="Times New Roman"/>
        </w:rPr>
        <w:t xml:space="preserve"> района </w:t>
      </w:r>
      <w:r>
        <w:rPr>
          <w:rFonts w:ascii="Times New Roman" w:hAnsi="Times New Roman" w:cs="Times New Roman"/>
        </w:rPr>
        <w:t>Орло</w:t>
      </w:r>
      <w:r w:rsidRPr="00F20742">
        <w:rPr>
          <w:rFonts w:ascii="Times New Roman" w:hAnsi="Times New Roman" w:cs="Times New Roman"/>
        </w:rPr>
        <w:t>вской области.</w:t>
      </w:r>
    </w:p>
    <w:p w:rsidR="00524455" w:rsidRPr="00F20742" w:rsidRDefault="00524455" w:rsidP="00524455">
      <w:pPr>
        <w:jc w:val="both"/>
        <w:rPr>
          <w:rFonts w:ascii="Times New Roman" w:hAnsi="Times New Roman" w:cs="Times New Roman"/>
        </w:rPr>
      </w:pPr>
      <w:r>
        <w:rPr>
          <w:rFonts w:ascii="Times New Roman" w:hAnsi="Times New Roman" w:cs="Times New Roman"/>
        </w:rPr>
        <w:t xml:space="preserve">         </w:t>
      </w:r>
      <w:r w:rsidRPr="00F20742">
        <w:rPr>
          <w:rFonts w:ascii="Times New Roman" w:hAnsi="Times New Roman" w:cs="Times New Roman"/>
        </w:rPr>
        <w:t xml:space="preserve">Юридический адрес: </w:t>
      </w:r>
      <w:r>
        <w:rPr>
          <w:rFonts w:ascii="Times New Roman" w:hAnsi="Times New Roman" w:cs="Times New Roman"/>
        </w:rPr>
        <w:t>Орло</w:t>
      </w:r>
      <w:r w:rsidRPr="00F20742">
        <w:rPr>
          <w:rFonts w:ascii="Times New Roman" w:hAnsi="Times New Roman" w:cs="Times New Roman"/>
        </w:rPr>
        <w:t xml:space="preserve">вская область, </w:t>
      </w:r>
      <w:r>
        <w:rPr>
          <w:rFonts w:ascii="Times New Roman" w:hAnsi="Times New Roman" w:cs="Times New Roman"/>
        </w:rPr>
        <w:t>Шаблыкинск</w:t>
      </w:r>
      <w:r w:rsidRPr="00F20742">
        <w:rPr>
          <w:rFonts w:ascii="Times New Roman" w:hAnsi="Times New Roman" w:cs="Times New Roman"/>
        </w:rPr>
        <w:t xml:space="preserve">ий район, </w:t>
      </w:r>
      <w:r>
        <w:rPr>
          <w:rFonts w:ascii="Times New Roman" w:hAnsi="Times New Roman" w:cs="Times New Roman"/>
        </w:rPr>
        <w:t>с</w:t>
      </w:r>
      <w:r w:rsidRPr="00F20742">
        <w:rPr>
          <w:rFonts w:ascii="Times New Roman" w:hAnsi="Times New Roman" w:cs="Times New Roman"/>
        </w:rPr>
        <w:t xml:space="preserve">. </w:t>
      </w:r>
      <w:proofErr w:type="spellStart"/>
      <w:r w:rsidR="0002026C">
        <w:rPr>
          <w:rFonts w:ascii="Times New Roman" w:hAnsi="Times New Roman" w:cs="Times New Roman"/>
        </w:rPr>
        <w:t>Титово</w:t>
      </w:r>
      <w:proofErr w:type="spellEnd"/>
      <w:r w:rsidRPr="00F20742">
        <w:rPr>
          <w:rFonts w:ascii="Times New Roman" w:hAnsi="Times New Roman" w:cs="Times New Roman"/>
        </w:rPr>
        <w:t xml:space="preserve">,  </w:t>
      </w:r>
      <w:r w:rsidR="0002026C">
        <w:rPr>
          <w:rFonts w:ascii="Times New Roman" w:hAnsi="Times New Roman" w:cs="Times New Roman"/>
        </w:rPr>
        <w:t>ул. Центральная д.1</w:t>
      </w:r>
    </w:p>
    <w:p w:rsidR="00524455" w:rsidRDefault="00524455" w:rsidP="00524455">
      <w:pPr>
        <w:jc w:val="both"/>
        <w:rPr>
          <w:rFonts w:ascii="Times New Roman" w:hAnsi="Times New Roman" w:cs="Times New Roman"/>
        </w:rPr>
      </w:pPr>
      <w:r>
        <w:rPr>
          <w:rFonts w:ascii="Times New Roman" w:hAnsi="Times New Roman" w:cs="Times New Roman"/>
        </w:rPr>
        <w:t xml:space="preserve">        </w:t>
      </w:r>
      <w:r w:rsidRPr="00F20742">
        <w:rPr>
          <w:rFonts w:ascii="Times New Roman" w:hAnsi="Times New Roman" w:cs="Times New Roman"/>
        </w:rPr>
        <w:t xml:space="preserve">Почтовый адрес: </w:t>
      </w:r>
      <w:r w:rsidR="0002026C">
        <w:rPr>
          <w:rFonts w:ascii="Times New Roman" w:hAnsi="Times New Roman" w:cs="Times New Roman"/>
        </w:rPr>
        <w:t>303281</w:t>
      </w:r>
      <w:r w:rsidRPr="00F20742">
        <w:rPr>
          <w:rFonts w:ascii="Times New Roman" w:hAnsi="Times New Roman" w:cs="Times New Roman"/>
        </w:rPr>
        <w:t xml:space="preserve">, </w:t>
      </w:r>
      <w:r>
        <w:rPr>
          <w:rFonts w:ascii="Times New Roman" w:hAnsi="Times New Roman" w:cs="Times New Roman"/>
        </w:rPr>
        <w:t>Орло</w:t>
      </w:r>
      <w:r w:rsidRPr="00F20742">
        <w:rPr>
          <w:rFonts w:ascii="Times New Roman" w:hAnsi="Times New Roman" w:cs="Times New Roman"/>
        </w:rPr>
        <w:t xml:space="preserve">вская область, </w:t>
      </w:r>
      <w:proofErr w:type="spellStart"/>
      <w:r>
        <w:rPr>
          <w:rFonts w:ascii="Times New Roman" w:hAnsi="Times New Roman" w:cs="Times New Roman"/>
        </w:rPr>
        <w:t>Шаблыкинск</w:t>
      </w:r>
      <w:r w:rsidRPr="00F20742">
        <w:rPr>
          <w:rFonts w:ascii="Times New Roman" w:hAnsi="Times New Roman" w:cs="Times New Roman"/>
        </w:rPr>
        <w:t>ий</w:t>
      </w:r>
      <w:proofErr w:type="spellEnd"/>
      <w:r w:rsidRPr="00F20742">
        <w:rPr>
          <w:rFonts w:ascii="Times New Roman" w:hAnsi="Times New Roman" w:cs="Times New Roman"/>
        </w:rPr>
        <w:t xml:space="preserve"> район, </w:t>
      </w:r>
      <w:r>
        <w:rPr>
          <w:rFonts w:ascii="Times New Roman" w:hAnsi="Times New Roman" w:cs="Times New Roman"/>
        </w:rPr>
        <w:t>с</w:t>
      </w:r>
      <w:r w:rsidRPr="00F20742">
        <w:rPr>
          <w:rFonts w:ascii="Times New Roman" w:hAnsi="Times New Roman" w:cs="Times New Roman"/>
        </w:rPr>
        <w:t xml:space="preserve">. </w:t>
      </w:r>
      <w:proofErr w:type="spellStart"/>
      <w:r w:rsidR="0002026C">
        <w:rPr>
          <w:rFonts w:ascii="Times New Roman" w:hAnsi="Times New Roman" w:cs="Times New Roman"/>
        </w:rPr>
        <w:t>Титово</w:t>
      </w:r>
      <w:proofErr w:type="spellEnd"/>
      <w:r w:rsidRPr="00F20742">
        <w:rPr>
          <w:rFonts w:ascii="Times New Roman" w:hAnsi="Times New Roman" w:cs="Times New Roman"/>
        </w:rPr>
        <w:t xml:space="preserve">, </w:t>
      </w:r>
      <w:r w:rsidR="0002026C">
        <w:rPr>
          <w:rFonts w:ascii="Times New Roman" w:hAnsi="Times New Roman" w:cs="Times New Roman"/>
        </w:rPr>
        <w:t>ул. Центральная</w:t>
      </w:r>
      <w:r>
        <w:rPr>
          <w:rFonts w:ascii="Times New Roman" w:hAnsi="Times New Roman" w:cs="Times New Roman"/>
        </w:rPr>
        <w:t>, д.1</w:t>
      </w:r>
    </w:p>
    <w:p w:rsidR="00524455" w:rsidRPr="00F20742" w:rsidRDefault="00524455" w:rsidP="00524455">
      <w:pPr>
        <w:jc w:val="both"/>
        <w:rPr>
          <w:rFonts w:ascii="Times New Roman" w:hAnsi="Times New Roman" w:cs="Times New Roman"/>
        </w:rPr>
      </w:pPr>
      <w:r>
        <w:rPr>
          <w:rFonts w:ascii="Times New Roman" w:hAnsi="Times New Roman" w:cs="Times New Roman"/>
        </w:rPr>
        <w:t xml:space="preserve">        </w:t>
      </w:r>
      <w:r w:rsidR="0002026C">
        <w:rPr>
          <w:rFonts w:ascii="Times New Roman" w:hAnsi="Times New Roman" w:cs="Times New Roman"/>
        </w:rPr>
        <w:t xml:space="preserve">Администрация </w:t>
      </w:r>
      <w:proofErr w:type="spellStart"/>
      <w:r w:rsidR="0002026C">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w:t>
      </w:r>
      <w:proofErr w:type="spellStart"/>
      <w:r>
        <w:rPr>
          <w:rFonts w:ascii="Times New Roman" w:hAnsi="Times New Roman" w:cs="Times New Roman"/>
        </w:rPr>
        <w:t>Шаблыкинского</w:t>
      </w:r>
      <w:proofErr w:type="spellEnd"/>
      <w:r>
        <w:rPr>
          <w:rFonts w:ascii="Times New Roman" w:hAnsi="Times New Roman" w:cs="Times New Roman"/>
        </w:rPr>
        <w:t xml:space="preserve"> </w:t>
      </w:r>
      <w:r w:rsidRPr="00F20742">
        <w:rPr>
          <w:rFonts w:ascii="Times New Roman" w:hAnsi="Times New Roman" w:cs="Times New Roman"/>
        </w:rPr>
        <w:t xml:space="preserve"> района </w:t>
      </w:r>
      <w:r>
        <w:rPr>
          <w:rFonts w:ascii="Times New Roman" w:hAnsi="Times New Roman" w:cs="Times New Roman"/>
        </w:rPr>
        <w:t>Орло</w:t>
      </w:r>
      <w:r w:rsidRPr="00F20742">
        <w:rPr>
          <w:rFonts w:ascii="Times New Roman" w:hAnsi="Times New Roman" w:cs="Times New Roman"/>
        </w:rPr>
        <w:t xml:space="preserve">вской области (далее – Оператор) в терминах Федерального закона от 27 июля 2006 г. № 152-ФЗ «О персональных данных» является оператором персональных данных – муниципальным органом,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Под персональными данными, в соответствии с Федеральным законом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осуществляется Оператором в соответствии с требованиями Федерального закона от 27 июля 2006 г. № 152-ФЗ </w:t>
      </w:r>
      <w:r>
        <w:rPr>
          <w:rFonts w:ascii="Times New Roman" w:hAnsi="Times New Roman" w:cs="Times New Roman"/>
        </w:rPr>
        <w:t xml:space="preserve">                         </w:t>
      </w:r>
      <w:r w:rsidRPr="00F20742">
        <w:rPr>
          <w:rFonts w:ascii="Times New Roman" w:hAnsi="Times New Roman" w:cs="Times New Roman"/>
        </w:rPr>
        <w:t>«О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Российской Федерации в области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Оператор осуществляет обработку персональных данных в следующих целях: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ведение бухгалтерского учета деятельности </w:t>
      </w:r>
      <w:r>
        <w:rPr>
          <w:rFonts w:ascii="Times New Roman" w:hAnsi="Times New Roman" w:cs="Times New Roman"/>
        </w:rPr>
        <w:t>а</w:t>
      </w:r>
      <w:r w:rsidRPr="00F20742">
        <w:rPr>
          <w:rFonts w:ascii="Times New Roman" w:hAnsi="Times New Roman" w:cs="Times New Roman"/>
        </w:rPr>
        <w:t xml:space="preserve">дминистрации поселения, составление первичных учетных документов; расчет заработной платы и иных выплат работникам </w:t>
      </w:r>
      <w:r>
        <w:rPr>
          <w:rFonts w:ascii="Times New Roman" w:hAnsi="Times New Roman" w:cs="Times New Roman"/>
        </w:rPr>
        <w:t>а</w:t>
      </w:r>
      <w:r w:rsidRPr="00F20742">
        <w:rPr>
          <w:rFonts w:ascii="Times New Roman" w:hAnsi="Times New Roman" w:cs="Times New Roman"/>
        </w:rPr>
        <w:t xml:space="preserve">дминистрации поселения и зачисление их на </w:t>
      </w:r>
      <w:proofErr w:type="spellStart"/>
      <w:proofErr w:type="gramStart"/>
      <w:r w:rsidRPr="00F20742">
        <w:rPr>
          <w:rFonts w:ascii="Times New Roman" w:hAnsi="Times New Roman" w:cs="Times New Roman"/>
        </w:rPr>
        <w:t>карт-счета</w:t>
      </w:r>
      <w:proofErr w:type="spellEnd"/>
      <w:proofErr w:type="gramEnd"/>
      <w:r w:rsidRPr="00F20742">
        <w:rPr>
          <w:rFonts w:ascii="Times New Roman" w:hAnsi="Times New Roman" w:cs="Times New Roman"/>
        </w:rPr>
        <w:t xml:space="preserve">;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формирование и предоставление бюджетной, налоговой и иной отчетности </w:t>
      </w:r>
      <w:r w:rsidRPr="00F20742">
        <w:rPr>
          <w:rFonts w:ascii="Times New Roman" w:hAnsi="Times New Roman" w:cs="Times New Roman"/>
        </w:rPr>
        <w:sym w:font="Symbol" w:char="F02D"/>
      </w:r>
      <w:r>
        <w:rPr>
          <w:rFonts w:ascii="Times New Roman" w:hAnsi="Times New Roman" w:cs="Times New Roman"/>
        </w:rPr>
        <w:t xml:space="preserve"> </w:t>
      </w:r>
      <w:r w:rsidRPr="00F20742">
        <w:rPr>
          <w:rFonts w:ascii="Times New Roman" w:hAnsi="Times New Roman" w:cs="Times New Roman"/>
        </w:rPr>
        <w:t xml:space="preserve">о деятельности </w:t>
      </w:r>
      <w:r>
        <w:rPr>
          <w:rFonts w:ascii="Times New Roman" w:hAnsi="Times New Roman" w:cs="Times New Roman"/>
        </w:rPr>
        <w:t>а</w:t>
      </w:r>
      <w:r w:rsidRPr="00F20742">
        <w:rPr>
          <w:rFonts w:ascii="Times New Roman" w:hAnsi="Times New Roman" w:cs="Times New Roman"/>
        </w:rPr>
        <w:t>дминистрации поселения;</w:t>
      </w:r>
    </w:p>
    <w:p w:rsidR="00524455" w:rsidRPr="00F20742" w:rsidRDefault="00524455" w:rsidP="00524455">
      <w:pPr>
        <w:ind w:firstLine="567"/>
        <w:jc w:val="both"/>
        <w:rPr>
          <w:rFonts w:ascii="Times New Roman" w:hAnsi="Times New Roman" w:cs="Times New Roman"/>
        </w:rPr>
      </w:pPr>
      <w:r>
        <w:rPr>
          <w:rFonts w:ascii="Times New Roman" w:hAnsi="Times New Roman" w:cs="Times New Roman"/>
        </w:rPr>
        <w:t xml:space="preserve">- </w:t>
      </w:r>
      <w:r w:rsidRPr="00F20742">
        <w:rPr>
          <w:rFonts w:ascii="Times New Roman" w:hAnsi="Times New Roman" w:cs="Times New Roman"/>
        </w:rPr>
        <w:t>проведение индивидуальной работы с лицам</w:t>
      </w:r>
      <w:r w:rsidR="0040506D">
        <w:rPr>
          <w:rFonts w:ascii="Times New Roman" w:hAnsi="Times New Roman" w:cs="Times New Roman"/>
        </w:rPr>
        <w:t xml:space="preserve">и, проживающими на территории </w:t>
      </w:r>
      <w:proofErr w:type="spellStart"/>
      <w:r w:rsidR="0040506D">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w:t>
      </w:r>
      <w:proofErr w:type="spellStart"/>
      <w:r>
        <w:rPr>
          <w:rFonts w:ascii="Times New Roman" w:hAnsi="Times New Roman" w:cs="Times New Roman"/>
        </w:rPr>
        <w:t>Шаблыкинского</w:t>
      </w:r>
      <w:proofErr w:type="spellEnd"/>
      <w:r>
        <w:rPr>
          <w:rFonts w:ascii="Times New Roman" w:hAnsi="Times New Roman" w:cs="Times New Roman"/>
        </w:rPr>
        <w:t xml:space="preserve"> </w:t>
      </w:r>
      <w:r w:rsidRPr="00F20742">
        <w:rPr>
          <w:rFonts w:ascii="Times New Roman" w:hAnsi="Times New Roman" w:cs="Times New Roman"/>
        </w:rPr>
        <w:t xml:space="preserve"> района </w:t>
      </w:r>
      <w:r>
        <w:rPr>
          <w:rFonts w:ascii="Times New Roman" w:hAnsi="Times New Roman" w:cs="Times New Roman"/>
        </w:rPr>
        <w:t>Орло</w:t>
      </w:r>
      <w:r w:rsidRPr="00F20742">
        <w:rPr>
          <w:rFonts w:ascii="Times New Roman" w:hAnsi="Times New Roman" w:cs="Times New Roman"/>
        </w:rPr>
        <w:t>вской области, имеющими задолженность по уплате налогов;</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ведение реестра муниципальных служащих </w:t>
      </w:r>
      <w:r>
        <w:rPr>
          <w:rFonts w:ascii="Times New Roman" w:hAnsi="Times New Roman" w:cs="Times New Roman"/>
        </w:rPr>
        <w:t>а</w:t>
      </w:r>
      <w:r w:rsidRPr="00F20742">
        <w:rPr>
          <w:rFonts w:ascii="Times New Roman" w:hAnsi="Times New Roman" w:cs="Times New Roman"/>
        </w:rPr>
        <w:t xml:space="preserve">дминистрации поселения, кадрового резерва </w:t>
      </w:r>
      <w:r>
        <w:rPr>
          <w:rFonts w:ascii="Times New Roman" w:hAnsi="Times New Roman" w:cs="Times New Roman"/>
        </w:rPr>
        <w:t xml:space="preserve">                    </w:t>
      </w:r>
      <w:r w:rsidR="0040506D">
        <w:rPr>
          <w:rFonts w:ascii="Times New Roman" w:hAnsi="Times New Roman" w:cs="Times New Roman"/>
        </w:rPr>
        <w:t xml:space="preserve">на муниципальной службе </w:t>
      </w:r>
      <w:proofErr w:type="spellStart"/>
      <w:r w:rsidR="0040506D">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и муниципального </w:t>
      </w:r>
      <w:r w:rsidR="0040506D">
        <w:rPr>
          <w:rFonts w:ascii="Times New Roman" w:hAnsi="Times New Roman" w:cs="Times New Roman"/>
        </w:rPr>
        <w:t xml:space="preserve">резерва управленческих кадров </w:t>
      </w:r>
      <w:proofErr w:type="spellStart"/>
      <w:r w:rsidR="0040506D">
        <w:rPr>
          <w:rFonts w:ascii="Times New Roman" w:hAnsi="Times New Roman" w:cs="Times New Roman"/>
        </w:rPr>
        <w:t>Титов</w:t>
      </w:r>
      <w:r w:rsidRPr="00F20742">
        <w:rPr>
          <w:rFonts w:ascii="Times New Roman" w:hAnsi="Times New Roman" w:cs="Times New Roman"/>
        </w:rPr>
        <w:t>ского</w:t>
      </w:r>
      <w:proofErr w:type="spellEnd"/>
      <w:r w:rsidRPr="00F20742">
        <w:rPr>
          <w:rFonts w:ascii="Times New Roman" w:hAnsi="Times New Roman" w:cs="Times New Roman"/>
        </w:rPr>
        <w:t xml:space="preserve"> сельского поселения;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проведение закупок, заключение и исполнение договоров (контрактов);</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подготовка материалов для передачи в суд;</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lastRenderedPageBreak/>
        <w:t>- предоставление муниципальных услуг, рассмотрение обращений граждан, в том числе поступивших с официального сайта или с помощью информационно-коммуникационной сети интернет.</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 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анализ правовых оснований обработки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sym w:font="Symbol" w:char="F02D"/>
      </w:r>
      <w:r w:rsidRPr="00F20742">
        <w:rPr>
          <w:rFonts w:ascii="Times New Roman" w:hAnsi="Times New Roman" w:cs="Times New Roman"/>
        </w:rPr>
        <w:t>документальное закрепление целей обработки;</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установление сроков обработки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регламентация процессов обработки персональных данных (в том числе процесса допуска </w:t>
      </w:r>
      <w:r>
        <w:rPr>
          <w:rFonts w:ascii="Times New Roman" w:hAnsi="Times New Roman" w:cs="Times New Roman"/>
        </w:rPr>
        <w:t xml:space="preserve">                       </w:t>
      </w:r>
      <w:r w:rsidRPr="00F20742">
        <w:rPr>
          <w:rFonts w:ascii="Times New Roman" w:hAnsi="Times New Roman" w:cs="Times New Roman"/>
        </w:rPr>
        <w:t xml:space="preserve">к персональным данным, процесса прекращения обработки персональных данных);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определение круга лиц, осуществляющих обработку персональных данных и (или) имеющих доступ к персональным данным;</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распределение и закрепление обязанностей и ответственности работников Оператора в сфере обработки и обеспечения безопасности персональных данных. Предоставление права доступа </w:t>
      </w:r>
      <w:r>
        <w:rPr>
          <w:rFonts w:ascii="Times New Roman" w:hAnsi="Times New Roman" w:cs="Times New Roman"/>
        </w:rPr>
        <w:t xml:space="preserve">                             </w:t>
      </w:r>
      <w:r w:rsidRPr="00F20742">
        <w:rPr>
          <w:rFonts w:ascii="Times New Roman" w:hAnsi="Times New Roman" w:cs="Times New Roman"/>
        </w:rPr>
        <w:t xml:space="preserve">к персональным данным (допуск к обработке персональных данных), обрабатываемым Оператором, осуществляется в соответствии с установленным порядком. Обеспечение безопасности персональных данных, обрабатываемых Оператором, достигается скоординированным применением различных </w:t>
      </w:r>
      <w:r>
        <w:rPr>
          <w:rFonts w:ascii="Times New Roman" w:hAnsi="Times New Roman" w:cs="Times New Roman"/>
        </w:rPr>
        <w:t xml:space="preserve">                      </w:t>
      </w:r>
      <w:r w:rsidRPr="00F20742">
        <w:rPr>
          <w:rFonts w:ascii="Times New Roman" w:hAnsi="Times New Roman" w:cs="Times New Roman"/>
        </w:rPr>
        <w:t xml:space="preserve">по своему характеру мер как организационного, так и технического характера. 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w:t>
      </w:r>
      <w:r>
        <w:rPr>
          <w:rFonts w:ascii="Times New Roman" w:hAnsi="Times New Roman" w:cs="Times New Roman"/>
        </w:rPr>
        <w:t xml:space="preserve">                                                  </w:t>
      </w:r>
      <w:r w:rsidRPr="00F20742">
        <w:rPr>
          <w:rFonts w:ascii="Times New Roman" w:hAnsi="Times New Roman" w:cs="Times New Roman"/>
        </w:rPr>
        <w:t>от несанкционированного проникновения. Права субъектов персональных данных и способ их реализации. В соответствии с положениями Федерального закона от 27 июля 2006 г. № 152-ФЗ «О персональных данных» субъект персональных данных имеет следующие права в отношении своих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1) право на получение сведений, касающихся обработки персональных данных Оператором: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подтверждение факта обработки персональных данных Оператором;</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правовые основания и цели обработки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применяемые Оператором способы обработки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w:t>
      </w:r>
      <w:r>
        <w:rPr>
          <w:rFonts w:ascii="Times New Roman" w:hAnsi="Times New Roman" w:cs="Times New Roman"/>
        </w:rPr>
        <w:t xml:space="preserve">                            не предусмотрен Ф</w:t>
      </w:r>
      <w:r w:rsidRPr="00F20742">
        <w:rPr>
          <w:rFonts w:ascii="Times New Roman" w:hAnsi="Times New Roman" w:cs="Times New Roman"/>
        </w:rPr>
        <w:t xml:space="preserve">едеральным законом;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сроки обработки персональных данных, в том числе сроки их хранения;</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порядок осуществления субъектом персональных данных прав, предусмотренных Федеральным законом от 27 июля 2006 г. № 152-ФЗ «О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информацию </w:t>
      </w:r>
      <w:proofErr w:type="gramStart"/>
      <w:r w:rsidRPr="00F20742">
        <w:rPr>
          <w:rFonts w:ascii="Times New Roman" w:hAnsi="Times New Roman" w:cs="Times New Roman"/>
        </w:rPr>
        <w:t>об</w:t>
      </w:r>
      <w:proofErr w:type="gramEnd"/>
      <w:r w:rsidRPr="00F20742">
        <w:rPr>
          <w:rFonts w:ascii="Times New Roman" w:hAnsi="Times New Roman" w:cs="Times New Roman"/>
        </w:rPr>
        <w:t xml:space="preserve"> </w:t>
      </w:r>
      <w:proofErr w:type="gramStart"/>
      <w:r w:rsidRPr="00F20742">
        <w:rPr>
          <w:rFonts w:ascii="Times New Roman" w:hAnsi="Times New Roman" w:cs="Times New Roman"/>
        </w:rPr>
        <w:t>осуществленной</w:t>
      </w:r>
      <w:proofErr w:type="gramEnd"/>
      <w:r w:rsidRPr="00F20742">
        <w:rPr>
          <w:rFonts w:ascii="Times New Roman" w:hAnsi="Times New Roman" w:cs="Times New Roman"/>
        </w:rPr>
        <w:t xml:space="preserve"> или о предполагаемой трансграничной передаче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lastRenderedPageBreak/>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 2) право на ознакомление с персональными данными, принадлежащими субъекту персональных данных, обрабатываемыми Оператором;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4) право на отзыв согласия на обработку персональных данных (если такое согласие было дано Оператору).</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w:t>
      </w:r>
      <w:r w:rsidRPr="00F20742">
        <w:rPr>
          <w:rFonts w:ascii="Times New Roman" w:hAnsi="Times New Roman" w:cs="Times New Roman"/>
          <w:b/>
        </w:rPr>
        <w:t>обращения</w:t>
      </w:r>
      <w:r w:rsidRPr="00F20742">
        <w:rPr>
          <w:rFonts w:ascii="Times New Roman" w:hAnsi="Times New Roman" w:cs="Times New Roman"/>
        </w:rPr>
        <w:t xml:space="preserve"> (лично или через представителя) по адресу:</w:t>
      </w:r>
      <w:r w:rsidR="0040506D">
        <w:rPr>
          <w:rFonts w:ascii="Times New Roman" w:hAnsi="Times New Roman" w:cs="Times New Roman"/>
        </w:rPr>
        <w:t xml:space="preserve"> 303281</w:t>
      </w:r>
      <w:r w:rsidRPr="00F20742">
        <w:rPr>
          <w:rFonts w:ascii="Times New Roman" w:hAnsi="Times New Roman" w:cs="Times New Roman"/>
        </w:rPr>
        <w:t xml:space="preserve">, </w:t>
      </w:r>
      <w:r>
        <w:rPr>
          <w:rFonts w:ascii="Times New Roman" w:hAnsi="Times New Roman" w:cs="Times New Roman"/>
        </w:rPr>
        <w:t>Орло</w:t>
      </w:r>
      <w:r w:rsidRPr="00F20742">
        <w:rPr>
          <w:rFonts w:ascii="Times New Roman" w:hAnsi="Times New Roman" w:cs="Times New Roman"/>
        </w:rPr>
        <w:t xml:space="preserve">вская область, </w:t>
      </w:r>
      <w:proofErr w:type="spellStart"/>
      <w:r>
        <w:rPr>
          <w:rFonts w:ascii="Times New Roman" w:hAnsi="Times New Roman" w:cs="Times New Roman"/>
        </w:rPr>
        <w:t>Шаблыкин</w:t>
      </w:r>
      <w:r w:rsidRPr="00F20742">
        <w:rPr>
          <w:rFonts w:ascii="Times New Roman" w:hAnsi="Times New Roman" w:cs="Times New Roman"/>
        </w:rPr>
        <w:t>ский</w:t>
      </w:r>
      <w:proofErr w:type="spellEnd"/>
      <w:r w:rsidRPr="00F20742">
        <w:rPr>
          <w:rFonts w:ascii="Times New Roman" w:hAnsi="Times New Roman" w:cs="Times New Roman"/>
        </w:rPr>
        <w:t xml:space="preserve"> район, </w:t>
      </w:r>
      <w:proofErr w:type="spellStart"/>
      <w:r>
        <w:rPr>
          <w:rFonts w:ascii="Times New Roman" w:hAnsi="Times New Roman" w:cs="Times New Roman"/>
        </w:rPr>
        <w:t>с</w:t>
      </w:r>
      <w:proofErr w:type="gramStart"/>
      <w:r w:rsidR="00A74331">
        <w:rPr>
          <w:rFonts w:ascii="Times New Roman" w:hAnsi="Times New Roman" w:cs="Times New Roman"/>
        </w:rPr>
        <w:t>.</w:t>
      </w:r>
      <w:r w:rsidR="0040506D">
        <w:rPr>
          <w:rFonts w:ascii="Times New Roman" w:hAnsi="Times New Roman" w:cs="Times New Roman"/>
        </w:rPr>
        <w:t>Т</w:t>
      </w:r>
      <w:proofErr w:type="gramEnd"/>
      <w:r w:rsidR="0040506D">
        <w:rPr>
          <w:rFonts w:ascii="Times New Roman" w:hAnsi="Times New Roman" w:cs="Times New Roman"/>
        </w:rPr>
        <w:t>итово</w:t>
      </w:r>
      <w:proofErr w:type="spellEnd"/>
      <w:r w:rsidRPr="00F20742">
        <w:rPr>
          <w:rFonts w:ascii="Times New Roman" w:hAnsi="Times New Roman" w:cs="Times New Roman"/>
        </w:rPr>
        <w:t xml:space="preserve">, </w:t>
      </w:r>
      <w:r w:rsidR="0040506D">
        <w:rPr>
          <w:rFonts w:ascii="Times New Roman" w:hAnsi="Times New Roman" w:cs="Times New Roman"/>
        </w:rPr>
        <w:t>ул.</w:t>
      </w:r>
      <w:r w:rsidR="0093114C">
        <w:rPr>
          <w:rFonts w:ascii="Times New Roman" w:hAnsi="Times New Roman" w:cs="Times New Roman"/>
        </w:rPr>
        <w:t xml:space="preserve"> </w:t>
      </w:r>
      <w:r w:rsidR="0040506D">
        <w:rPr>
          <w:rFonts w:ascii="Times New Roman" w:hAnsi="Times New Roman" w:cs="Times New Roman"/>
        </w:rPr>
        <w:t>Центральная</w:t>
      </w:r>
      <w:r>
        <w:rPr>
          <w:rFonts w:ascii="Times New Roman" w:hAnsi="Times New Roman" w:cs="Times New Roman"/>
        </w:rPr>
        <w:t>, д.1</w:t>
      </w:r>
      <w:r w:rsidRPr="00F20742">
        <w:rPr>
          <w:rFonts w:ascii="Times New Roman" w:hAnsi="Times New Roman" w:cs="Times New Roman"/>
        </w:rPr>
        <w:t xml:space="preserve">, </w:t>
      </w:r>
      <w:proofErr w:type="spellStart"/>
      <w:r w:rsidRPr="00F20742">
        <w:rPr>
          <w:rFonts w:ascii="Times New Roman" w:hAnsi="Times New Roman" w:cs="Times New Roman"/>
        </w:rPr>
        <w:t>конт</w:t>
      </w:r>
      <w:proofErr w:type="spellEnd"/>
      <w:r w:rsidRPr="00F20742">
        <w:rPr>
          <w:rFonts w:ascii="Times New Roman" w:hAnsi="Times New Roman" w:cs="Times New Roman"/>
        </w:rPr>
        <w:t>. тел. 8 (48</w:t>
      </w:r>
      <w:r>
        <w:rPr>
          <w:rFonts w:ascii="Times New Roman" w:hAnsi="Times New Roman" w:cs="Times New Roman"/>
        </w:rPr>
        <w:t>644</w:t>
      </w:r>
      <w:r w:rsidRPr="00F20742">
        <w:rPr>
          <w:rFonts w:ascii="Times New Roman" w:hAnsi="Times New Roman" w:cs="Times New Roman"/>
        </w:rPr>
        <w:t xml:space="preserve">) </w:t>
      </w:r>
      <w:r>
        <w:rPr>
          <w:rFonts w:ascii="Times New Roman" w:hAnsi="Times New Roman" w:cs="Times New Roman"/>
        </w:rPr>
        <w:t>2</w:t>
      </w:r>
      <w:r w:rsidRPr="00F20742">
        <w:rPr>
          <w:rFonts w:ascii="Times New Roman" w:hAnsi="Times New Roman" w:cs="Times New Roman"/>
        </w:rPr>
        <w:t>-</w:t>
      </w:r>
      <w:r w:rsidR="0040506D">
        <w:rPr>
          <w:rFonts w:ascii="Times New Roman" w:hAnsi="Times New Roman" w:cs="Times New Roman"/>
        </w:rPr>
        <w:t>3</w:t>
      </w:r>
      <w:r>
        <w:rPr>
          <w:rFonts w:ascii="Times New Roman" w:hAnsi="Times New Roman" w:cs="Times New Roman"/>
        </w:rPr>
        <w:t>4</w:t>
      </w:r>
      <w:r w:rsidRPr="00F20742">
        <w:rPr>
          <w:rFonts w:ascii="Times New Roman" w:hAnsi="Times New Roman" w:cs="Times New Roman"/>
        </w:rPr>
        <w:t>-</w:t>
      </w:r>
      <w:r>
        <w:rPr>
          <w:rFonts w:ascii="Times New Roman" w:hAnsi="Times New Roman" w:cs="Times New Roman"/>
        </w:rPr>
        <w:t>1</w:t>
      </w:r>
      <w:r w:rsidR="0040506D">
        <w:rPr>
          <w:rFonts w:ascii="Times New Roman" w:hAnsi="Times New Roman" w:cs="Times New Roman"/>
        </w:rPr>
        <w:t>2</w:t>
      </w:r>
      <w:r w:rsidRPr="00F20742">
        <w:rPr>
          <w:rFonts w:ascii="Times New Roman" w:hAnsi="Times New Roman" w:cs="Times New Roman"/>
        </w:rPr>
        <w:t xml:space="preserve">, с </w:t>
      </w:r>
      <w:r>
        <w:rPr>
          <w:rFonts w:ascii="Times New Roman" w:hAnsi="Times New Roman" w:cs="Times New Roman"/>
        </w:rPr>
        <w:t>9</w:t>
      </w:r>
      <w:r w:rsidRPr="00F20742">
        <w:rPr>
          <w:rFonts w:ascii="Times New Roman" w:hAnsi="Times New Roman" w:cs="Times New Roman"/>
        </w:rPr>
        <w:t xml:space="preserve"> ч до 1</w:t>
      </w:r>
      <w:r>
        <w:rPr>
          <w:rFonts w:ascii="Times New Roman" w:hAnsi="Times New Roman" w:cs="Times New Roman"/>
        </w:rPr>
        <w:t>8</w:t>
      </w:r>
      <w:r w:rsidR="0093114C">
        <w:rPr>
          <w:rFonts w:ascii="Times New Roman" w:hAnsi="Times New Roman" w:cs="Times New Roman"/>
        </w:rPr>
        <w:t xml:space="preserve"> </w:t>
      </w:r>
      <w:r w:rsidRPr="00F20742">
        <w:rPr>
          <w:rFonts w:ascii="Times New Roman" w:hAnsi="Times New Roman" w:cs="Times New Roman"/>
        </w:rPr>
        <w:t xml:space="preserve">ч, либо путем направления письменного </w:t>
      </w:r>
      <w:r w:rsidRPr="00F20742">
        <w:rPr>
          <w:rFonts w:ascii="Times New Roman" w:hAnsi="Times New Roman" w:cs="Times New Roman"/>
          <w:b/>
        </w:rPr>
        <w:t>запроса</w:t>
      </w:r>
      <w:r w:rsidRPr="00F20742">
        <w:rPr>
          <w:rFonts w:ascii="Times New Roman" w:hAnsi="Times New Roman" w:cs="Times New Roman"/>
        </w:rPr>
        <w:t xml:space="preserve"> по адресу: </w:t>
      </w:r>
      <w:r w:rsidR="0040506D">
        <w:rPr>
          <w:rFonts w:ascii="Times New Roman" w:hAnsi="Times New Roman" w:cs="Times New Roman"/>
        </w:rPr>
        <w:t>303281</w:t>
      </w:r>
      <w:r w:rsidRPr="00F20742">
        <w:rPr>
          <w:rFonts w:ascii="Times New Roman" w:hAnsi="Times New Roman" w:cs="Times New Roman"/>
        </w:rPr>
        <w:t xml:space="preserve">, </w:t>
      </w:r>
      <w:r>
        <w:rPr>
          <w:rFonts w:ascii="Times New Roman" w:hAnsi="Times New Roman" w:cs="Times New Roman"/>
        </w:rPr>
        <w:t>Орло</w:t>
      </w:r>
      <w:r w:rsidRPr="00F20742">
        <w:rPr>
          <w:rFonts w:ascii="Times New Roman" w:hAnsi="Times New Roman" w:cs="Times New Roman"/>
        </w:rPr>
        <w:t xml:space="preserve">вская область, </w:t>
      </w:r>
      <w:proofErr w:type="spellStart"/>
      <w:r>
        <w:rPr>
          <w:rFonts w:ascii="Times New Roman" w:hAnsi="Times New Roman" w:cs="Times New Roman"/>
        </w:rPr>
        <w:t>Шаблыкин</w:t>
      </w:r>
      <w:r w:rsidRPr="00F20742">
        <w:rPr>
          <w:rFonts w:ascii="Times New Roman" w:hAnsi="Times New Roman" w:cs="Times New Roman"/>
        </w:rPr>
        <w:t>ский</w:t>
      </w:r>
      <w:proofErr w:type="spellEnd"/>
      <w:r w:rsidRPr="00F20742">
        <w:rPr>
          <w:rFonts w:ascii="Times New Roman" w:hAnsi="Times New Roman" w:cs="Times New Roman"/>
        </w:rPr>
        <w:t xml:space="preserve"> район, </w:t>
      </w:r>
      <w:r>
        <w:rPr>
          <w:rFonts w:ascii="Times New Roman" w:hAnsi="Times New Roman" w:cs="Times New Roman"/>
        </w:rPr>
        <w:t>с</w:t>
      </w:r>
      <w:r w:rsidRPr="00F20742">
        <w:rPr>
          <w:rFonts w:ascii="Times New Roman" w:hAnsi="Times New Roman" w:cs="Times New Roman"/>
        </w:rPr>
        <w:t xml:space="preserve">. </w:t>
      </w:r>
      <w:proofErr w:type="spellStart"/>
      <w:r w:rsidR="0040506D">
        <w:rPr>
          <w:rFonts w:ascii="Times New Roman" w:hAnsi="Times New Roman" w:cs="Times New Roman"/>
        </w:rPr>
        <w:t>Титово</w:t>
      </w:r>
      <w:proofErr w:type="spellEnd"/>
      <w:r w:rsidRPr="00F20742">
        <w:rPr>
          <w:rFonts w:ascii="Times New Roman" w:hAnsi="Times New Roman" w:cs="Times New Roman"/>
        </w:rPr>
        <w:t xml:space="preserve">, </w:t>
      </w:r>
      <w:r w:rsidR="0040506D">
        <w:rPr>
          <w:rFonts w:ascii="Times New Roman" w:hAnsi="Times New Roman" w:cs="Times New Roman"/>
        </w:rPr>
        <w:t xml:space="preserve">ул. Центральная </w:t>
      </w:r>
      <w:r>
        <w:rPr>
          <w:rFonts w:ascii="Times New Roman" w:hAnsi="Times New Roman" w:cs="Times New Roman"/>
        </w:rPr>
        <w:t>д.1</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1.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w:t>
      </w:r>
      <w:r>
        <w:rPr>
          <w:rFonts w:ascii="Times New Roman" w:hAnsi="Times New Roman" w:cs="Times New Roman"/>
        </w:rPr>
        <w:t xml:space="preserve">                                                                </w:t>
      </w:r>
      <w:r w:rsidRPr="00F20742">
        <w:rPr>
          <w:rFonts w:ascii="Times New Roman" w:hAnsi="Times New Roman" w:cs="Times New Roman"/>
        </w:rPr>
        <w:t>по адресу:</w:t>
      </w:r>
      <w:r>
        <w:rPr>
          <w:rFonts w:ascii="Times New Roman" w:hAnsi="Times New Roman" w:cs="Times New Roman"/>
        </w:rPr>
        <w:t xml:space="preserve"> </w:t>
      </w:r>
      <w:hyperlink r:id="rId10" w:history="1">
        <w:r w:rsidR="0040506D" w:rsidRPr="00AA143E">
          <w:rPr>
            <w:rStyle w:val="affff1"/>
            <w:rFonts w:ascii="Times New Roman" w:hAnsi="Times New Roman" w:cs="Times New Roman"/>
            <w:sz w:val="27"/>
            <w:szCs w:val="27"/>
            <w:shd w:val="clear" w:color="auto" w:fill="FFFFFF"/>
            <w:lang w:val="en-US"/>
          </w:rPr>
          <w:t>titovosp</w:t>
        </w:r>
        <w:r w:rsidR="0040506D" w:rsidRPr="00AA143E">
          <w:rPr>
            <w:rStyle w:val="affff1"/>
            <w:rFonts w:ascii="Times New Roman" w:hAnsi="Times New Roman" w:cs="Times New Roman"/>
            <w:sz w:val="27"/>
            <w:szCs w:val="27"/>
            <w:shd w:val="clear" w:color="auto" w:fill="FFFFFF"/>
          </w:rPr>
          <w:t>@</w:t>
        </w:r>
        <w:r w:rsidR="0040506D" w:rsidRPr="00AA143E">
          <w:rPr>
            <w:rStyle w:val="affff1"/>
            <w:rFonts w:ascii="Times New Roman" w:hAnsi="Times New Roman" w:cs="Times New Roman"/>
            <w:sz w:val="27"/>
            <w:szCs w:val="27"/>
            <w:shd w:val="clear" w:color="auto" w:fill="FFFFFF"/>
            <w:lang w:val="en-US"/>
          </w:rPr>
          <w:t>mail</w:t>
        </w:r>
        <w:r w:rsidR="0040506D" w:rsidRPr="00AA143E">
          <w:rPr>
            <w:rStyle w:val="affff1"/>
            <w:rFonts w:ascii="Times New Roman" w:hAnsi="Times New Roman" w:cs="Times New Roman"/>
            <w:sz w:val="27"/>
            <w:szCs w:val="27"/>
            <w:shd w:val="clear" w:color="auto" w:fill="FFFFFF"/>
          </w:rPr>
          <w:t>.</w:t>
        </w:r>
        <w:r w:rsidR="0040506D" w:rsidRPr="00AA143E">
          <w:rPr>
            <w:rStyle w:val="affff1"/>
            <w:rFonts w:ascii="Times New Roman" w:hAnsi="Times New Roman" w:cs="Times New Roman"/>
            <w:sz w:val="27"/>
            <w:szCs w:val="27"/>
            <w:shd w:val="clear" w:color="auto" w:fill="FFFFFF"/>
            <w:lang w:val="en-US"/>
          </w:rPr>
          <w:t>ru</w:t>
        </w:r>
      </w:hyperlink>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В соответствии с частью 3 статьи 14 Федерального закона от 27 июля 2006</w:t>
      </w:r>
      <w:r w:rsidRPr="00F20742">
        <w:rPr>
          <w:rFonts w:ascii="Times New Roman" w:hAnsi="Times New Roman" w:cs="Times New Roman"/>
          <w:lang w:val="en-US"/>
        </w:rPr>
        <w:t> </w:t>
      </w:r>
      <w:r w:rsidRPr="00F20742">
        <w:rPr>
          <w:rFonts w:ascii="Times New Roman" w:hAnsi="Times New Roman" w:cs="Times New Roman"/>
        </w:rPr>
        <w:t xml:space="preserve">г. № 152-ФЗ </w:t>
      </w:r>
      <w:r>
        <w:rPr>
          <w:rFonts w:ascii="Times New Roman" w:hAnsi="Times New Roman" w:cs="Times New Roman"/>
        </w:rPr>
        <w:t xml:space="preserve">                             </w:t>
      </w:r>
      <w:r w:rsidRPr="00F20742">
        <w:rPr>
          <w:rFonts w:ascii="Times New Roman" w:hAnsi="Times New Roman" w:cs="Times New Roman"/>
        </w:rPr>
        <w:t xml:space="preserve">«О персональных данных» </w:t>
      </w:r>
      <w:r w:rsidRPr="00F20742">
        <w:rPr>
          <w:rFonts w:ascii="Times New Roman" w:hAnsi="Times New Roman" w:cs="Times New Roman"/>
          <w:b/>
        </w:rPr>
        <w:t>запрос</w:t>
      </w:r>
      <w:r w:rsidRPr="00F20742">
        <w:rPr>
          <w:rFonts w:ascii="Times New Roman" w:hAnsi="Times New Roman" w:cs="Times New Roman"/>
        </w:rPr>
        <w:t xml:space="preserve"> субъекта персональных данных (или его представителя) </w:t>
      </w:r>
      <w:r w:rsidRPr="00F20742">
        <w:rPr>
          <w:rFonts w:ascii="Times New Roman" w:hAnsi="Times New Roman" w:cs="Times New Roman"/>
          <w:b/>
        </w:rPr>
        <w:t>должен содержать</w:t>
      </w:r>
      <w:r w:rsidRPr="00F20742">
        <w:rPr>
          <w:rFonts w:ascii="Times New Roman" w:hAnsi="Times New Roman" w:cs="Times New Roman"/>
        </w:rPr>
        <w:t>:</w:t>
      </w:r>
    </w:p>
    <w:p w:rsidR="00524455" w:rsidRPr="00F20742" w:rsidRDefault="00524455" w:rsidP="00524455">
      <w:pPr>
        <w:numPr>
          <w:ilvl w:val="0"/>
          <w:numId w:val="37"/>
        </w:numPr>
        <w:spacing w:after="0" w:line="240" w:lineRule="auto"/>
        <w:ind w:firstLine="567"/>
        <w:jc w:val="both"/>
        <w:rPr>
          <w:rFonts w:ascii="Times New Roman" w:hAnsi="Times New Roman" w:cs="Times New Roman"/>
        </w:rPr>
      </w:pPr>
      <w:r w:rsidRPr="00F20742">
        <w:rPr>
          <w:rFonts w:ascii="Times New Roman" w:hAnsi="Times New Roman" w:cs="Times New Roman"/>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24455" w:rsidRPr="00F20742" w:rsidRDefault="00524455" w:rsidP="00524455">
      <w:pPr>
        <w:numPr>
          <w:ilvl w:val="0"/>
          <w:numId w:val="37"/>
        </w:numPr>
        <w:spacing w:after="0" w:line="240" w:lineRule="auto"/>
        <w:ind w:firstLine="567"/>
        <w:jc w:val="both"/>
        <w:rPr>
          <w:rFonts w:ascii="Times New Roman" w:hAnsi="Times New Roman" w:cs="Times New Roman"/>
        </w:rPr>
      </w:pPr>
      <w:r w:rsidRPr="00F20742">
        <w:rPr>
          <w:rFonts w:ascii="Times New Roman" w:hAnsi="Times New Roman" w:cs="Times New Roman"/>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24455" w:rsidRPr="00F20742" w:rsidRDefault="00524455" w:rsidP="00524455">
      <w:pPr>
        <w:numPr>
          <w:ilvl w:val="0"/>
          <w:numId w:val="37"/>
        </w:numPr>
        <w:spacing w:after="0" w:line="240" w:lineRule="auto"/>
        <w:ind w:firstLine="567"/>
        <w:jc w:val="both"/>
        <w:rPr>
          <w:rFonts w:ascii="Times New Roman" w:hAnsi="Times New Roman" w:cs="Times New Roman"/>
        </w:rPr>
      </w:pPr>
      <w:r w:rsidRPr="00F20742">
        <w:rPr>
          <w:rFonts w:ascii="Times New Roman" w:hAnsi="Times New Roman" w:cs="Times New Roman"/>
        </w:rPr>
        <w:t>подпись субъекта персональных данных или его представителя.</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Рекомендуемые формы запросов субъектов персональных данных или их представителей приведены в приложении к данному документу.</w:t>
      </w:r>
    </w:p>
    <w:p w:rsidR="00524455" w:rsidRPr="00F20742" w:rsidRDefault="00524455" w:rsidP="00524455">
      <w:pPr>
        <w:ind w:firstLine="567"/>
        <w:jc w:val="both"/>
        <w:rPr>
          <w:rFonts w:ascii="Times New Roman" w:hAnsi="Times New Roman" w:cs="Times New Roman"/>
        </w:rPr>
      </w:pPr>
      <w:proofErr w:type="gramStart"/>
      <w:r w:rsidRPr="00F20742">
        <w:rPr>
          <w:rFonts w:ascii="Times New Roman" w:hAnsi="Times New Roman" w:cs="Times New Roman"/>
        </w:rPr>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sidRPr="00F20742">
        <w:rPr>
          <w:rFonts w:ascii="Times New Roman" w:hAnsi="Times New Roman" w:cs="Times New Roman"/>
          <w:b/>
        </w:rPr>
        <w:t>в течение тридцати дней</w:t>
      </w:r>
      <w:r w:rsidRPr="00F20742">
        <w:rPr>
          <w:rFonts w:ascii="Times New Roman" w:hAnsi="Times New Roman" w:cs="Times New Roman"/>
        </w:rPr>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524455" w:rsidRPr="00F20742" w:rsidRDefault="00524455" w:rsidP="00524455">
      <w:pPr>
        <w:ind w:firstLine="567"/>
        <w:jc w:val="both"/>
        <w:rPr>
          <w:rFonts w:ascii="Times New Roman" w:hAnsi="Times New Roman" w:cs="Times New Roman"/>
        </w:rPr>
      </w:pPr>
      <w:proofErr w:type="gramStart"/>
      <w:r w:rsidRPr="00F20742">
        <w:rPr>
          <w:rFonts w:ascii="Times New Roman" w:hAnsi="Times New Roman" w:cs="Times New Roman"/>
        </w:rPr>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w:t>
      </w:r>
      <w:r w:rsidRPr="00F20742">
        <w:rPr>
          <w:rFonts w:ascii="Times New Roman" w:hAnsi="Times New Roman" w:cs="Times New Roman"/>
          <w:b/>
        </w:rPr>
        <w:t>повторно</w:t>
      </w:r>
      <w:r w:rsidRPr="00F20742">
        <w:rPr>
          <w:rFonts w:ascii="Times New Roman" w:hAnsi="Times New Roman" w:cs="Times New Roman"/>
        </w:rPr>
        <w:t xml:space="preserve"> к Оператору или направить ему повторный запрос в целях получения данных сведений </w:t>
      </w:r>
      <w:r w:rsidRPr="00F20742">
        <w:rPr>
          <w:rFonts w:ascii="Times New Roman" w:hAnsi="Times New Roman" w:cs="Times New Roman"/>
          <w:b/>
        </w:rPr>
        <w:t>не ранее чем через тридцать дней</w:t>
      </w:r>
      <w:r w:rsidRPr="00F20742">
        <w:rPr>
          <w:rFonts w:ascii="Times New Roman" w:hAnsi="Times New Roman" w:cs="Times New Roman"/>
        </w:rPr>
        <w:t xml:space="preserve"> после первоначального обращения или направления первоначального запроса, если более короткий срок</w:t>
      </w:r>
      <w:r>
        <w:rPr>
          <w:rFonts w:ascii="Times New Roman" w:hAnsi="Times New Roman" w:cs="Times New Roman"/>
        </w:rPr>
        <w:t xml:space="preserve">                    </w:t>
      </w:r>
      <w:r w:rsidRPr="00F20742">
        <w:rPr>
          <w:rFonts w:ascii="Times New Roman" w:hAnsi="Times New Roman" w:cs="Times New Roman"/>
        </w:rPr>
        <w:t xml:space="preserve"> не установлен федеральным законом, принятым в соответствии с ним нормативным правовым актом</w:t>
      </w:r>
      <w:proofErr w:type="gramEnd"/>
      <w:r w:rsidRPr="00F20742">
        <w:rPr>
          <w:rFonts w:ascii="Times New Roman" w:hAnsi="Times New Roman" w:cs="Times New Roman"/>
        </w:rPr>
        <w:t xml:space="preserve"> или договором, стороной которого либо </w:t>
      </w:r>
      <w:proofErr w:type="spellStart"/>
      <w:r w:rsidRPr="00F20742">
        <w:rPr>
          <w:rFonts w:ascii="Times New Roman" w:hAnsi="Times New Roman" w:cs="Times New Roman"/>
        </w:rPr>
        <w:t>выгодоприобретателем</w:t>
      </w:r>
      <w:proofErr w:type="spellEnd"/>
      <w:r w:rsidRPr="00F20742">
        <w:rPr>
          <w:rFonts w:ascii="Times New Roman" w:hAnsi="Times New Roman" w:cs="Times New Roman"/>
        </w:rPr>
        <w:t xml:space="preserve"> или поручителем по которому является субъект персональных данных.</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В срок, не превышающий </w:t>
      </w:r>
      <w:r w:rsidRPr="00F20742">
        <w:rPr>
          <w:rFonts w:ascii="Times New Roman" w:hAnsi="Times New Roman" w:cs="Times New Roman"/>
          <w:b/>
        </w:rPr>
        <w:t>семи рабочих дней</w:t>
      </w:r>
      <w:r w:rsidRPr="00F20742">
        <w:rPr>
          <w:rFonts w:ascii="Times New Roman" w:hAnsi="Times New Roman" w:cs="Times New Roman"/>
        </w:rPr>
        <w:t xml:space="preserve"> со дня предоставления субъектом персональных данных или его представителем сведений, подтверждающих, что персональные данные, </w:t>
      </w:r>
      <w:r w:rsidRPr="00F20742">
        <w:rPr>
          <w:rFonts w:ascii="Times New Roman" w:hAnsi="Times New Roman" w:cs="Times New Roman"/>
        </w:rPr>
        <w:lastRenderedPageBreak/>
        <w:t xml:space="preserve">обрабатываемые Оператором, являются неполными, неточными или неактуальными, Оператор обязуется </w:t>
      </w:r>
      <w:r w:rsidRPr="00F20742">
        <w:rPr>
          <w:rFonts w:ascii="Times New Roman" w:hAnsi="Times New Roman" w:cs="Times New Roman"/>
          <w:b/>
        </w:rPr>
        <w:t>внести</w:t>
      </w:r>
      <w:r w:rsidRPr="00F20742">
        <w:rPr>
          <w:rFonts w:ascii="Times New Roman" w:hAnsi="Times New Roman" w:cs="Times New Roman"/>
        </w:rPr>
        <w:t xml:space="preserve"> в них </w:t>
      </w:r>
      <w:r w:rsidRPr="00F20742">
        <w:rPr>
          <w:rFonts w:ascii="Times New Roman" w:hAnsi="Times New Roman" w:cs="Times New Roman"/>
          <w:b/>
        </w:rPr>
        <w:t>необходимые изменения</w:t>
      </w:r>
      <w:r w:rsidRPr="00F20742">
        <w:rPr>
          <w:rFonts w:ascii="Times New Roman" w:hAnsi="Times New Roman" w:cs="Times New Roman"/>
        </w:rPr>
        <w:t>.</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В срок, не превышающий </w:t>
      </w:r>
      <w:r w:rsidRPr="00F20742">
        <w:rPr>
          <w:rFonts w:ascii="Times New Roman" w:hAnsi="Times New Roman" w:cs="Times New Roman"/>
          <w:b/>
        </w:rPr>
        <w:t>семи рабочих дней</w:t>
      </w:r>
      <w:r w:rsidRPr="00F20742">
        <w:rPr>
          <w:rFonts w:ascii="Times New Roman" w:hAnsi="Times New Roman" w:cs="Times New Roman"/>
        </w:rPr>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sidRPr="00F20742">
        <w:rPr>
          <w:rFonts w:ascii="Times New Roman" w:hAnsi="Times New Roman" w:cs="Times New Roman"/>
          <w:b/>
        </w:rPr>
        <w:t>уничтожить</w:t>
      </w:r>
      <w:r w:rsidRPr="00F20742">
        <w:rPr>
          <w:rFonts w:ascii="Times New Roman" w:hAnsi="Times New Roman" w:cs="Times New Roman"/>
        </w:rPr>
        <w:t xml:space="preserve"> такие персональные данные.</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Оператор обязан </w:t>
      </w:r>
      <w:r w:rsidRPr="00F20742">
        <w:rPr>
          <w:rFonts w:ascii="Times New Roman" w:hAnsi="Times New Roman" w:cs="Times New Roman"/>
          <w:b/>
        </w:rPr>
        <w:t>уведомить</w:t>
      </w:r>
      <w:r w:rsidRPr="00F20742">
        <w:rPr>
          <w:rFonts w:ascii="Times New Roman" w:hAnsi="Times New Roman" w:cs="Times New Roman"/>
        </w:rPr>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524455" w:rsidRPr="00F20742" w:rsidRDefault="00524455" w:rsidP="00524455">
      <w:pPr>
        <w:ind w:firstLine="567"/>
        <w:jc w:val="both"/>
        <w:rPr>
          <w:rFonts w:ascii="Times New Roman" w:hAnsi="Times New Roman" w:cs="Times New Roman"/>
        </w:rPr>
      </w:pPr>
      <w:proofErr w:type="gramStart"/>
      <w:r w:rsidRPr="00F20742">
        <w:rPr>
          <w:rFonts w:ascii="Times New Roman" w:hAnsi="Times New Roman" w:cs="Times New Roman"/>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w:t>
      </w:r>
      <w:r w:rsidRPr="00F20742">
        <w:rPr>
          <w:rFonts w:ascii="Times New Roman" w:hAnsi="Times New Roman" w:cs="Times New Roman"/>
          <w:b/>
        </w:rPr>
        <w:t>тридцати дней</w:t>
      </w:r>
      <w:r w:rsidRPr="00F20742">
        <w:rPr>
          <w:rFonts w:ascii="Times New Roman" w:hAnsi="Times New Roman" w:cs="Times New Roman"/>
        </w:rPr>
        <w:t xml:space="preserve"> с даты поступления указанного отзыва, если иное не предусмотрено договором</w:t>
      </w:r>
      <w:proofErr w:type="gramEnd"/>
      <w:r w:rsidRPr="00F20742">
        <w:rPr>
          <w:rFonts w:ascii="Times New Roman" w:hAnsi="Times New Roman" w:cs="Times New Roman"/>
        </w:rPr>
        <w:t xml:space="preserve">, стороной которого, </w:t>
      </w:r>
      <w:proofErr w:type="spellStart"/>
      <w:r w:rsidRPr="00F20742">
        <w:rPr>
          <w:rFonts w:ascii="Times New Roman" w:hAnsi="Times New Roman" w:cs="Times New Roman"/>
        </w:rPr>
        <w:t>выгодоприобретателем</w:t>
      </w:r>
      <w:proofErr w:type="spellEnd"/>
      <w:r w:rsidRPr="00F20742">
        <w:rPr>
          <w:rFonts w:ascii="Times New Roman" w:hAnsi="Times New Roman" w:cs="Times New Roman"/>
        </w:rPr>
        <w:t xml:space="preserve"> или </w:t>
      </w:r>
      <w:proofErr w:type="gramStart"/>
      <w:r w:rsidRPr="00F20742">
        <w:rPr>
          <w:rFonts w:ascii="Times New Roman" w:hAnsi="Times New Roman" w:cs="Times New Roman"/>
        </w:rPr>
        <w:t>поручителем</w:t>
      </w:r>
      <w:proofErr w:type="gramEnd"/>
      <w:r w:rsidRPr="00F20742">
        <w:rPr>
          <w:rFonts w:ascii="Times New Roman" w:hAnsi="Times New Roman" w:cs="Times New Roman"/>
        </w:rPr>
        <w:t xml:space="preserve"> по которому является </w:t>
      </w:r>
      <w:r w:rsidRPr="00F20742">
        <w:rPr>
          <w:rFonts w:ascii="Times New Roman" w:hAnsi="Times New Roman" w:cs="Times New Roman"/>
          <w:color w:val="000000"/>
        </w:rPr>
        <w:t>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w:t>
      </w:r>
      <w:r w:rsidRPr="00F20742">
        <w:rPr>
          <w:rFonts w:ascii="Times New Roman" w:hAnsi="Times New Roman" w:cs="Times New Roman"/>
        </w:rPr>
        <w:t xml:space="preserve"> законами. </w:t>
      </w:r>
    </w:p>
    <w:p w:rsidR="00524455" w:rsidRPr="00F20742" w:rsidRDefault="00524455" w:rsidP="00524455">
      <w:pPr>
        <w:ind w:firstLine="567"/>
        <w:jc w:val="both"/>
        <w:rPr>
          <w:rFonts w:ascii="Times New Roman" w:hAnsi="Times New Roman" w:cs="Times New Roman"/>
        </w:rPr>
      </w:pPr>
      <w:r w:rsidRPr="00F20742">
        <w:rPr>
          <w:rFonts w:ascii="Times New Roman" w:hAnsi="Times New Roman" w:cs="Times New Roman"/>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F20742">
        <w:rPr>
          <w:rFonts w:ascii="Times New Roman" w:hAnsi="Times New Roman" w:cs="Times New Roman"/>
          <w:color w:val="000000"/>
        </w:rPr>
        <w:t xml:space="preserve">обеспечивает </w:t>
      </w:r>
      <w:r w:rsidRPr="00F20742">
        <w:rPr>
          <w:rFonts w:ascii="Times New Roman" w:hAnsi="Times New Roman" w:cs="Times New Roman"/>
        </w:rPr>
        <w:t xml:space="preserve">их блокирование </w:t>
      </w:r>
      <w:r>
        <w:rPr>
          <w:rFonts w:ascii="Times New Roman" w:hAnsi="Times New Roman" w:cs="Times New Roman"/>
        </w:rPr>
        <w:t xml:space="preserve"> </w:t>
      </w:r>
      <w:r w:rsidRPr="00F20742">
        <w:rPr>
          <w:rFonts w:ascii="Times New Roman" w:hAnsi="Times New Roman" w:cs="Times New Roman"/>
        </w:rPr>
        <w:t>и уничтожение в срок не более чем шесть месяцев, если иной срок не установлен федеральными законами.</w:t>
      </w:r>
    </w:p>
    <w:p w:rsidR="00524455" w:rsidRPr="00F20742" w:rsidRDefault="00524455" w:rsidP="00524455">
      <w:pPr>
        <w:ind w:firstLine="567"/>
        <w:jc w:val="both"/>
        <w:rPr>
          <w:rFonts w:ascii="Times New Roman" w:hAnsi="Times New Roman" w:cs="Times New Roman"/>
        </w:rPr>
      </w:pPr>
      <w:proofErr w:type="gramStart"/>
      <w:r w:rsidRPr="00F20742">
        <w:rPr>
          <w:rFonts w:ascii="Times New Roman" w:hAnsi="Times New Roman" w:cs="Times New Roman"/>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w:t>
      </w:r>
      <w:r>
        <w:rPr>
          <w:rFonts w:ascii="Times New Roman" w:hAnsi="Times New Roman" w:cs="Times New Roman"/>
        </w:rPr>
        <w:t xml:space="preserve">                   </w:t>
      </w:r>
      <w:r w:rsidRPr="00F20742">
        <w:rPr>
          <w:rFonts w:ascii="Times New Roman" w:hAnsi="Times New Roman" w:cs="Times New Roman"/>
        </w:rPr>
        <w:t xml:space="preserve">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524455" w:rsidRPr="00F849D4" w:rsidRDefault="00524455" w:rsidP="00524455">
      <w:pPr>
        <w:ind w:firstLine="567"/>
        <w:jc w:val="right"/>
        <w:rPr>
          <w:rFonts w:ascii="Times New Roman" w:hAnsi="Times New Roman" w:cs="Times New Roman"/>
        </w:rPr>
      </w:pPr>
      <w:r w:rsidRPr="00F20742">
        <w:rPr>
          <w:rFonts w:ascii="Times New Roman" w:hAnsi="Times New Roman" w:cs="Times New Roman"/>
        </w:rPr>
        <w:br w:type="page"/>
      </w:r>
      <w:r w:rsidRPr="00F849D4">
        <w:rPr>
          <w:rFonts w:ascii="Times New Roman" w:hAnsi="Times New Roman" w:cs="Times New Roman"/>
        </w:rPr>
        <w:lastRenderedPageBreak/>
        <w:t xml:space="preserve">Приложение </w:t>
      </w:r>
      <w:r>
        <w:rPr>
          <w:rFonts w:ascii="Times New Roman" w:hAnsi="Times New Roman" w:cs="Times New Roman"/>
        </w:rPr>
        <w:t>5</w:t>
      </w:r>
      <w:r w:rsidRPr="00F849D4">
        <w:rPr>
          <w:rFonts w:ascii="Times New Roman" w:hAnsi="Times New Roman" w:cs="Times New Roman"/>
        </w:rPr>
        <w:t xml:space="preserve"> </w:t>
      </w:r>
      <w:r w:rsidRPr="00F849D4">
        <w:rPr>
          <w:rFonts w:ascii="Times New Roman" w:hAnsi="Times New Roman" w:cs="Times New Roman"/>
        </w:rPr>
        <w:br/>
        <w:t xml:space="preserve">к Политике администрации                                                                                                                   </w:t>
      </w:r>
      <w:r w:rsidR="0040506D">
        <w:rPr>
          <w:rFonts w:ascii="Times New Roman" w:hAnsi="Times New Roman" w:cs="Times New Roman"/>
        </w:rPr>
        <w:t xml:space="preserve">                        </w:t>
      </w:r>
      <w:proofErr w:type="spellStart"/>
      <w:r w:rsidR="0040506D" w:rsidRPr="0040506D">
        <w:rPr>
          <w:rFonts w:ascii="Times New Roman" w:hAnsi="Times New Roman" w:cs="Times New Roman"/>
        </w:rPr>
        <w:t>Титов</w:t>
      </w:r>
      <w:r w:rsidRPr="00F849D4">
        <w:rPr>
          <w:rFonts w:ascii="Times New Roman" w:hAnsi="Times New Roman" w:cs="Times New Roman"/>
        </w:rPr>
        <w:t>ского</w:t>
      </w:r>
      <w:proofErr w:type="spellEnd"/>
      <w:r w:rsidRPr="00F849D4">
        <w:rPr>
          <w:rFonts w:ascii="Times New Roman" w:hAnsi="Times New Roman" w:cs="Times New Roman"/>
        </w:rPr>
        <w:t xml:space="preserve"> сельского поселения </w:t>
      </w:r>
      <w:r w:rsidRPr="00F849D4">
        <w:rPr>
          <w:rFonts w:ascii="Times New Roman" w:hAnsi="Times New Roman" w:cs="Times New Roman"/>
        </w:rPr>
        <w:br/>
        <w:t>в отношении обработки персональных данных</w:t>
      </w:r>
    </w:p>
    <w:p w:rsidR="00524455" w:rsidRPr="00F849D4" w:rsidRDefault="00524455" w:rsidP="00524455">
      <w:pPr>
        <w:keepNext/>
        <w:spacing w:before="240" w:after="240"/>
        <w:jc w:val="center"/>
        <w:outlineLvl w:val="0"/>
        <w:rPr>
          <w:rFonts w:ascii="Times New Roman" w:hAnsi="Times New Roman" w:cs="Times New Roman"/>
          <w:b/>
          <w:bCs/>
          <w:kern w:val="32"/>
          <w:sz w:val="28"/>
          <w:szCs w:val="28"/>
        </w:rPr>
      </w:pPr>
      <w:r w:rsidRPr="00F849D4">
        <w:rPr>
          <w:rFonts w:ascii="Times New Roman" w:hAnsi="Times New Roman" w:cs="Times New Roman"/>
          <w:b/>
          <w:bCs/>
          <w:kern w:val="32"/>
          <w:sz w:val="28"/>
          <w:szCs w:val="28"/>
        </w:rPr>
        <w:t>Запрос на предоставление сведений,</w:t>
      </w:r>
      <w:r w:rsidRPr="00F849D4">
        <w:rPr>
          <w:rFonts w:ascii="Times New Roman" w:hAnsi="Times New Roman" w:cs="Times New Roman"/>
          <w:b/>
          <w:bCs/>
          <w:kern w:val="32"/>
          <w:sz w:val="28"/>
          <w:szCs w:val="28"/>
        </w:rPr>
        <w:br/>
        <w:t>касающихся обработки персональных данных</w:t>
      </w:r>
      <w:r w:rsidRPr="00F849D4">
        <w:rPr>
          <w:rFonts w:ascii="Times New Roman" w:hAnsi="Times New Roman" w:cs="Times New Roman"/>
          <w:b/>
          <w:bCs/>
          <w:kern w:val="32"/>
          <w:sz w:val="28"/>
          <w:szCs w:val="28"/>
        </w:rPr>
        <w:br/>
        <w:t>субъекта персональных данных</w:t>
      </w:r>
    </w:p>
    <w:p w:rsidR="00524455" w:rsidRPr="00F849D4" w:rsidRDefault="00524455" w:rsidP="00524455">
      <w:pPr>
        <w:jc w:val="right"/>
        <w:rPr>
          <w:rFonts w:ascii="Times New Roman" w:eastAsia="Andale Sans UI" w:hAnsi="Times New Roman" w:cs="Times New Roman"/>
        </w:rPr>
      </w:pPr>
      <w:r w:rsidRPr="00F849D4">
        <w:rPr>
          <w:rFonts w:ascii="Times New Roman" w:eastAsia="Andale Sans UI" w:hAnsi="Times New Roman" w:cs="Times New Roman"/>
        </w:rPr>
        <w:t>Главе администрации</w:t>
      </w:r>
      <w:r>
        <w:rPr>
          <w:rFonts w:ascii="Times New Roman" w:eastAsia="Andale Sans UI" w:hAnsi="Times New Roman" w:cs="Times New Roman"/>
        </w:rPr>
        <w:t xml:space="preserve">                                                                                                                                      </w:t>
      </w:r>
      <w:proofErr w:type="spellStart"/>
      <w:r w:rsidR="003F1FF4">
        <w:rPr>
          <w:rFonts w:ascii="Times New Roman" w:eastAsia="Andale Sans UI" w:hAnsi="Times New Roman" w:cs="Times New Roman"/>
        </w:rPr>
        <w:t>Титов</w:t>
      </w:r>
      <w:r w:rsidRPr="00F849D4">
        <w:rPr>
          <w:rFonts w:ascii="Times New Roman" w:eastAsia="Andale Sans UI" w:hAnsi="Times New Roman" w:cs="Times New Roman"/>
        </w:rPr>
        <w:t>ского</w:t>
      </w:r>
      <w:proofErr w:type="spellEnd"/>
      <w:r w:rsidRPr="00F849D4">
        <w:rPr>
          <w:rFonts w:ascii="Times New Roman" w:eastAsia="Andale Sans UI" w:hAnsi="Times New Roman" w:cs="Times New Roman"/>
        </w:rPr>
        <w:t xml:space="preserve"> сельского поселения                                                                                                                     </w:t>
      </w:r>
      <w:proofErr w:type="spellStart"/>
      <w:r w:rsidRPr="00F849D4">
        <w:rPr>
          <w:rFonts w:ascii="Times New Roman" w:eastAsia="Andale Sans UI" w:hAnsi="Times New Roman" w:cs="Times New Roman"/>
        </w:rPr>
        <w:t>Шаблыкинского</w:t>
      </w:r>
      <w:proofErr w:type="spellEnd"/>
      <w:r w:rsidRPr="00F849D4">
        <w:rPr>
          <w:rFonts w:ascii="Times New Roman" w:eastAsia="Andale Sans UI" w:hAnsi="Times New Roman" w:cs="Times New Roman"/>
        </w:rPr>
        <w:t xml:space="preserve"> района Орловской области</w:t>
      </w:r>
      <w:r>
        <w:rPr>
          <w:rFonts w:ascii="Times New Roman" w:eastAsia="Andale Sans UI" w:hAnsi="Times New Roman" w:cs="Times New Roman"/>
        </w:rPr>
        <w:t xml:space="preserve">                                                            </w:t>
      </w:r>
      <w:r w:rsidRPr="00E3434F">
        <w:rPr>
          <w:rFonts w:eastAsia="Andale Sans UI"/>
        </w:rPr>
        <w:t>_______________________________</w:t>
      </w:r>
    </w:p>
    <w:tbl>
      <w:tblPr>
        <w:tblW w:w="4969" w:type="pct"/>
        <w:tblLayout w:type="fixed"/>
        <w:tblCellMar>
          <w:left w:w="0" w:type="dxa"/>
          <w:right w:w="0" w:type="dxa"/>
        </w:tblCellMar>
        <w:tblLook w:val="0000"/>
      </w:tblPr>
      <w:tblGrid>
        <w:gridCol w:w="552"/>
        <w:gridCol w:w="684"/>
        <w:gridCol w:w="2341"/>
        <w:gridCol w:w="978"/>
        <w:gridCol w:w="648"/>
        <w:gridCol w:w="1232"/>
        <w:gridCol w:w="3425"/>
      </w:tblGrid>
      <w:tr w:rsidR="00524455" w:rsidRPr="00241CB9" w:rsidTr="00D55CBD">
        <w:trPr>
          <w:trHeight w:val="329"/>
        </w:trPr>
        <w:tc>
          <w:tcPr>
            <w:tcW w:w="553" w:type="dxa"/>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от:</w:t>
            </w:r>
          </w:p>
        </w:tc>
        <w:tc>
          <w:tcPr>
            <w:tcW w:w="9308" w:type="dxa"/>
            <w:gridSpan w:val="6"/>
          </w:tcPr>
          <w:p w:rsidR="00524455" w:rsidRPr="00F849D4" w:rsidRDefault="00524455" w:rsidP="00D55CBD">
            <w:pPr>
              <w:suppressLineNumbers/>
              <w:spacing w:before="80" w:line="200" w:lineRule="atLeast"/>
              <w:jc w:val="center"/>
              <w:rPr>
                <w:rFonts w:ascii="Times New Roman" w:eastAsia="Andale Sans UI" w:hAnsi="Times New Roman" w:cs="Times New Roman"/>
              </w:rPr>
            </w:pPr>
            <w:r w:rsidRPr="00F849D4">
              <w:rPr>
                <w:rFonts w:ascii="Times New Roman" w:eastAsia="Andale Sans UI" w:hAnsi="Times New Roman" w:cs="Times New Roman"/>
              </w:rPr>
              <w:t>___________________________________________________________________</w:t>
            </w:r>
          </w:p>
        </w:tc>
      </w:tr>
      <w:tr w:rsidR="00524455" w:rsidRPr="00241CB9" w:rsidTr="00D55CBD">
        <w:trPr>
          <w:trHeight w:val="263"/>
        </w:trPr>
        <w:tc>
          <w:tcPr>
            <w:tcW w:w="553" w:type="dxa"/>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p>
        </w:tc>
        <w:tc>
          <w:tcPr>
            <w:tcW w:w="9308" w:type="dxa"/>
            <w:gridSpan w:val="6"/>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r w:rsidRPr="00F849D4">
              <w:rPr>
                <w:rFonts w:ascii="Times New Roman" w:eastAsia="Andale Sans UI" w:hAnsi="Times New Roman" w:cs="Times New Roman"/>
              </w:rPr>
              <w:t>(фамилия, имя, отчество субъекта персональных данных)</w:t>
            </w:r>
          </w:p>
        </w:tc>
      </w:tr>
      <w:tr w:rsidR="00524455" w:rsidRPr="00241CB9" w:rsidTr="00D55CBD">
        <w:trPr>
          <w:trHeight w:val="329"/>
        </w:trPr>
        <w:tc>
          <w:tcPr>
            <w:tcW w:w="1237" w:type="dxa"/>
            <w:gridSpan w:val="2"/>
            <w:vAlign w:val="bottom"/>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паспорт:</w:t>
            </w:r>
          </w:p>
        </w:tc>
        <w:tc>
          <w:tcPr>
            <w:tcW w:w="3967" w:type="dxa"/>
            <w:gridSpan w:val="3"/>
          </w:tcPr>
          <w:p w:rsidR="00524455" w:rsidRPr="00F849D4" w:rsidRDefault="00524455" w:rsidP="00D55CBD">
            <w:pPr>
              <w:suppressLineNumbers/>
              <w:spacing w:before="80" w:line="200" w:lineRule="atLeast"/>
              <w:jc w:val="center"/>
              <w:rPr>
                <w:rFonts w:ascii="Times New Roman" w:eastAsia="Andale Sans UI" w:hAnsi="Times New Roman" w:cs="Times New Roman"/>
              </w:rPr>
            </w:pPr>
            <w:r w:rsidRPr="00F849D4">
              <w:rPr>
                <w:rFonts w:ascii="Times New Roman" w:eastAsia="Andale Sans UI" w:hAnsi="Times New Roman" w:cs="Times New Roman"/>
              </w:rPr>
              <w:t>____________________________,</w:t>
            </w:r>
          </w:p>
        </w:tc>
        <w:tc>
          <w:tcPr>
            <w:tcW w:w="1232" w:type="dxa"/>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выданный</w:t>
            </w:r>
          </w:p>
        </w:tc>
        <w:tc>
          <w:tcPr>
            <w:tcW w:w="3424" w:type="dxa"/>
          </w:tcPr>
          <w:p w:rsidR="00524455" w:rsidRPr="00F849D4" w:rsidRDefault="00524455" w:rsidP="00D55CBD">
            <w:pPr>
              <w:suppressLineNumbers/>
              <w:spacing w:before="80" w:line="200" w:lineRule="atLeast"/>
              <w:jc w:val="center"/>
              <w:rPr>
                <w:rFonts w:ascii="Times New Roman" w:eastAsia="Andale Sans UI" w:hAnsi="Times New Roman" w:cs="Times New Roman"/>
              </w:rPr>
            </w:pPr>
            <w:r w:rsidRPr="00F849D4">
              <w:rPr>
                <w:rFonts w:ascii="Times New Roman" w:eastAsia="Andale Sans UI" w:hAnsi="Times New Roman" w:cs="Times New Roman"/>
              </w:rPr>
              <w:t>________________________</w:t>
            </w:r>
          </w:p>
        </w:tc>
      </w:tr>
      <w:tr w:rsidR="00524455" w:rsidRPr="00241CB9" w:rsidTr="00D55CBD">
        <w:trPr>
          <w:trHeight w:val="263"/>
        </w:trPr>
        <w:tc>
          <w:tcPr>
            <w:tcW w:w="1237" w:type="dxa"/>
            <w:gridSpan w:val="2"/>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p>
        </w:tc>
        <w:tc>
          <w:tcPr>
            <w:tcW w:w="3967" w:type="dxa"/>
            <w:gridSpan w:val="3"/>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r w:rsidRPr="00F849D4">
              <w:rPr>
                <w:rFonts w:ascii="Times New Roman" w:eastAsia="Andale Sans UI" w:hAnsi="Times New Roman" w:cs="Times New Roman"/>
              </w:rPr>
              <w:t>(серия, номер)</w:t>
            </w:r>
          </w:p>
        </w:tc>
        <w:tc>
          <w:tcPr>
            <w:tcW w:w="1232" w:type="dxa"/>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p>
        </w:tc>
        <w:tc>
          <w:tcPr>
            <w:tcW w:w="3424" w:type="dxa"/>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r w:rsidRPr="00F849D4">
              <w:rPr>
                <w:rFonts w:ascii="Times New Roman" w:eastAsia="Andale Sans UI" w:hAnsi="Times New Roman" w:cs="Times New Roman"/>
              </w:rPr>
              <w:t>(дата выдачи)</w:t>
            </w:r>
          </w:p>
        </w:tc>
      </w:tr>
      <w:tr w:rsidR="00524455" w:rsidRPr="00241CB9" w:rsidTr="00D55CBD">
        <w:trPr>
          <w:trHeight w:val="342"/>
        </w:trPr>
        <w:tc>
          <w:tcPr>
            <w:tcW w:w="9861" w:type="dxa"/>
            <w:gridSpan w:val="7"/>
            <w:vAlign w:val="bottom"/>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______________________________________________________________________.</w:t>
            </w:r>
          </w:p>
        </w:tc>
      </w:tr>
      <w:tr w:rsidR="00524455" w:rsidRPr="00241CB9" w:rsidTr="00D55CBD">
        <w:trPr>
          <w:trHeight w:val="250"/>
        </w:trPr>
        <w:tc>
          <w:tcPr>
            <w:tcW w:w="9861" w:type="dxa"/>
            <w:gridSpan w:val="7"/>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r w:rsidRPr="00F849D4">
              <w:rPr>
                <w:rFonts w:ascii="Times New Roman" w:eastAsia="Andale Sans UI" w:hAnsi="Times New Roman" w:cs="Times New Roman"/>
              </w:rPr>
              <w:t>(наименование органа, выдавшего паспорт)</w:t>
            </w:r>
          </w:p>
        </w:tc>
      </w:tr>
      <w:tr w:rsidR="00524455" w:rsidRPr="00241CB9" w:rsidTr="00D55CBD">
        <w:trPr>
          <w:trHeight w:val="342"/>
        </w:trPr>
        <w:tc>
          <w:tcPr>
            <w:tcW w:w="9861" w:type="dxa"/>
            <w:gridSpan w:val="7"/>
            <w:vAlign w:val="bottom"/>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Сведения, подтверждающие участие субъекта в отношениях с Оператором:</w:t>
            </w:r>
          </w:p>
        </w:tc>
      </w:tr>
      <w:tr w:rsidR="00524455" w:rsidRPr="00241CB9" w:rsidTr="00D55CBD">
        <w:trPr>
          <w:trHeight w:val="329"/>
        </w:trPr>
        <w:tc>
          <w:tcPr>
            <w:tcW w:w="9861" w:type="dxa"/>
            <w:gridSpan w:val="7"/>
            <w:vAlign w:val="bottom"/>
          </w:tcPr>
          <w:p w:rsidR="00524455" w:rsidRPr="00F849D4" w:rsidRDefault="00524455" w:rsidP="00D55CBD">
            <w:pPr>
              <w:suppressLineNumbers/>
              <w:spacing w:before="80" w:line="200" w:lineRule="atLeast"/>
              <w:rPr>
                <w:rFonts w:ascii="Times New Roman" w:eastAsia="Andale Sans UI" w:hAnsi="Times New Roman" w:cs="Times New Roman"/>
              </w:rPr>
            </w:pPr>
            <w:r w:rsidRPr="00F849D4">
              <w:rPr>
                <w:rFonts w:ascii="Times New Roman" w:eastAsia="Andale Sans UI" w:hAnsi="Times New Roman" w:cs="Times New Roman"/>
              </w:rPr>
              <w:t>____________________________________________________________________.</w:t>
            </w:r>
          </w:p>
        </w:tc>
      </w:tr>
      <w:tr w:rsidR="00524455" w:rsidRPr="00241CB9" w:rsidTr="00D55CBD">
        <w:trPr>
          <w:trHeight w:val="263"/>
        </w:trPr>
        <w:tc>
          <w:tcPr>
            <w:tcW w:w="9861" w:type="dxa"/>
            <w:gridSpan w:val="7"/>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rPr>
            </w:pPr>
            <w:r w:rsidRPr="00F849D4">
              <w:rPr>
                <w:rFonts w:ascii="Times New Roman" w:eastAsia="Andale Sans UI" w:hAnsi="Times New Roman" w:cs="Times New Roman"/>
              </w:rPr>
              <w:t>(№ и дата заключения договора, иные сведения)</w:t>
            </w:r>
          </w:p>
        </w:tc>
      </w:tr>
      <w:tr w:rsidR="00524455" w:rsidRPr="00241CB9" w:rsidTr="00D55CBD">
        <w:trPr>
          <w:trHeight w:val="5490"/>
        </w:trPr>
        <w:tc>
          <w:tcPr>
            <w:tcW w:w="9861" w:type="dxa"/>
            <w:gridSpan w:val="7"/>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t xml:space="preserve">В соответствии со ст. 14 Федерального закона от 27.07.2006 № 152-ФЗ «О персональных данных» прошу предоставить следующие сведения (отметить </w:t>
            </w:r>
            <w:proofErr w:type="gramStart"/>
            <w:r w:rsidRPr="00F849D4">
              <w:rPr>
                <w:rFonts w:ascii="Times New Roman" w:eastAsia="Andale Sans UI" w:hAnsi="Times New Roman" w:cs="Times New Roman"/>
              </w:rPr>
              <w:t>необходимое</w:t>
            </w:r>
            <w:proofErr w:type="gramEnd"/>
            <w:r w:rsidRPr="00F849D4">
              <w:rPr>
                <w:rFonts w:ascii="Times New Roman" w:eastAsia="Andale Sans UI" w:hAnsi="Times New Roman" w:cs="Times New Roman"/>
              </w:rPr>
              <w:t>):</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подтверждение факта обработки моих персональных данных;</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правовые основания и цели обработки моих персональных данных;</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способы обработки моих персональных данных;</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обрабатываемые персональные данные, относящиеся ко мне, и источник их получения;</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сроки обработки моих персональных данных, в том числе сроки их хранения;</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порядок осуществления мною прав, предусмотренных Федеральным законом от 27.07.2006 № 152-ФЗ «О персональных данных»;</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сведения об осуществленной или предполагаемой трансграничной передаче моих персональных данных;</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наименование или фамилию, имя, отчество и адрес лица, осуществляющего обработку моих персональных данных по поручению Оператора;</w:t>
            </w:r>
          </w:p>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иные сведения: _____________________________________________________________.</w:t>
            </w:r>
          </w:p>
        </w:tc>
      </w:tr>
      <w:tr w:rsidR="00524455" w:rsidRPr="00241CB9" w:rsidTr="00D55CBD">
        <w:trPr>
          <w:trHeight w:val="121"/>
        </w:trPr>
        <w:tc>
          <w:tcPr>
            <w:tcW w:w="9861" w:type="dxa"/>
            <w:gridSpan w:val="7"/>
          </w:tcPr>
          <w:p w:rsidR="00524455" w:rsidRPr="00F849D4" w:rsidRDefault="00524455" w:rsidP="00D55CBD">
            <w:pPr>
              <w:suppressLineNumbers/>
              <w:spacing w:before="80" w:line="200" w:lineRule="atLeast"/>
              <w:rPr>
                <w:rFonts w:ascii="Times New Roman" w:eastAsia="Andale Sans UI" w:hAnsi="Times New Roman" w:cs="Times New Roman"/>
              </w:rPr>
            </w:pPr>
          </w:p>
        </w:tc>
      </w:tr>
      <w:tr w:rsidR="00524455" w:rsidRPr="00241CB9" w:rsidTr="00D55CBD">
        <w:trPr>
          <w:trHeight w:val="329"/>
        </w:trPr>
        <w:tc>
          <w:tcPr>
            <w:tcW w:w="9861" w:type="dxa"/>
            <w:gridSpan w:val="7"/>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lastRenderedPageBreak/>
              <w:t>Указанные сведения прошу предоставить:</w:t>
            </w:r>
          </w:p>
        </w:tc>
      </w:tr>
      <w:tr w:rsidR="00524455" w:rsidRPr="00241CB9" w:rsidTr="00D55CBD">
        <w:trPr>
          <w:trHeight w:val="329"/>
        </w:trPr>
        <w:tc>
          <w:tcPr>
            <w:tcW w:w="3578" w:type="dxa"/>
            <w:gridSpan w:val="3"/>
            <w:vAlign w:val="bottom"/>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в письменном виде по адресу:</w:t>
            </w:r>
          </w:p>
        </w:tc>
        <w:tc>
          <w:tcPr>
            <w:tcW w:w="6283" w:type="dxa"/>
            <w:gridSpan w:val="4"/>
            <w:vAlign w:val="bottom"/>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t>_____________________________________________</w:t>
            </w:r>
          </w:p>
        </w:tc>
      </w:tr>
      <w:tr w:rsidR="00524455" w:rsidRPr="00241CB9" w:rsidTr="00D55CBD">
        <w:trPr>
          <w:trHeight w:val="329"/>
        </w:trPr>
        <w:tc>
          <w:tcPr>
            <w:tcW w:w="3578" w:type="dxa"/>
            <w:gridSpan w:val="3"/>
            <w:vAlign w:val="bottom"/>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Wingdings 2" w:hAnsi="Times New Roman" w:cs="Times New Roman"/>
              </w:rPr>
              <w:t></w:t>
            </w:r>
            <w:r w:rsidRPr="00F849D4">
              <w:rPr>
                <w:rFonts w:ascii="Times New Roman" w:eastAsia="Andale Sans UI" w:hAnsi="Times New Roman" w:cs="Times New Roman"/>
              </w:rPr>
              <w:t>по адресу электронной почты:</w:t>
            </w:r>
          </w:p>
        </w:tc>
        <w:tc>
          <w:tcPr>
            <w:tcW w:w="6283" w:type="dxa"/>
            <w:gridSpan w:val="4"/>
            <w:vAlign w:val="bottom"/>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t>_____________________________________________</w:t>
            </w:r>
          </w:p>
        </w:tc>
      </w:tr>
      <w:tr w:rsidR="00524455" w:rsidRPr="00241CB9" w:rsidTr="00D55CBD">
        <w:trPr>
          <w:trHeight w:val="302"/>
        </w:trPr>
        <w:tc>
          <w:tcPr>
            <w:tcW w:w="9861" w:type="dxa"/>
            <w:gridSpan w:val="7"/>
            <w:vAlign w:val="bottom"/>
          </w:tcPr>
          <w:p w:rsidR="00524455" w:rsidRPr="00F849D4" w:rsidRDefault="00524455" w:rsidP="00D55CBD">
            <w:pPr>
              <w:suppressLineNumbers/>
              <w:spacing w:before="80" w:line="200" w:lineRule="atLeast"/>
              <w:jc w:val="both"/>
              <w:rPr>
                <w:rFonts w:ascii="Times New Roman" w:eastAsia="Andale Sans UI" w:hAnsi="Times New Roman" w:cs="Times New Roman"/>
              </w:rPr>
            </w:pPr>
          </w:p>
        </w:tc>
      </w:tr>
      <w:tr w:rsidR="00524455" w:rsidRPr="00241CB9" w:rsidTr="00D55CBD">
        <w:trPr>
          <w:trHeight w:val="329"/>
        </w:trPr>
        <w:tc>
          <w:tcPr>
            <w:tcW w:w="4556" w:type="dxa"/>
            <w:gridSpan w:val="4"/>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t>______________________________</w:t>
            </w:r>
          </w:p>
        </w:tc>
        <w:tc>
          <w:tcPr>
            <w:tcW w:w="5305" w:type="dxa"/>
            <w:gridSpan w:val="3"/>
          </w:tcPr>
          <w:p w:rsidR="00524455" w:rsidRPr="00F849D4" w:rsidRDefault="00524455" w:rsidP="00D55CBD">
            <w:pPr>
              <w:suppressLineNumbers/>
              <w:spacing w:before="80" w:line="200" w:lineRule="atLeast"/>
              <w:jc w:val="both"/>
              <w:rPr>
                <w:rFonts w:ascii="Times New Roman" w:eastAsia="Andale Sans UI" w:hAnsi="Times New Roman" w:cs="Times New Roman"/>
              </w:rPr>
            </w:pPr>
            <w:r w:rsidRPr="00F849D4">
              <w:rPr>
                <w:rFonts w:ascii="Times New Roman" w:eastAsia="Andale Sans UI" w:hAnsi="Times New Roman" w:cs="Times New Roman"/>
              </w:rPr>
              <w:t>_____________________________</w:t>
            </w:r>
          </w:p>
        </w:tc>
      </w:tr>
    </w:tbl>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Default="00524455" w:rsidP="00524455"/>
    <w:p w:rsidR="00524455" w:rsidRPr="00E3434F" w:rsidRDefault="00524455" w:rsidP="00524455"/>
    <w:p w:rsidR="00524455" w:rsidRPr="00E3434F" w:rsidRDefault="00524455" w:rsidP="00524455"/>
    <w:p w:rsidR="00524455" w:rsidRDefault="00524455" w:rsidP="00524455">
      <w:pPr>
        <w:keepNext/>
        <w:spacing w:before="240" w:after="240"/>
        <w:jc w:val="right"/>
        <w:outlineLvl w:val="0"/>
        <w:rPr>
          <w:rFonts w:ascii="Times New Roman" w:hAnsi="Times New Roman" w:cs="Times New Roman"/>
        </w:rPr>
      </w:pPr>
      <w:r w:rsidRPr="00F849D4">
        <w:rPr>
          <w:rFonts w:ascii="Times New Roman" w:hAnsi="Times New Roman" w:cs="Times New Roman"/>
        </w:rPr>
        <w:t xml:space="preserve">Приложение </w:t>
      </w:r>
      <w:r>
        <w:rPr>
          <w:rFonts w:ascii="Times New Roman" w:hAnsi="Times New Roman" w:cs="Times New Roman"/>
        </w:rPr>
        <w:t>6</w:t>
      </w:r>
      <w:r w:rsidRPr="00F849D4">
        <w:rPr>
          <w:rFonts w:ascii="Times New Roman" w:hAnsi="Times New Roman" w:cs="Times New Roman"/>
        </w:rPr>
        <w:t xml:space="preserve"> </w:t>
      </w:r>
      <w:r w:rsidRPr="00F849D4">
        <w:rPr>
          <w:rFonts w:ascii="Times New Roman" w:hAnsi="Times New Roman" w:cs="Times New Roman"/>
        </w:rPr>
        <w:br/>
        <w:t xml:space="preserve">к Политике администрации                                                                                                                   </w:t>
      </w:r>
      <w:r w:rsidR="003F1FF4">
        <w:rPr>
          <w:rFonts w:ascii="Times New Roman" w:hAnsi="Times New Roman" w:cs="Times New Roman"/>
        </w:rPr>
        <w:t xml:space="preserve">                        </w:t>
      </w:r>
      <w:proofErr w:type="spellStart"/>
      <w:r w:rsidR="003F1FF4">
        <w:rPr>
          <w:rFonts w:ascii="Times New Roman" w:hAnsi="Times New Roman" w:cs="Times New Roman"/>
        </w:rPr>
        <w:t>Титов</w:t>
      </w:r>
      <w:r w:rsidRPr="00F849D4">
        <w:rPr>
          <w:rFonts w:ascii="Times New Roman" w:hAnsi="Times New Roman" w:cs="Times New Roman"/>
        </w:rPr>
        <w:t>ского</w:t>
      </w:r>
      <w:proofErr w:type="spellEnd"/>
      <w:r w:rsidRPr="00F849D4">
        <w:rPr>
          <w:rFonts w:ascii="Times New Roman" w:hAnsi="Times New Roman" w:cs="Times New Roman"/>
        </w:rPr>
        <w:t xml:space="preserve"> сельского поселения </w:t>
      </w:r>
      <w:r w:rsidRPr="00F849D4">
        <w:rPr>
          <w:rFonts w:ascii="Times New Roman" w:hAnsi="Times New Roman" w:cs="Times New Roman"/>
        </w:rPr>
        <w:br/>
        <w:t>в отношении обработки персональных данных</w:t>
      </w:r>
    </w:p>
    <w:p w:rsidR="00524455" w:rsidRPr="00F849D4" w:rsidRDefault="00524455" w:rsidP="00524455">
      <w:pPr>
        <w:keepNext/>
        <w:spacing w:before="240" w:after="240"/>
        <w:jc w:val="center"/>
        <w:outlineLvl w:val="0"/>
        <w:rPr>
          <w:rFonts w:ascii="Times New Roman" w:hAnsi="Times New Roman" w:cs="Times New Roman"/>
          <w:b/>
          <w:bCs/>
          <w:kern w:val="32"/>
          <w:sz w:val="28"/>
          <w:szCs w:val="28"/>
        </w:rPr>
      </w:pPr>
      <w:r w:rsidRPr="00F849D4">
        <w:rPr>
          <w:rFonts w:ascii="Times New Roman" w:hAnsi="Times New Roman" w:cs="Times New Roman"/>
          <w:b/>
          <w:bCs/>
          <w:kern w:val="32"/>
          <w:sz w:val="28"/>
          <w:szCs w:val="28"/>
        </w:rPr>
        <w:t>Заявление</w:t>
      </w:r>
      <w:r w:rsidRPr="00F849D4">
        <w:rPr>
          <w:rFonts w:ascii="Times New Roman" w:hAnsi="Times New Roman" w:cs="Times New Roman"/>
          <w:b/>
          <w:bCs/>
          <w:kern w:val="32"/>
          <w:sz w:val="28"/>
          <w:szCs w:val="28"/>
        </w:rPr>
        <w:br/>
        <w:t>об отзыве согласия на обработку персональных данных</w:t>
      </w:r>
    </w:p>
    <w:p w:rsidR="00524455" w:rsidRPr="00F849D4" w:rsidRDefault="00524455" w:rsidP="00524455">
      <w:pPr>
        <w:jc w:val="right"/>
        <w:rPr>
          <w:rFonts w:eastAsia="Andale Sans UI"/>
        </w:rPr>
      </w:pPr>
      <w:r w:rsidRPr="00F849D4">
        <w:rPr>
          <w:rFonts w:ascii="Times New Roman" w:eastAsia="Andale Sans UI" w:hAnsi="Times New Roman" w:cs="Times New Roman"/>
        </w:rPr>
        <w:t>Главе администрации</w:t>
      </w:r>
      <w:r>
        <w:rPr>
          <w:rFonts w:ascii="Times New Roman" w:eastAsia="Andale Sans UI" w:hAnsi="Times New Roman" w:cs="Times New Roman"/>
        </w:rPr>
        <w:t xml:space="preserve">                                                                                                                                      </w:t>
      </w:r>
      <w:proofErr w:type="spellStart"/>
      <w:r w:rsidR="003F1FF4">
        <w:rPr>
          <w:rFonts w:ascii="Times New Roman" w:eastAsia="Andale Sans UI" w:hAnsi="Times New Roman" w:cs="Times New Roman"/>
        </w:rPr>
        <w:t>Титов</w:t>
      </w:r>
      <w:r w:rsidRPr="00F849D4">
        <w:rPr>
          <w:rFonts w:ascii="Times New Roman" w:eastAsia="Andale Sans UI" w:hAnsi="Times New Roman" w:cs="Times New Roman"/>
        </w:rPr>
        <w:t>ского</w:t>
      </w:r>
      <w:proofErr w:type="spellEnd"/>
      <w:r w:rsidRPr="00F849D4">
        <w:rPr>
          <w:rFonts w:ascii="Times New Roman" w:eastAsia="Andale Sans UI" w:hAnsi="Times New Roman" w:cs="Times New Roman"/>
        </w:rPr>
        <w:t xml:space="preserve"> сельского поселения                                                                                                                     </w:t>
      </w:r>
      <w:proofErr w:type="spellStart"/>
      <w:r w:rsidRPr="00F849D4">
        <w:rPr>
          <w:rFonts w:ascii="Times New Roman" w:eastAsia="Andale Sans UI" w:hAnsi="Times New Roman" w:cs="Times New Roman"/>
        </w:rPr>
        <w:t>Шаблыкинского</w:t>
      </w:r>
      <w:proofErr w:type="spellEnd"/>
      <w:r w:rsidRPr="00F849D4">
        <w:rPr>
          <w:rFonts w:ascii="Times New Roman" w:eastAsia="Andale Sans UI" w:hAnsi="Times New Roman" w:cs="Times New Roman"/>
        </w:rPr>
        <w:t xml:space="preserve"> района Орловской области</w:t>
      </w:r>
      <w:r>
        <w:rPr>
          <w:rFonts w:ascii="Times New Roman" w:eastAsia="Andale Sans UI" w:hAnsi="Times New Roman" w:cs="Times New Roman"/>
        </w:rPr>
        <w:t xml:space="preserve">                                                            </w:t>
      </w:r>
      <w:r w:rsidRPr="00E3434F">
        <w:rPr>
          <w:rFonts w:eastAsia="Andale Sans UI"/>
        </w:rPr>
        <w:t>________________________________</w:t>
      </w:r>
    </w:p>
    <w:tbl>
      <w:tblPr>
        <w:tblW w:w="5000" w:type="pct"/>
        <w:tblLayout w:type="fixed"/>
        <w:tblCellMar>
          <w:left w:w="0" w:type="dxa"/>
          <w:right w:w="0" w:type="dxa"/>
        </w:tblCellMar>
        <w:tblLook w:val="0000"/>
      </w:tblPr>
      <w:tblGrid>
        <w:gridCol w:w="276"/>
        <w:gridCol w:w="689"/>
        <w:gridCol w:w="413"/>
        <w:gridCol w:w="2874"/>
        <w:gridCol w:w="185"/>
        <w:gridCol w:w="919"/>
        <w:gridCol w:w="157"/>
        <w:gridCol w:w="4409"/>
      </w:tblGrid>
      <w:tr w:rsidR="00524455" w:rsidRPr="00F849D4" w:rsidTr="00D55CBD">
        <w:tc>
          <w:tcPr>
            <w:tcW w:w="284" w:type="dxa"/>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Я,</w:t>
            </w:r>
          </w:p>
        </w:tc>
        <w:tc>
          <w:tcPr>
            <w:tcW w:w="9921" w:type="dxa"/>
            <w:gridSpan w:val="7"/>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w:t>
            </w:r>
          </w:p>
        </w:tc>
      </w:tr>
      <w:tr w:rsidR="00524455" w:rsidRPr="00F849D4" w:rsidTr="00D55CBD">
        <w:tc>
          <w:tcPr>
            <w:tcW w:w="284" w:type="dxa"/>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9921" w:type="dxa"/>
            <w:gridSpan w:val="7"/>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(фамилия, имя, отчество)</w:t>
            </w:r>
          </w:p>
        </w:tc>
      </w:tr>
      <w:tr w:rsidR="00524455" w:rsidRPr="00F849D4" w:rsidTr="00D55CBD">
        <w:tc>
          <w:tcPr>
            <w:tcW w:w="993" w:type="dxa"/>
            <w:gridSpan w:val="2"/>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паспорт</w:t>
            </w:r>
          </w:p>
        </w:tc>
        <w:tc>
          <w:tcPr>
            <w:tcW w:w="3381" w:type="dxa"/>
            <w:gridSpan w:val="2"/>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w:t>
            </w:r>
          </w:p>
        </w:tc>
        <w:tc>
          <w:tcPr>
            <w:tcW w:w="1296" w:type="dxa"/>
            <w:gridSpan w:val="3"/>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выданный</w:t>
            </w:r>
          </w:p>
        </w:tc>
        <w:tc>
          <w:tcPr>
            <w:tcW w:w="4535" w:type="dxa"/>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w:t>
            </w:r>
          </w:p>
        </w:tc>
      </w:tr>
      <w:tr w:rsidR="00524455" w:rsidRPr="00F849D4" w:rsidTr="00D55CBD">
        <w:tc>
          <w:tcPr>
            <w:tcW w:w="993" w:type="dxa"/>
            <w:gridSpan w:val="2"/>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3381" w:type="dxa"/>
            <w:gridSpan w:val="2"/>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(серия, номер)</w:t>
            </w:r>
          </w:p>
        </w:tc>
        <w:tc>
          <w:tcPr>
            <w:tcW w:w="1135" w:type="dxa"/>
            <w:gridSpan w:val="2"/>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4696" w:type="dxa"/>
            <w:gridSpan w:val="2"/>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(дата выдачи)</w:t>
            </w:r>
          </w:p>
        </w:tc>
      </w:tr>
      <w:tr w:rsidR="00524455" w:rsidRPr="00F849D4" w:rsidTr="00D55CBD">
        <w:tc>
          <w:tcPr>
            <w:tcW w:w="10205" w:type="dxa"/>
            <w:gridSpan w:val="8"/>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c>
          <w:tcPr>
            <w:tcW w:w="10205" w:type="dxa"/>
            <w:gridSpan w:val="8"/>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(наименование органа, выдавшего паспорт)</w:t>
            </w:r>
          </w:p>
        </w:tc>
      </w:tr>
      <w:tr w:rsidR="00524455" w:rsidRPr="00F849D4" w:rsidTr="00D55CBD">
        <w:tc>
          <w:tcPr>
            <w:tcW w:w="10205" w:type="dxa"/>
            <w:gridSpan w:val="8"/>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Отзываю согласие на обработку моих персональных данных, осуществляемую в целях:</w:t>
            </w:r>
          </w:p>
        </w:tc>
      </w:tr>
      <w:tr w:rsidR="00524455" w:rsidRPr="00F849D4" w:rsidTr="00D55CBD">
        <w:tc>
          <w:tcPr>
            <w:tcW w:w="10205" w:type="dxa"/>
            <w:gridSpan w:val="8"/>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rPr>
          <w:trHeight w:val="354"/>
        </w:trPr>
        <w:tc>
          <w:tcPr>
            <w:tcW w:w="10205" w:type="dxa"/>
            <w:gridSpan w:val="8"/>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(цели обработки персональных данных, в отношении которых отзывается согласие)</w:t>
            </w:r>
          </w:p>
        </w:tc>
      </w:tr>
      <w:tr w:rsidR="00524455" w:rsidRPr="00F849D4" w:rsidTr="00D55CBD">
        <w:tc>
          <w:tcPr>
            <w:tcW w:w="1418" w:type="dxa"/>
            <w:gridSpan w:val="3"/>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по причине:</w:t>
            </w:r>
          </w:p>
        </w:tc>
        <w:tc>
          <w:tcPr>
            <w:tcW w:w="8787" w:type="dxa"/>
            <w:gridSpan w:val="5"/>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w:t>
            </w:r>
          </w:p>
        </w:tc>
      </w:tr>
      <w:tr w:rsidR="00524455" w:rsidRPr="00F849D4" w:rsidTr="00D55CBD">
        <w:tc>
          <w:tcPr>
            <w:tcW w:w="10205" w:type="dxa"/>
            <w:gridSpan w:val="8"/>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c>
          <w:tcPr>
            <w:tcW w:w="10205" w:type="dxa"/>
            <w:gridSpan w:val="8"/>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color w:val="000000"/>
                <w:sz w:val="19"/>
              </w:rPr>
              <w:t>(причину</w:t>
            </w:r>
            <w:r w:rsidR="00A74331">
              <w:rPr>
                <w:rFonts w:ascii="Times New Roman" w:eastAsia="Andale Sans UI" w:hAnsi="Times New Roman" w:cs="Times New Roman"/>
                <w:color w:val="000000"/>
                <w:sz w:val="19"/>
              </w:rPr>
              <w:t xml:space="preserve"> </w:t>
            </w:r>
            <w:r w:rsidRPr="00F849D4">
              <w:rPr>
                <w:rFonts w:ascii="Times New Roman" w:eastAsia="Andale Sans UI" w:hAnsi="Times New Roman" w:cs="Times New Roman"/>
                <w:sz w:val="19"/>
              </w:rPr>
              <w:t xml:space="preserve">отзыва согласия указывать не обязательно) </w:t>
            </w:r>
          </w:p>
        </w:tc>
      </w:tr>
      <w:tr w:rsidR="00524455" w:rsidRPr="00F849D4" w:rsidTr="00D55CBD">
        <w:tc>
          <w:tcPr>
            <w:tcW w:w="10205" w:type="dxa"/>
            <w:gridSpan w:val="8"/>
            <w:vAlign w:val="bottom"/>
          </w:tcPr>
          <w:p w:rsidR="00524455" w:rsidRPr="00F849D4" w:rsidRDefault="00524455" w:rsidP="00D55CBD">
            <w:pPr>
              <w:suppressLineNumbers/>
              <w:spacing w:before="80" w:line="200" w:lineRule="atLeast"/>
              <w:rPr>
                <w:rFonts w:ascii="Times New Roman" w:eastAsia="Andale Sans UI" w:hAnsi="Times New Roman" w:cs="Times New Roman"/>
                <w:sz w:val="23"/>
              </w:rPr>
            </w:pPr>
          </w:p>
          <w:p w:rsidR="00524455" w:rsidRPr="00F849D4" w:rsidRDefault="00524455" w:rsidP="00D55CBD">
            <w:pPr>
              <w:suppressLineNumbers/>
              <w:spacing w:before="80" w:line="200" w:lineRule="atLeast"/>
              <w:rPr>
                <w:rFonts w:ascii="Times New Roman" w:eastAsia="Andale Sans UI" w:hAnsi="Times New Roman" w:cs="Times New Roman"/>
                <w:sz w:val="23"/>
              </w:rPr>
            </w:pPr>
          </w:p>
          <w:p w:rsidR="00524455" w:rsidRPr="00F849D4" w:rsidRDefault="00524455" w:rsidP="00D55CBD">
            <w:pPr>
              <w:suppressLineNumbers/>
              <w:spacing w:before="80" w:line="200" w:lineRule="atLeast"/>
              <w:rPr>
                <w:rFonts w:ascii="Times New Roman" w:eastAsia="Andale Sans UI" w:hAnsi="Times New Roman" w:cs="Times New Roman"/>
                <w:sz w:val="23"/>
              </w:rPr>
            </w:pPr>
          </w:p>
          <w:p w:rsidR="00524455" w:rsidRPr="00F849D4" w:rsidRDefault="00524455" w:rsidP="00D55CBD">
            <w:pPr>
              <w:suppressLineNumbers/>
              <w:spacing w:before="80" w:line="200" w:lineRule="atLeast"/>
              <w:rPr>
                <w:rFonts w:ascii="Times New Roman" w:eastAsia="Andale Sans UI" w:hAnsi="Times New Roman" w:cs="Times New Roman"/>
                <w:sz w:val="23"/>
              </w:rPr>
            </w:pPr>
          </w:p>
        </w:tc>
      </w:tr>
      <w:tr w:rsidR="00524455" w:rsidRPr="00F849D4" w:rsidTr="00D55CBD">
        <w:tc>
          <w:tcPr>
            <w:tcW w:w="4564" w:type="dxa"/>
            <w:gridSpan w:val="5"/>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w:t>
            </w:r>
          </w:p>
        </w:tc>
        <w:tc>
          <w:tcPr>
            <w:tcW w:w="5641" w:type="dxa"/>
            <w:gridSpan w:val="3"/>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w:t>
            </w:r>
          </w:p>
        </w:tc>
      </w:tr>
      <w:tr w:rsidR="00524455" w:rsidRPr="00F849D4" w:rsidTr="00D55CBD">
        <w:tc>
          <w:tcPr>
            <w:tcW w:w="4564" w:type="dxa"/>
            <w:gridSpan w:val="5"/>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(дата)</w:t>
            </w:r>
          </w:p>
        </w:tc>
        <w:tc>
          <w:tcPr>
            <w:tcW w:w="5641" w:type="dxa"/>
            <w:gridSpan w:val="3"/>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(подпись)</w:t>
            </w:r>
          </w:p>
        </w:tc>
      </w:tr>
    </w:tbl>
    <w:p w:rsidR="00524455" w:rsidRPr="00F849D4" w:rsidRDefault="00524455" w:rsidP="00524455">
      <w:pPr>
        <w:rPr>
          <w:rFonts w:ascii="Times New Roman" w:hAnsi="Times New Roman" w:cs="Times New Roman"/>
        </w:rPr>
      </w:pPr>
    </w:p>
    <w:p w:rsidR="00524455" w:rsidRPr="00263CA1" w:rsidRDefault="00524455" w:rsidP="00524455">
      <w:pPr>
        <w:keepNext/>
        <w:spacing w:before="240" w:after="240"/>
        <w:jc w:val="right"/>
        <w:outlineLvl w:val="0"/>
        <w:rPr>
          <w:rFonts w:ascii="Times New Roman" w:hAnsi="Times New Roman" w:cs="Times New Roman"/>
          <w:sz w:val="20"/>
          <w:szCs w:val="20"/>
        </w:rPr>
      </w:pPr>
      <w:r w:rsidRPr="00F849D4">
        <w:rPr>
          <w:rFonts w:ascii="Times New Roman" w:hAnsi="Times New Roman" w:cs="Times New Roman"/>
          <w:b/>
          <w:bCs/>
          <w:kern w:val="32"/>
          <w:sz w:val="30"/>
          <w:szCs w:val="20"/>
        </w:rPr>
        <w:br w:type="page"/>
      </w:r>
      <w:r w:rsidRPr="00263CA1">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7</w:t>
      </w:r>
      <w:r w:rsidRPr="00263CA1">
        <w:rPr>
          <w:rFonts w:ascii="Times New Roman" w:hAnsi="Times New Roman" w:cs="Times New Roman"/>
          <w:sz w:val="20"/>
          <w:szCs w:val="20"/>
        </w:rPr>
        <w:br/>
        <w:t xml:space="preserve">к Политике администрации                                                                                                                   </w:t>
      </w:r>
      <w:r w:rsidR="003F1FF4">
        <w:rPr>
          <w:rFonts w:ascii="Times New Roman" w:hAnsi="Times New Roman" w:cs="Times New Roman"/>
          <w:sz w:val="20"/>
          <w:szCs w:val="20"/>
        </w:rPr>
        <w:t xml:space="preserve">                        </w:t>
      </w:r>
      <w:proofErr w:type="spellStart"/>
      <w:r w:rsidR="003F1FF4">
        <w:rPr>
          <w:rFonts w:ascii="Times New Roman" w:hAnsi="Times New Roman" w:cs="Times New Roman"/>
          <w:sz w:val="20"/>
          <w:szCs w:val="20"/>
        </w:rPr>
        <w:t>Титов</w:t>
      </w:r>
      <w:r w:rsidRPr="00263CA1">
        <w:rPr>
          <w:rFonts w:ascii="Times New Roman" w:hAnsi="Times New Roman" w:cs="Times New Roman"/>
          <w:sz w:val="20"/>
          <w:szCs w:val="20"/>
        </w:rPr>
        <w:t>ского</w:t>
      </w:r>
      <w:proofErr w:type="spellEnd"/>
      <w:r w:rsidRPr="00263CA1">
        <w:rPr>
          <w:rFonts w:ascii="Times New Roman" w:hAnsi="Times New Roman" w:cs="Times New Roman"/>
          <w:sz w:val="20"/>
          <w:szCs w:val="20"/>
        </w:rPr>
        <w:t xml:space="preserve"> сельского поселения </w:t>
      </w:r>
      <w:r w:rsidRPr="00263CA1">
        <w:rPr>
          <w:rFonts w:ascii="Times New Roman" w:hAnsi="Times New Roman" w:cs="Times New Roman"/>
          <w:sz w:val="20"/>
          <w:szCs w:val="20"/>
        </w:rPr>
        <w:br/>
        <w:t>в отношении обработки персональных данных</w:t>
      </w:r>
    </w:p>
    <w:p w:rsidR="00524455" w:rsidRPr="00F849D4" w:rsidRDefault="00524455" w:rsidP="00524455">
      <w:pPr>
        <w:keepNext/>
        <w:spacing w:before="240" w:after="240"/>
        <w:jc w:val="center"/>
        <w:outlineLvl w:val="0"/>
        <w:rPr>
          <w:rFonts w:ascii="Times New Roman" w:hAnsi="Times New Roman" w:cs="Times New Roman"/>
          <w:b/>
          <w:bCs/>
          <w:kern w:val="32"/>
          <w:sz w:val="24"/>
          <w:szCs w:val="24"/>
        </w:rPr>
      </w:pPr>
      <w:r w:rsidRPr="00F849D4">
        <w:rPr>
          <w:rFonts w:ascii="Times New Roman" w:hAnsi="Times New Roman" w:cs="Times New Roman"/>
          <w:b/>
          <w:bCs/>
          <w:kern w:val="32"/>
          <w:sz w:val="24"/>
          <w:szCs w:val="24"/>
        </w:rPr>
        <w:t>Заявление</w:t>
      </w:r>
      <w:r w:rsidRPr="00F849D4">
        <w:rPr>
          <w:rFonts w:ascii="Times New Roman" w:hAnsi="Times New Roman" w:cs="Times New Roman"/>
          <w:b/>
          <w:bCs/>
          <w:kern w:val="32"/>
          <w:sz w:val="24"/>
          <w:szCs w:val="24"/>
        </w:rPr>
        <w:br/>
        <w:t>об отзыве согласия на обработку персональных данных</w:t>
      </w:r>
      <w:r w:rsidRPr="00F849D4">
        <w:rPr>
          <w:rFonts w:ascii="Times New Roman" w:hAnsi="Times New Roman" w:cs="Times New Roman"/>
          <w:b/>
          <w:bCs/>
          <w:kern w:val="32"/>
          <w:sz w:val="24"/>
          <w:szCs w:val="24"/>
        </w:rPr>
        <w:br/>
        <w:t>от представителя субъекта персональных данных</w:t>
      </w:r>
    </w:p>
    <w:tbl>
      <w:tblPr>
        <w:tblpPr w:leftFromText="180" w:rightFromText="180" w:vertAnchor="text" w:horzAnchor="margin" w:tblpY="1069"/>
        <w:tblW w:w="5000" w:type="pct"/>
        <w:tblLayout w:type="fixed"/>
        <w:tblCellMar>
          <w:left w:w="0" w:type="dxa"/>
          <w:right w:w="0" w:type="dxa"/>
        </w:tblCellMar>
        <w:tblLook w:val="0000"/>
      </w:tblPr>
      <w:tblGrid>
        <w:gridCol w:w="277"/>
        <w:gridCol w:w="688"/>
        <w:gridCol w:w="138"/>
        <w:gridCol w:w="177"/>
        <w:gridCol w:w="100"/>
        <w:gridCol w:w="1240"/>
        <w:gridCol w:w="1535"/>
        <w:gridCol w:w="509"/>
        <w:gridCol w:w="175"/>
        <w:gridCol w:w="1088"/>
        <w:gridCol w:w="494"/>
        <w:gridCol w:w="1247"/>
        <w:gridCol w:w="2254"/>
      </w:tblGrid>
      <w:tr w:rsidR="00524455" w:rsidRPr="00F849D4" w:rsidTr="00D55CBD">
        <w:tc>
          <w:tcPr>
            <w:tcW w:w="277" w:type="dxa"/>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Я,</w:t>
            </w:r>
          </w:p>
        </w:tc>
        <w:tc>
          <w:tcPr>
            <w:tcW w:w="9645" w:type="dxa"/>
            <w:gridSpan w:val="12"/>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w:t>
            </w:r>
          </w:p>
        </w:tc>
      </w:tr>
      <w:tr w:rsidR="00524455" w:rsidRPr="00F849D4" w:rsidTr="00D55CBD">
        <w:tc>
          <w:tcPr>
            <w:tcW w:w="277" w:type="dxa"/>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9645" w:type="dxa"/>
            <w:gridSpan w:val="12"/>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(фамилия, имя, отчество представителя субъекта персональных данных)</w:t>
            </w:r>
          </w:p>
        </w:tc>
      </w:tr>
      <w:tr w:rsidR="00524455" w:rsidRPr="00F849D4" w:rsidTr="00D55CBD">
        <w:tc>
          <w:tcPr>
            <w:tcW w:w="965" w:type="dxa"/>
            <w:gridSpan w:val="2"/>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паспорт</w:t>
            </w:r>
          </w:p>
        </w:tc>
        <w:tc>
          <w:tcPr>
            <w:tcW w:w="3699" w:type="dxa"/>
            <w:gridSpan w:val="6"/>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w:t>
            </w:r>
          </w:p>
        </w:tc>
        <w:tc>
          <w:tcPr>
            <w:tcW w:w="1263" w:type="dxa"/>
            <w:gridSpan w:val="2"/>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выданный</w:t>
            </w:r>
          </w:p>
        </w:tc>
        <w:tc>
          <w:tcPr>
            <w:tcW w:w="3995" w:type="dxa"/>
            <w:gridSpan w:val="3"/>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w:t>
            </w:r>
          </w:p>
        </w:tc>
      </w:tr>
      <w:tr w:rsidR="00524455" w:rsidRPr="00F849D4" w:rsidTr="00D55CBD">
        <w:tc>
          <w:tcPr>
            <w:tcW w:w="965" w:type="dxa"/>
            <w:gridSpan w:val="2"/>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3699" w:type="dxa"/>
            <w:gridSpan w:val="6"/>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(серия, номер)</w:t>
            </w:r>
          </w:p>
        </w:tc>
        <w:tc>
          <w:tcPr>
            <w:tcW w:w="1263" w:type="dxa"/>
            <w:gridSpan w:val="2"/>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3995" w:type="dxa"/>
            <w:gridSpan w:val="3"/>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(дата выдачи)</w:t>
            </w:r>
          </w:p>
        </w:tc>
      </w:tr>
      <w:tr w:rsidR="00524455" w:rsidRPr="00F849D4" w:rsidTr="00D55CBD">
        <w:tc>
          <w:tcPr>
            <w:tcW w:w="9922" w:type="dxa"/>
            <w:gridSpan w:val="13"/>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(наименование органа, выдавшего паспорт)</w:t>
            </w:r>
          </w:p>
        </w:tc>
      </w:tr>
      <w:tr w:rsidR="00524455" w:rsidRPr="00F849D4" w:rsidTr="00D55CBD">
        <w:tc>
          <w:tcPr>
            <w:tcW w:w="2620" w:type="dxa"/>
            <w:gridSpan w:val="6"/>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действуя на основании</w:t>
            </w:r>
          </w:p>
        </w:tc>
        <w:tc>
          <w:tcPr>
            <w:tcW w:w="7302" w:type="dxa"/>
            <w:gridSpan w:val="7"/>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(реквизиты документа, подтверждающего полномочия представителя субъекта персональных данных)</w:t>
            </w:r>
          </w:p>
        </w:tc>
      </w:tr>
      <w:tr w:rsidR="00524455" w:rsidRPr="00F849D4" w:rsidTr="00D55CBD">
        <w:tc>
          <w:tcPr>
            <w:tcW w:w="1103" w:type="dxa"/>
            <w:gridSpan w:val="3"/>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от имени</w:t>
            </w:r>
          </w:p>
        </w:tc>
        <w:tc>
          <w:tcPr>
            <w:tcW w:w="8819" w:type="dxa"/>
            <w:gridSpan w:val="10"/>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w:t>
            </w:r>
          </w:p>
        </w:tc>
      </w:tr>
      <w:tr w:rsidR="00524455" w:rsidRPr="00F849D4" w:rsidTr="00D55CBD">
        <w:tc>
          <w:tcPr>
            <w:tcW w:w="1280" w:type="dxa"/>
            <w:gridSpan w:val="4"/>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8642" w:type="dxa"/>
            <w:gridSpan w:val="9"/>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(фамилия, имя, отчество субъекта персональных данных)</w:t>
            </w:r>
          </w:p>
        </w:tc>
      </w:tr>
      <w:tr w:rsidR="00524455" w:rsidRPr="00F849D4" w:rsidTr="00D55CBD">
        <w:tc>
          <w:tcPr>
            <w:tcW w:w="4155" w:type="dxa"/>
            <w:gridSpan w:val="7"/>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документ, удостоверяющий личность</w:t>
            </w:r>
          </w:p>
        </w:tc>
        <w:tc>
          <w:tcPr>
            <w:tcW w:w="2266" w:type="dxa"/>
            <w:gridSpan w:val="4"/>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w:t>
            </w:r>
          </w:p>
        </w:tc>
        <w:tc>
          <w:tcPr>
            <w:tcW w:w="1247" w:type="dxa"/>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выданный</w:t>
            </w:r>
          </w:p>
        </w:tc>
        <w:tc>
          <w:tcPr>
            <w:tcW w:w="2254" w:type="dxa"/>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w:t>
            </w:r>
          </w:p>
        </w:tc>
      </w:tr>
      <w:tr w:rsidR="00524455" w:rsidRPr="00F849D4" w:rsidTr="00D55CBD">
        <w:tc>
          <w:tcPr>
            <w:tcW w:w="4155" w:type="dxa"/>
            <w:gridSpan w:val="7"/>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2266" w:type="dxa"/>
            <w:gridSpan w:val="4"/>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(серия, номер)</w:t>
            </w:r>
          </w:p>
        </w:tc>
        <w:tc>
          <w:tcPr>
            <w:tcW w:w="1247" w:type="dxa"/>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p>
        </w:tc>
        <w:tc>
          <w:tcPr>
            <w:tcW w:w="2254" w:type="dxa"/>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(дата выдачи)</w:t>
            </w:r>
          </w:p>
        </w:tc>
      </w:tr>
      <w:tr w:rsidR="00524455" w:rsidRPr="00F849D4" w:rsidTr="00D55CBD">
        <w:tc>
          <w:tcPr>
            <w:tcW w:w="9922" w:type="dxa"/>
            <w:gridSpan w:val="13"/>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3"/>
              </w:rPr>
            </w:pPr>
            <w:r w:rsidRPr="00F849D4">
              <w:rPr>
                <w:rFonts w:ascii="Times New Roman" w:eastAsia="Andale Sans UI" w:hAnsi="Times New Roman" w:cs="Times New Roman"/>
                <w:sz w:val="23"/>
              </w:rPr>
              <w:t>_________________________________________________________________________________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(наименование органа, выдавшего документ)</w:t>
            </w:r>
          </w:p>
        </w:tc>
      </w:tr>
      <w:tr w:rsidR="00524455" w:rsidRPr="00F849D4" w:rsidTr="00D55CBD">
        <w:tc>
          <w:tcPr>
            <w:tcW w:w="9922" w:type="dxa"/>
            <w:gridSpan w:val="13"/>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Отзываю согласие на обработку персональных данных субъекта персональных данных, осуществляемую в целях:</w:t>
            </w:r>
          </w:p>
        </w:tc>
      </w:tr>
      <w:tr w:rsidR="00524455" w:rsidRPr="00F849D4" w:rsidTr="00D55CBD">
        <w:tc>
          <w:tcPr>
            <w:tcW w:w="9922" w:type="dxa"/>
            <w:gridSpan w:val="13"/>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rPr>
          <w:trHeight w:val="354"/>
        </w:trPr>
        <w:tc>
          <w:tcPr>
            <w:tcW w:w="9922" w:type="dxa"/>
            <w:gridSpan w:val="13"/>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(цели обработки персональных данных, в отношении которых отзывается согласие)</w:t>
            </w:r>
          </w:p>
        </w:tc>
      </w:tr>
      <w:tr w:rsidR="00524455" w:rsidRPr="00F849D4" w:rsidTr="00D55CBD">
        <w:tc>
          <w:tcPr>
            <w:tcW w:w="1380" w:type="dxa"/>
            <w:gridSpan w:val="5"/>
            <w:vAlign w:val="bottom"/>
          </w:tcPr>
          <w:p w:rsidR="00524455" w:rsidRPr="00F849D4" w:rsidRDefault="00524455" w:rsidP="00D55CBD">
            <w:pPr>
              <w:suppressLineNumbers/>
              <w:spacing w:before="80" w:line="200" w:lineRule="atLeast"/>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по причине:</w:t>
            </w:r>
          </w:p>
        </w:tc>
        <w:tc>
          <w:tcPr>
            <w:tcW w:w="8542" w:type="dxa"/>
            <w:gridSpan w:val="8"/>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_______________________________________________________________________</w:t>
            </w:r>
          </w:p>
        </w:tc>
      </w:tr>
      <w:tr w:rsidR="00524455" w:rsidRPr="00F849D4" w:rsidTr="00D55CBD">
        <w:tc>
          <w:tcPr>
            <w:tcW w:w="9922" w:type="dxa"/>
            <w:gridSpan w:val="13"/>
            <w:vAlign w:val="bottom"/>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 xml:space="preserve">(указывать причину отзыва согласия не обязательно) </w:t>
            </w:r>
          </w:p>
        </w:tc>
      </w:tr>
      <w:tr w:rsidR="00524455" w:rsidRPr="00F849D4" w:rsidTr="00D55CBD">
        <w:tc>
          <w:tcPr>
            <w:tcW w:w="9922" w:type="dxa"/>
            <w:gridSpan w:val="13"/>
            <w:vAlign w:val="bottom"/>
          </w:tcPr>
          <w:p w:rsidR="00524455" w:rsidRPr="00F849D4" w:rsidRDefault="00524455" w:rsidP="00D55CBD">
            <w:pPr>
              <w:suppressLineNumbers/>
              <w:spacing w:before="80" w:line="200" w:lineRule="atLeast"/>
              <w:rPr>
                <w:rFonts w:ascii="Times New Roman" w:eastAsia="Andale Sans UI" w:hAnsi="Times New Roman" w:cs="Times New Roman"/>
                <w:sz w:val="23"/>
              </w:rPr>
            </w:pPr>
          </w:p>
        </w:tc>
      </w:tr>
      <w:tr w:rsidR="00524455" w:rsidRPr="00F849D4" w:rsidTr="00D55CBD">
        <w:tc>
          <w:tcPr>
            <w:tcW w:w="4839" w:type="dxa"/>
            <w:gridSpan w:val="9"/>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w:t>
            </w:r>
          </w:p>
        </w:tc>
        <w:tc>
          <w:tcPr>
            <w:tcW w:w="5083" w:type="dxa"/>
            <w:gridSpan w:val="4"/>
          </w:tcPr>
          <w:p w:rsidR="00524455" w:rsidRPr="00F849D4" w:rsidRDefault="00524455" w:rsidP="00D55CBD">
            <w:pPr>
              <w:suppressLineNumbers/>
              <w:spacing w:before="80" w:line="200" w:lineRule="atLeast"/>
              <w:jc w:val="center"/>
              <w:rPr>
                <w:rFonts w:ascii="Times New Roman" w:eastAsia="Andale Sans UI" w:hAnsi="Times New Roman" w:cs="Times New Roman"/>
                <w:sz w:val="26"/>
                <w:szCs w:val="26"/>
              </w:rPr>
            </w:pPr>
            <w:r w:rsidRPr="00F849D4">
              <w:rPr>
                <w:rFonts w:ascii="Times New Roman" w:eastAsia="Andale Sans UI" w:hAnsi="Times New Roman" w:cs="Times New Roman"/>
                <w:sz w:val="26"/>
                <w:szCs w:val="26"/>
              </w:rPr>
              <w:t>_____________________________</w:t>
            </w:r>
          </w:p>
        </w:tc>
      </w:tr>
      <w:tr w:rsidR="00524455" w:rsidRPr="00F849D4" w:rsidTr="00D55CBD">
        <w:tc>
          <w:tcPr>
            <w:tcW w:w="4839" w:type="dxa"/>
            <w:gridSpan w:val="9"/>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(дата)</w:t>
            </w:r>
          </w:p>
        </w:tc>
        <w:tc>
          <w:tcPr>
            <w:tcW w:w="5083" w:type="dxa"/>
            <w:gridSpan w:val="4"/>
          </w:tcPr>
          <w:p w:rsidR="00524455" w:rsidRPr="00F849D4" w:rsidRDefault="00524455" w:rsidP="00D55CBD">
            <w:pPr>
              <w:suppressLineNumbers/>
              <w:spacing w:after="80" w:line="200" w:lineRule="atLeast"/>
              <w:jc w:val="center"/>
              <w:textAlignment w:val="top"/>
              <w:rPr>
                <w:rFonts w:ascii="Times New Roman" w:eastAsia="Andale Sans UI" w:hAnsi="Times New Roman" w:cs="Times New Roman"/>
                <w:sz w:val="19"/>
              </w:rPr>
            </w:pPr>
            <w:r w:rsidRPr="00F849D4">
              <w:rPr>
                <w:rFonts w:ascii="Times New Roman" w:eastAsia="Andale Sans UI" w:hAnsi="Times New Roman" w:cs="Times New Roman"/>
                <w:sz w:val="19"/>
              </w:rPr>
              <w:t>(подпись)</w:t>
            </w:r>
          </w:p>
        </w:tc>
      </w:tr>
    </w:tbl>
    <w:p w:rsidR="00524455" w:rsidRPr="00263CA1" w:rsidRDefault="00524455" w:rsidP="00524455">
      <w:pPr>
        <w:jc w:val="right"/>
        <w:rPr>
          <w:rFonts w:eastAsia="Andale Sans UI"/>
          <w:sz w:val="20"/>
          <w:szCs w:val="20"/>
        </w:rPr>
      </w:pPr>
      <w:r>
        <w:rPr>
          <w:rFonts w:ascii="Times New Roman" w:eastAsia="Andale Sans UI" w:hAnsi="Times New Roman" w:cs="Times New Roman"/>
          <w:sz w:val="20"/>
          <w:szCs w:val="20"/>
        </w:rPr>
        <w:t xml:space="preserve">                       </w:t>
      </w:r>
      <w:r w:rsidRPr="00F849D4">
        <w:rPr>
          <w:rFonts w:ascii="Times New Roman" w:eastAsia="Andale Sans UI" w:hAnsi="Times New Roman" w:cs="Times New Roman"/>
          <w:sz w:val="20"/>
          <w:szCs w:val="20"/>
        </w:rPr>
        <w:t xml:space="preserve">Главе администрации                                                                                                              </w:t>
      </w:r>
      <w:r w:rsidR="003F1FF4">
        <w:rPr>
          <w:rFonts w:ascii="Times New Roman" w:eastAsia="Andale Sans UI" w:hAnsi="Times New Roman" w:cs="Times New Roman"/>
          <w:sz w:val="20"/>
          <w:szCs w:val="20"/>
        </w:rPr>
        <w:t xml:space="preserve">                        </w:t>
      </w:r>
      <w:proofErr w:type="spellStart"/>
      <w:r w:rsidR="003F1FF4">
        <w:rPr>
          <w:rFonts w:ascii="Times New Roman" w:eastAsia="Andale Sans UI" w:hAnsi="Times New Roman" w:cs="Times New Roman"/>
          <w:sz w:val="20"/>
          <w:szCs w:val="20"/>
        </w:rPr>
        <w:t>Титов</w:t>
      </w:r>
      <w:r w:rsidRPr="00F849D4">
        <w:rPr>
          <w:rFonts w:ascii="Times New Roman" w:eastAsia="Andale Sans UI" w:hAnsi="Times New Roman" w:cs="Times New Roman"/>
          <w:sz w:val="20"/>
          <w:szCs w:val="20"/>
        </w:rPr>
        <w:t>ского</w:t>
      </w:r>
      <w:proofErr w:type="spellEnd"/>
      <w:r w:rsidRPr="00F849D4">
        <w:rPr>
          <w:rFonts w:ascii="Times New Roman" w:eastAsia="Andale Sans UI" w:hAnsi="Times New Roman" w:cs="Times New Roman"/>
          <w:sz w:val="20"/>
          <w:szCs w:val="20"/>
        </w:rPr>
        <w:t xml:space="preserve"> сельского поселения                                                                                                                     </w:t>
      </w:r>
      <w:proofErr w:type="spellStart"/>
      <w:r w:rsidRPr="00F849D4">
        <w:rPr>
          <w:rFonts w:ascii="Times New Roman" w:eastAsia="Andale Sans UI" w:hAnsi="Times New Roman" w:cs="Times New Roman"/>
          <w:sz w:val="20"/>
          <w:szCs w:val="20"/>
        </w:rPr>
        <w:t>Шаблыкинского</w:t>
      </w:r>
      <w:proofErr w:type="spellEnd"/>
      <w:r w:rsidRPr="00F849D4">
        <w:rPr>
          <w:rFonts w:ascii="Times New Roman" w:eastAsia="Andale Sans UI" w:hAnsi="Times New Roman" w:cs="Times New Roman"/>
          <w:sz w:val="20"/>
          <w:szCs w:val="20"/>
        </w:rPr>
        <w:t xml:space="preserve"> района Орловской области                                                           </w:t>
      </w:r>
    </w:p>
    <w:p w:rsidR="00524455" w:rsidRPr="00E3434F" w:rsidRDefault="00524455" w:rsidP="00524455">
      <w:pPr>
        <w:jc w:val="right"/>
      </w:pPr>
      <w:r w:rsidRPr="00F849D4">
        <w:rPr>
          <w:rFonts w:ascii="Times New Roman" w:hAnsi="Times New Roman" w:cs="Times New Roman"/>
        </w:rPr>
        <w:lastRenderedPageBreak/>
        <w:t xml:space="preserve">Приложение </w:t>
      </w:r>
      <w:r>
        <w:rPr>
          <w:rFonts w:ascii="Times New Roman" w:hAnsi="Times New Roman" w:cs="Times New Roman"/>
        </w:rPr>
        <w:t>5</w:t>
      </w:r>
      <w:r w:rsidRPr="00F849D4">
        <w:rPr>
          <w:rFonts w:ascii="Times New Roman" w:hAnsi="Times New Roman" w:cs="Times New Roman"/>
        </w:rPr>
        <w:t xml:space="preserve"> </w:t>
      </w:r>
      <w:r w:rsidRPr="00F849D4">
        <w:rPr>
          <w:rFonts w:ascii="Times New Roman" w:hAnsi="Times New Roman" w:cs="Times New Roman"/>
        </w:rPr>
        <w:br/>
        <w:t>к По</w:t>
      </w:r>
      <w:r>
        <w:rPr>
          <w:rFonts w:ascii="Times New Roman" w:hAnsi="Times New Roman" w:cs="Times New Roman"/>
        </w:rPr>
        <w:t xml:space="preserve">становлению      </w:t>
      </w:r>
      <w:r w:rsidRPr="00F849D4">
        <w:rPr>
          <w:rFonts w:ascii="Times New Roman" w:hAnsi="Times New Roman" w:cs="Times New Roman"/>
        </w:rPr>
        <w:t xml:space="preserve">администрации                                                                                                                   </w:t>
      </w:r>
      <w:r w:rsidR="003F1FF4">
        <w:rPr>
          <w:rFonts w:ascii="Times New Roman" w:hAnsi="Times New Roman" w:cs="Times New Roman"/>
        </w:rPr>
        <w:t xml:space="preserve">                        </w:t>
      </w:r>
      <w:proofErr w:type="spellStart"/>
      <w:r w:rsidR="003F1FF4">
        <w:rPr>
          <w:rFonts w:ascii="Times New Roman" w:hAnsi="Times New Roman" w:cs="Times New Roman"/>
        </w:rPr>
        <w:t>Титов</w:t>
      </w:r>
      <w:r w:rsidRPr="00F849D4">
        <w:rPr>
          <w:rFonts w:ascii="Times New Roman" w:hAnsi="Times New Roman" w:cs="Times New Roman"/>
        </w:rPr>
        <w:t>ского</w:t>
      </w:r>
      <w:proofErr w:type="spellEnd"/>
      <w:r w:rsidRPr="00F849D4">
        <w:rPr>
          <w:rFonts w:ascii="Times New Roman" w:hAnsi="Times New Roman" w:cs="Times New Roman"/>
        </w:rPr>
        <w:t xml:space="preserve"> сельского поселения </w:t>
      </w:r>
      <w:r w:rsidRPr="00F849D4">
        <w:rPr>
          <w:rFonts w:ascii="Times New Roman" w:hAnsi="Times New Roman" w:cs="Times New Roman"/>
        </w:rPr>
        <w:br/>
      </w:r>
      <w:r w:rsidRPr="00E3434F">
        <w:t xml:space="preserve">                                                                                    </w:t>
      </w:r>
    </w:p>
    <w:p w:rsidR="00524455" w:rsidRPr="00263CA1" w:rsidRDefault="00524455" w:rsidP="00524455">
      <w:pPr>
        <w:jc w:val="center"/>
        <w:rPr>
          <w:rFonts w:ascii="Times New Roman" w:hAnsi="Times New Roman" w:cs="Times New Roman"/>
          <w:b/>
          <w:sz w:val="28"/>
          <w:szCs w:val="28"/>
        </w:rPr>
      </w:pPr>
      <w:r w:rsidRPr="00263CA1">
        <w:rPr>
          <w:rFonts w:ascii="Times New Roman" w:hAnsi="Times New Roman" w:cs="Times New Roman"/>
          <w:b/>
          <w:sz w:val="28"/>
          <w:szCs w:val="28"/>
        </w:rPr>
        <w:t>ПРАВИЛА                                                                                                                                           рассмотрения запросов</w:t>
      </w:r>
      <w:r w:rsidRPr="00263CA1">
        <w:rPr>
          <w:rFonts w:ascii="Times New Roman" w:hAnsi="Times New Roman" w:cs="Times New Roman"/>
          <w:b/>
          <w:sz w:val="28"/>
          <w:szCs w:val="28"/>
        </w:rPr>
        <w:br/>
        <w:t>субъектов персональных данных или их представителей</w:t>
      </w:r>
    </w:p>
    <w:p w:rsidR="00524455" w:rsidRPr="00E3434F" w:rsidRDefault="00524455" w:rsidP="00524455">
      <w:pPr>
        <w:jc w:val="center"/>
        <w:rPr>
          <w:sz w:val="28"/>
          <w:szCs w:val="28"/>
        </w:rPr>
      </w:pPr>
    </w:p>
    <w:p w:rsidR="00524455" w:rsidRPr="00263CA1" w:rsidRDefault="00524455" w:rsidP="00524455">
      <w:pPr>
        <w:ind w:firstLine="567"/>
        <w:jc w:val="center"/>
        <w:rPr>
          <w:rFonts w:ascii="Times New Roman" w:hAnsi="Times New Roman" w:cs="Times New Roman"/>
          <w:b/>
          <w:kern w:val="32"/>
        </w:rPr>
      </w:pPr>
      <w:r w:rsidRPr="00263CA1">
        <w:rPr>
          <w:rFonts w:ascii="Times New Roman" w:hAnsi="Times New Roman" w:cs="Times New Roman"/>
          <w:b/>
          <w:kern w:val="32"/>
        </w:rPr>
        <w:t>Основные положения</w:t>
      </w:r>
    </w:p>
    <w:p w:rsidR="00524455" w:rsidRPr="00263CA1" w:rsidRDefault="00524455" w:rsidP="00524455">
      <w:pPr>
        <w:ind w:firstLine="567"/>
        <w:jc w:val="both"/>
        <w:rPr>
          <w:rFonts w:ascii="Times New Roman" w:eastAsia="Andale Sans UI" w:hAnsi="Times New Roman" w:cs="Times New Roman"/>
        </w:rPr>
      </w:pPr>
      <w:r w:rsidRPr="00263CA1">
        <w:rPr>
          <w:rFonts w:ascii="Times New Roman" w:hAnsi="Times New Roman" w:cs="Times New Roman"/>
        </w:rPr>
        <w:t xml:space="preserve">Настоящие Правила устанавливают порядок рассмотрения запросов субъектов персональных данных или их представителей в </w:t>
      </w:r>
      <w:r>
        <w:rPr>
          <w:rFonts w:ascii="Times New Roman" w:hAnsi="Times New Roman" w:cs="Times New Roman"/>
        </w:rPr>
        <w:t>а</w:t>
      </w:r>
      <w:r w:rsidRPr="00263CA1">
        <w:rPr>
          <w:rFonts w:ascii="Times New Roman" w:hAnsi="Times New Roman" w:cs="Times New Roman"/>
        </w:rPr>
        <w:t xml:space="preserve">дминистрации </w:t>
      </w:r>
      <w:r w:rsidRPr="00263CA1">
        <w:rPr>
          <w:rFonts w:ascii="Times New Roman" w:eastAsia="Andale Sans UI" w:hAnsi="Times New Roman" w:cs="Times New Roman"/>
        </w:rPr>
        <w:t>поселения.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Настоящие Правила разработаны в соответствии с Федеральным законом от 27 июля 2006 г. № 152-ФЗ «О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В терминах настоящих Правил под запросом понимаются требование, заявление, просьба субъекта персональных данных или его представителя, </w:t>
      </w:r>
      <w:proofErr w:type="gramStart"/>
      <w:r w:rsidRPr="00263CA1">
        <w:rPr>
          <w:rFonts w:ascii="Times New Roman" w:hAnsi="Times New Roman" w:cs="Times New Roman"/>
        </w:rPr>
        <w:t>изложенные</w:t>
      </w:r>
      <w:proofErr w:type="gramEnd"/>
      <w:r w:rsidRPr="00263CA1">
        <w:rPr>
          <w:rFonts w:ascii="Times New Roman" w:hAnsi="Times New Roman" w:cs="Times New Roman"/>
        </w:rPr>
        <w:t xml:space="preserve"> в письменной форме или в электронном виде.</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Ознакомлению с настоящими Правилами подлежат все лица, участвующие в процессе рассмотрения запросов по вопросам обработки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Настоящие Правила вступают в силу с момента их утверждения и действуют до их отмены либо замены новыми Правилами.</w:t>
      </w:r>
    </w:p>
    <w:p w:rsidR="00524455" w:rsidRPr="00263CA1" w:rsidRDefault="00524455" w:rsidP="00524455">
      <w:pPr>
        <w:ind w:firstLine="567"/>
        <w:jc w:val="both"/>
        <w:rPr>
          <w:rFonts w:ascii="Times New Roman" w:hAnsi="Times New Roman" w:cs="Times New Roman"/>
          <w:kern w:val="32"/>
        </w:rPr>
      </w:pPr>
      <w:r w:rsidRPr="00263CA1">
        <w:rPr>
          <w:rFonts w:ascii="Times New Roman" w:hAnsi="Times New Roman" w:cs="Times New Roman"/>
          <w:kern w:val="32"/>
        </w:rPr>
        <w:t>Информирование о порядке направления запросов субъектами персональных данных или их представителями</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Информация о порядке направления запросов субъектами персональных данных или их представителями, сведения о местонахождении Администрации </w:t>
      </w:r>
      <w:r w:rsidRPr="00263CA1">
        <w:rPr>
          <w:rFonts w:ascii="Times New Roman" w:eastAsia="Andale Sans UI" w:hAnsi="Times New Roman" w:cs="Times New Roman"/>
        </w:rPr>
        <w:t xml:space="preserve">поселения, </w:t>
      </w:r>
      <w:r w:rsidRPr="00263CA1">
        <w:rPr>
          <w:rFonts w:ascii="Times New Roman" w:hAnsi="Times New Roman" w:cs="Times New Roman"/>
        </w:rPr>
        <w:t>почтовый адрес, сведения об установленных для личного приема субъектов персональных данных и их представителей днях и часах, контактные телефоны, требования к запросу субъектов персональных данных и их представителей сообщаются по телефонам для справок, устно при обращении лица, а также публикуются в составе Политики Администрации</w:t>
      </w:r>
      <w:proofErr w:type="gramEnd"/>
      <w:r w:rsidRPr="00263CA1">
        <w:rPr>
          <w:rFonts w:ascii="Times New Roman" w:hAnsi="Times New Roman" w:cs="Times New Roman"/>
        </w:rPr>
        <w:t xml:space="preserve"> поселения в отношении обработки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При ответах на телефонные звонки и устные обращения лиц работники Администрации поселения подробно и в вежливой (корректной) форме информируют обратившихся по интересующим их вопросам. Если работник Администрации </w:t>
      </w:r>
      <w:proofErr w:type="gramStart"/>
      <w:r w:rsidRPr="00263CA1">
        <w:rPr>
          <w:rFonts w:ascii="Times New Roman" w:hAnsi="Times New Roman" w:cs="Times New Roman"/>
        </w:rPr>
        <w:t>поселения</w:t>
      </w:r>
      <w:proofErr w:type="gramEnd"/>
      <w:r w:rsidRPr="00263CA1">
        <w:rPr>
          <w:rFonts w:ascii="Times New Roman" w:hAnsi="Times New Roman" w:cs="Times New Roman"/>
        </w:rPr>
        <w:t xml:space="preserve"> принявший звонок, не имеет возможности ответить на поставленный вопрос, он должен сообщить обратившемуся лицу телефонный номер, по которому можно получить необходимую информацию.</w:t>
      </w:r>
    </w:p>
    <w:p w:rsidR="00524455" w:rsidRPr="00263CA1" w:rsidRDefault="00524455" w:rsidP="00524455">
      <w:pPr>
        <w:ind w:firstLine="567"/>
        <w:jc w:val="center"/>
        <w:rPr>
          <w:rFonts w:ascii="Times New Roman" w:hAnsi="Times New Roman" w:cs="Times New Roman"/>
          <w:b/>
          <w:kern w:val="32"/>
        </w:rPr>
      </w:pPr>
      <w:r w:rsidRPr="00263CA1">
        <w:rPr>
          <w:rFonts w:ascii="Times New Roman" w:hAnsi="Times New Roman" w:cs="Times New Roman"/>
          <w:b/>
          <w:kern w:val="32"/>
        </w:rPr>
        <w:t>Прием и первичная обработка запросов субъектов персональных данных</w:t>
      </w:r>
      <w:r>
        <w:rPr>
          <w:rFonts w:ascii="Times New Roman" w:hAnsi="Times New Roman" w:cs="Times New Roman"/>
          <w:b/>
          <w:kern w:val="32"/>
        </w:rPr>
        <w:t xml:space="preserve">                                             </w:t>
      </w:r>
      <w:r w:rsidRPr="00263CA1">
        <w:rPr>
          <w:rFonts w:ascii="Times New Roman" w:hAnsi="Times New Roman" w:cs="Times New Roman"/>
          <w:b/>
          <w:kern w:val="32"/>
        </w:rPr>
        <w:t xml:space="preserve"> или их представителей</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Прием и первичная обработка запросов субъектов персональных данных или их представителей осуществляется уполномоченными специалистами Администрации поселения.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При поступлении запроса лицо, осуществляющее прием запросов, проверяет выполнение требований к оформлению запроса:</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указание фамилии, имени и отчества субъекта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lastRenderedPageBreak/>
        <w:t>- указание реквизитов основного документа, удостоверяющего личность субъекта персональных данных (номер, сведения о дате выдачи указанного документа и выдавшем его органе);</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наличие сведений, подтверждающих участие субъекта персональных данных в отношениях</w:t>
      </w:r>
      <w:r>
        <w:rPr>
          <w:rFonts w:ascii="Times New Roman" w:hAnsi="Times New Roman" w:cs="Times New Roman"/>
        </w:rPr>
        <w:t xml:space="preserve">                      </w:t>
      </w:r>
      <w:r w:rsidRPr="00263CA1">
        <w:rPr>
          <w:rFonts w:ascii="Times New Roman" w:hAnsi="Times New Roman" w:cs="Times New Roman"/>
        </w:rPr>
        <w:t xml:space="preserve"> с </w:t>
      </w:r>
      <w:r>
        <w:rPr>
          <w:rFonts w:ascii="Times New Roman" w:hAnsi="Times New Roman" w:cs="Times New Roman"/>
        </w:rPr>
        <w:t>а</w:t>
      </w:r>
      <w:r w:rsidRPr="00263CA1">
        <w:rPr>
          <w:rFonts w:ascii="Times New Roman" w:hAnsi="Times New Roman" w:cs="Times New Roman"/>
        </w:rPr>
        <w:t>дминистрацией поселения (допускается в виде словесного описания);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 указание адреса (почтового адреса или адреса электронной почты) для направления ответа </w:t>
      </w:r>
      <w:r>
        <w:rPr>
          <w:rFonts w:ascii="Times New Roman" w:hAnsi="Times New Roman" w:cs="Times New Roman"/>
        </w:rPr>
        <w:t xml:space="preserve">                                      </w:t>
      </w:r>
      <w:r w:rsidRPr="00263CA1">
        <w:rPr>
          <w:rFonts w:ascii="Times New Roman" w:hAnsi="Times New Roman" w:cs="Times New Roman"/>
        </w:rPr>
        <w:t>на запрос;</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наличие подписи обращающегося лица (в случае поступления запроса в электронном виде – электронной подписи).</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В случае если требования к оформлению запроса не выполнены, по адресу, указанному в тексте запроса (в случае указания адреса), направляется уведомление об отказе в приеме запроса с указанием его причин.</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Запросы, оформленные в соответствии с установленными требованиями, подлежат обязательной регистрации в системе учета обращений (входящей корреспонденции), функционирующей </w:t>
      </w:r>
      <w:r>
        <w:rPr>
          <w:rFonts w:ascii="Times New Roman" w:hAnsi="Times New Roman" w:cs="Times New Roman"/>
        </w:rPr>
        <w:t xml:space="preserve">                                    </w:t>
      </w:r>
      <w:r w:rsidRPr="00263CA1">
        <w:rPr>
          <w:rFonts w:ascii="Times New Roman" w:hAnsi="Times New Roman" w:cs="Times New Roman"/>
        </w:rPr>
        <w:t>в Администрации поселения, не позднее дня, следующего за днем поступления запроса.</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Маркировка запроса при его регистрации и оформление регистрационной карточки осуществляются в порядке, принятом в Администрации поселения. После регистрации запросы субъектов персональных данных или их представителей передаются лицу, осуществляющему рассмотрение запросов по вопросам обработки персональных данных в </w:t>
      </w:r>
      <w:r>
        <w:rPr>
          <w:rFonts w:ascii="Times New Roman" w:hAnsi="Times New Roman" w:cs="Times New Roman"/>
        </w:rPr>
        <w:t>а</w:t>
      </w:r>
      <w:r w:rsidRPr="00263CA1">
        <w:rPr>
          <w:rFonts w:ascii="Times New Roman" w:hAnsi="Times New Roman" w:cs="Times New Roman"/>
        </w:rPr>
        <w:t>дминистрации поселения ответственному за организацию обработки персональных данных.</w:t>
      </w:r>
    </w:p>
    <w:p w:rsidR="00524455" w:rsidRPr="00263CA1" w:rsidRDefault="00524455" w:rsidP="00524455">
      <w:pPr>
        <w:ind w:firstLine="567"/>
        <w:jc w:val="center"/>
        <w:rPr>
          <w:rFonts w:ascii="Times New Roman" w:hAnsi="Times New Roman" w:cs="Times New Roman"/>
          <w:b/>
          <w:kern w:val="32"/>
        </w:rPr>
      </w:pPr>
      <w:r w:rsidRPr="00263CA1">
        <w:rPr>
          <w:rFonts w:ascii="Times New Roman" w:hAnsi="Times New Roman" w:cs="Times New Roman"/>
          <w:b/>
          <w:kern w:val="32"/>
        </w:rPr>
        <w:t>Рассмотрение запросов субъектов персональных данных или их представителей</w:t>
      </w:r>
    </w:p>
    <w:p w:rsidR="00524455" w:rsidRPr="00263CA1" w:rsidRDefault="00524455" w:rsidP="00524455">
      <w:pPr>
        <w:ind w:firstLine="567"/>
        <w:jc w:val="both"/>
        <w:rPr>
          <w:rFonts w:ascii="Times New Roman" w:hAnsi="Times New Roman" w:cs="Times New Roman"/>
          <w:kern w:val="32"/>
        </w:rPr>
      </w:pPr>
      <w:r w:rsidRPr="00263CA1">
        <w:rPr>
          <w:rFonts w:ascii="Times New Roman" w:hAnsi="Times New Roman" w:cs="Times New Roman"/>
          <w:kern w:val="32"/>
        </w:rPr>
        <w:t>Рассмотрение запросов, связанных с предоставлением информации, касающейся обработки персональных данных субъекта.</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При рассмотрении запросов, связанных с предоставлением информации, касающейся обработки персональных данных субъекта, лицо, осуществляющее прием и регистрацию запросов, определяет, является ли запрос первичным или повторным, и уведомляет об этом лицо, осуществляющее рассмотрение запросов по вопросам обработки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В случае повторного направления запроса, касающегося обработки персональных данных субъекта, лицом, осуществляющим рассмотрение запросов по вопросам обработки персональных данных, определяется допустимость повторного направления запроса.</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Повторное направление запроса допускается в случае, если с момента предыдущего направления запроса с просьбой о предоставлении информации, касающейся обработки персональных данных субъекта, по которому таковая информация была предоставлена, прошло более 30 дней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263CA1">
        <w:rPr>
          <w:rFonts w:ascii="Times New Roman" w:hAnsi="Times New Roman" w:cs="Times New Roman"/>
        </w:rPr>
        <w:t>выгодоприобретателем</w:t>
      </w:r>
      <w:proofErr w:type="spellEnd"/>
      <w:r w:rsidRPr="00263CA1">
        <w:rPr>
          <w:rFonts w:ascii="Times New Roman" w:hAnsi="Times New Roman" w:cs="Times New Roman"/>
        </w:rPr>
        <w:t xml:space="preserve"> или поручителем по которому является субъект</w:t>
      </w:r>
      <w:proofErr w:type="gramEnd"/>
      <w:r w:rsidRPr="00263CA1">
        <w:rPr>
          <w:rFonts w:ascii="Times New Roman" w:hAnsi="Times New Roman" w:cs="Times New Roman"/>
        </w:rPr>
        <w:t xml:space="preserve">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Кроме того, повторное направление запроса до истечения указанного срока допускается в случае, если запрашиваемые сведения не были предоставлены направившему запрос лицу в полном объеме</w:t>
      </w:r>
      <w:r>
        <w:rPr>
          <w:rFonts w:ascii="Times New Roman" w:hAnsi="Times New Roman" w:cs="Times New Roman"/>
        </w:rPr>
        <w:t xml:space="preserve">                         </w:t>
      </w:r>
      <w:r w:rsidRPr="00263CA1">
        <w:rPr>
          <w:rFonts w:ascii="Times New Roman" w:hAnsi="Times New Roman" w:cs="Times New Roman"/>
        </w:rPr>
        <w:t xml:space="preserve"> по результатам рассмотрения первоначального запроса. В этом случае запрос должен содержать обоснование направления повторного запроса.</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Если ни одно из условий повторного направления запроса, изложенных в данном пункте, </w:t>
      </w:r>
      <w:r>
        <w:rPr>
          <w:rFonts w:ascii="Times New Roman" w:hAnsi="Times New Roman" w:cs="Times New Roman"/>
        </w:rPr>
        <w:t xml:space="preserve">                          </w:t>
      </w:r>
      <w:r w:rsidRPr="00263CA1">
        <w:rPr>
          <w:rFonts w:ascii="Times New Roman" w:hAnsi="Times New Roman" w:cs="Times New Roman"/>
        </w:rPr>
        <w:t>не выполнено, лицо, осуществляющее рассмотрение запросов по вопросам обработки персональных данных, подготавливает мотивированный отказ в рассмотрении запроса и передает его уполномоченным специалистам Администрации поселения для регистрации и отправки направившему запрос лицу.</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lastRenderedPageBreak/>
        <w:t xml:space="preserve">При рассмотрении запроса лицо, осуществляющее рассмотрение запросов по вопросам обработки персональных данных, используя сведения, указанные в запросе, совместно с работниками, осуществляющими обработку персональных данных, устанавливает факт обработки в </w:t>
      </w:r>
      <w:r>
        <w:rPr>
          <w:rFonts w:ascii="Times New Roman" w:hAnsi="Times New Roman" w:cs="Times New Roman"/>
        </w:rPr>
        <w:t>а</w:t>
      </w:r>
      <w:r w:rsidRPr="00263CA1">
        <w:rPr>
          <w:rFonts w:ascii="Times New Roman" w:hAnsi="Times New Roman" w:cs="Times New Roman"/>
        </w:rPr>
        <w:t>дминистрации поселения персональных данных субъекта, информация об обработке персональных данных которого запрашивается.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Если факт обработки персональных данных субъекта в Администрации поселения не установлен, лицо, осуществляющее рассмотрение запросов по вопросам обработки персональных данных, подготавливает соответствующий ответ на запрос и передает его уполномоченным специалистам Администрации поселения для регистрации и отправки направившему запрос лицу.</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Опираясь на Перечень целей и сроков обработки </w:t>
      </w:r>
      <w:proofErr w:type="gramStart"/>
      <w:r w:rsidRPr="00263CA1">
        <w:rPr>
          <w:rFonts w:ascii="Times New Roman" w:hAnsi="Times New Roman" w:cs="Times New Roman"/>
        </w:rPr>
        <w:t>персональных</w:t>
      </w:r>
      <w:proofErr w:type="gramEnd"/>
      <w:r w:rsidRPr="00263CA1">
        <w:rPr>
          <w:rFonts w:ascii="Times New Roman" w:hAnsi="Times New Roman" w:cs="Times New Roman"/>
        </w:rPr>
        <w:t xml:space="preserve"> данных в </w:t>
      </w:r>
      <w:r>
        <w:rPr>
          <w:rFonts w:ascii="Times New Roman" w:hAnsi="Times New Roman" w:cs="Times New Roman"/>
        </w:rPr>
        <w:t>а</w:t>
      </w:r>
      <w:r w:rsidRPr="00263CA1">
        <w:rPr>
          <w:rFonts w:ascii="Times New Roman" w:hAnsi="Times New Roman" w:cs="Times New Roman"/>
        </w:rPr>
        <w:t>дминистрации поселения, лицо, осуществляющее рассмотрение запросов по вопросам обработки персональных данных, подготавливает ответ на запрос субъекта персональных данных или его представителя.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В случае если запрашиваются персональные данные, обрабатываемые в </w:t>
      </w:r>
      <w:r>
        <w:rPr>
          <w:rFonts w:ascii="Times New Roman" w:hAnsi="Times New Roman" w:cs="Times New Roman"/>
        </w:rPr>
        <w:t>а</w:t>
      </w:r>
      <w:r w:rsidRPr="00263CA1">
        <w:rPr>
          <w:rFonts w:ascii="Times New Roman" w:hAnsi="Times New Roman" w:cs="Times New Roman"/>
        </w:rPr>
        <w:t>дминистрации поселения и относящиеся к субъекту, такие данные предоставляет работник, непосредственно осуществляющий их обработку (имеющий к ним доступ).</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уполномоченным специалистам </w:t>
      </w:r>
      <w:r>
        <w:rPr>
          <w:rFonts w:ascii="Times New Roman" w:hAnsi="Times New Roman" w:cs="Times New Roman"/>
        </w:rPr>
        <w:t>а</w:t>
      </w:r>
      <w:r w:rsidRPr="00263CA1">
        <w:rPr>
          <w:rFonts w:ascii="Times New Roman" w:hAnsi="Times New Roman" w:cs="Times New Roman"/>
        </w:rPr>
        <w:t>дминистрации поселения для регистрации и отправки направившему запрос лицу.</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Общий срок рассмотрения запросов субъектов персональных данных или их представителей, связанных с предоставлением информации, касающейся обработки персональных данных субъекта, </w:t>
      </w:r>
      <w:r>
        <w:rPr>
          <w:rFonts w:ascii="Times New Roman" w:hAnsi="Times New Roman" w:cs="Times New Roman"/>
        </w:rPr>
        <w:t xml:space="preserve">                    </w:t>
      </w:r>
      <w:r w:rsidRPr="00263CA1">
        <w:rPr>
          <w:rFonts w:ascii="Times New Roman" w:hAnsi="Times New Roman" w:cs="Times New Roman"/>
        </w:rPr>
        <w:t>не должен превышать 30 дней с момента получения запроса.</w:t>
      </w:r>
    </w:p>
    <w:p w:rsidR="00524455" w:rsidRPr="00263CA1" w:rsidRDefault="00524455" w:rsidP="00524455">
      <w:pPr>
        <w:ind w:firstLine="567"/>
        <w:jc w:val="center"/>
        <w:rPr>
          <w:rFonts w:ascii="Times New Roman" w:hAnsi="Times New Roman" w:cs="Times New Roman"/>
          <w:b/>
          <w:kern w:val="32"/>
        </w:rPr>
      </w:pPr>
      <w:r w:rsidRPr="00263CA1">
        <w:rPr>
          <w:rFonts w:ascii="Times New Roman" w:hAnsi="Times New Roman" w:cs="Times New Roman"/>
          <w:b/>
          <w:kern w:val="32"/>
        </w:rPr>
        <w:t>Рассмотрение запросов, связанных с требованием уточнения, блокирования</w:t>
      </w:r>
      <w:r>
        <w:rPr>
          <w:rFonts w:ascii="Times New Roman" w:hAnsi="Times New Roman" w:cs="Times New Roman"/>
          <w:b/>
          <w:kern w:val="32"/>
        </w:rPr>
        <w:t xml:space="preserve">                                       </w:t>
      </w:r>
      <w:r w:rsidRPr="00263CA1">
        <w:rPr>
          <w:rFonts w:ascii="Times New Roman" w:hAnsi="Times New Roman" w:cs="Times New Roman"/>
          <w:b/>
          <w:kern w:val="32"/>
        </w:rPr>
        <w:t xml:space="preserve"> или уничтожения персональных данных</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При получении запроса, содержащего сведения, указывающие на то, что персональные данные субъекта являются неполными, неточными, неактуальными, незаконно полученными или не являются необходимыми для заявленной цели обработки, лицо, осуществляющее рассмотрение запросов </w:t>
      </w:r>
      <w:r>
        <w:rPr>
          <w:rFonts w:ascii="Times New Roman" w:hAnsi="Times New Roman" w:cs="Times New Roman"/>
        </w:rPr>
        <w:t xml:space="preserve">                         </w:t>
      </w:r>
      <w:r w:rsidRPr="00263CA1">
        <w:rPr>
          <w:rFonts w:ascii="Times New Roman" w:hAnsi="Times New Roman" w:cs="Times New Roman"/>
        </w:rPr>
        <w:t xml:space="preserve">по вопросам обработки персональных данных, обеспечивает блокирование (временное прекращение обработки) персональных данных на период проведения проверки сведений, изложенных в запросе, </w:t>
      </w:r>
      <w:r>
        <w:rPr>
          <w:rFonts w:ascii="Times New Roman" w:hAnsi="Times New Roman" w:cs="Times New Roman"/>
        </w:rPr>
        <w:t xml:space="preserve">                      </w:t>
      </w:r>
      <w:r w:rsidRPr="00263CA1">
        <w:rPr>
          <w:rFonts w:ascii="Times New Roman" w:hAnsi="Times New Roman" w:cs="Times New Roman"/>
        </w:rPr>
        <w:t>в случае, если блокирование не нарушает права и законные интересы</w:t>
      </w:r>
      <w:proofErr w:type="gramEnd"/>
      <w:r w:rsidRPr="00263CA1">
        <w:rPr>
          <w:rFonts w:ascii="Times New Roman" w:hAnsi="Times New Roman" w:cs="Times New Roman"/>
        </w:rPr>
        <w:t xml:space="preserve"> субъекта персональных данных или третьих лиц.</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Лицо, осуществляющее рассмотрение запросов по вопросам обработки персональных данных, проводит проверку сведений, изложенных в запросе, самостоятельно либо привлекает иного работника (исполнителя) для проведения проверки.</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В случае подтверждения в ходе проверки факта обработки неполных, неточных либо неактуальных персональных данных субъекта лицо, осуществляющее рассмотрение запросов </w:t>
      </w:r>
      <w:r>
        <w:rPr>
          <w:rFonts w:ascii="Times New Roman" w:hAnsi="Times New Roman" w:cs="Times New Roman"/>
        </w:rPr>
        <w:t xml:space="preserve">                            </w:t>
      </w:r>
      <w:r w:rsidRPr="00263CA1">
        <w:rPr>
          <w:rFonts w:ascii="Times New Roman" w:hAnsi="Times New Roman" w:cs="Times New Roman"/>
        </w:rPr>
        <w:t>по вопросам обработки персональных данных, поручает работнику, непосредственно осуществляющему обработку персональных данных (имеющему к ним доступ), внести в персональные данные необходимые изменения.</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Лицо, осуществляющее рассмотрение запросов по вопросам обработки персональных данных, обеспечивает уведомление третьих лиц, которым были переданы персональные данные субъекта, </w:t>
      </w:r>
      <w:r>
        <w:rPr>
          <w:rFonts w:ascii="Times New Roman" w:hAnsi="Times New Roman" w:cs="Times New Roman"/>
        </w:rPr>
        <w:t xml:space="preserve">                                </w:t>
      </w:r>
      <w:r w:rsidRPr="00263CA1">
        <w:rPr>
          <w:rFonts w:ascii="Times New Roman" w:hAnsi="Times New Roman" w:cs="Times New Roman"/>
        </w:rPr>
        <w:t>о внесенных в них изменениях.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В случае подтверждения в ходе проверки факта неправомерной обработки персональных данных лицо, осуществляющее рассмотрение запросов по вопросам обработки персональных данных определяет возможность обеспечения правомерности обработки персональных данных.</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lastRenderedPageBreak/>
        <w:t>В течение трех дней с момента выявления факта неправомерной обработки персональных данных лицо, осуществляющее рассмотрение запросов по вопросам обработки персональных данных, обеспечивает прекращение неправомерной обработки персональных данных и, в случае, если обеспечить правомерность обработки персональных данных невозможно, организует уничтожение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В срок, не превышающий семи рабочих дней с момента поступления запроса субъекта персональных данных или его представителя, лицо, осуществляющее рассмотрение запросов </w:t>
      </w:r>
      <w:r>
        <w:rPr>
          <w:rFonts w:ascii="Times New Roman" w:hAnsi="Times New Roman" w:cs="Times New Roman"/>
        </w:rPr>
        <w:t xml:space="preserve">                             </w:t>
      </w:r>
      <w:r w:rsidRPr="00263CA1">
        <w:rPr>
          <w:rFonts w:ascii="Times New Roman" w:hAnsi="Times New Roman" w:cs="Times New Roman"/>
        </w:rPr>
        <w:t xml:space="preserve">по вопросам обработки персональных данных, подготавливает уведомление субъекта персональных данных о внесенных изменениях в его персональные данные и (или) предпринятых мерах </w:t>
      </w:r>
      <w:r>
        <w:rPr>
          <w:rFonts w:ascii="Times New Roman" w:hAnsi="Times New Roman" w:cs="Times New Roman"/>
        </w:rPr>
        <w:t xml:space="preserve">                                       </w:t>
      </w:r>
      <w:r w:rsidRPr="00263CA1">
        <w:rPr>
          <w:rFonts w:ascii="Times New Roman" w:hAnsi="Times New Roman" w:cs="Times New Roman"/>
        </w:rPr>
        <w:t>по обеспечению правомерности обработки персональных данных субъекта или их уничтожению.</w:t>
      </w:r>
      <w:proofErr w:type="gramEnd"/>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 xml:space="preserve">Ответ на запрос субъекта персональных данных или его представителя передается лицом, осуществляющим рассмотрение запросов по вопросам обработки персональных данных, уполномоченным специалистам </w:t>
      </w:r>
      <w:r>
        <w:rPr>
          <w:rFonts w:ascii="Times New Roman" w:hAnsi="Times New Roman" w:cs="Times New Roman"/>
        </w:rPr>
        <w:t>а</w:t>
      </w:r>
      <w:r w:rsidRPr="00263CA1">
        <w:rPr>
          <w:rFonts w:ascii="Times New Roman" w:hAnsi="Times New Roman" w:cs="Times New Roman"/>
        </w:rPr>
        <w:t>дминистрации поселения для регистрации и отправки направившему запрос лицу.</w:t>
      </w:r>
    </w:p>
    <w:p w:rsidR="00524455" w:rsidRPr="00263CA1" w:rsidRDefault="00524455" w:rsidP="00524455">
      <w:pPr>
        <w:ind w:firstLine="567"/>
        <w:jc w:val="center"/>
        <w:rPr>
          <w:rFonts w:ascii="Times New Roman" w:hAnsi="Times New Roman" w:cs="Times New Roman"/>
          <w:b/>
          <w:kern w:val="32"/>
        </w:rPr>
      </w:pPr>
      <w:r w:rsidRPr="00263CA1">
        <w:rPr>
          <w:rFonts w:ascii="Times New Roman" w:hAnsi="Times New Roman" w:cs="Times New Roman"/>
          <w:b/>
          <w:kern w:val="32"/>
        </w:rPr>
        <w:t>Рассмотрение заявлений об отзыве согласия на обработку персональных данных</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При рассмотрении заявления об отзыве согласия на обработку персональных данных лицо, осуществляющее рассмотрение запросов по вопросам обработки персональных данных, определяет возможность обработки персональных данных без согласия субъекта персональных данных </w:t>
      </w:r>
      <w:r>
        <w:rPr>
          <w:rFonts w:ascii="Times New Roman" w:hAnsi="Times New Roman" w:cs="Times New Roman"/>
        </w:rPr>
        <w:t xml:space="preserve">                               </w:t>
      </w:r>
      <w:r w:rsidRPr="00263CA1">
        <w:rPr>
          <w:rFonts w:ascii="Times New Roman" w:hAnsi="Times New Roman" w:cs="Times New Roman"/>
        </w:rPr>
        <w:t>на основании законодательства Российской Федерации в области персональных данных и необходимость сохранения персональных данных субъекта для достижения цели обработки в случае, если основания для обработки персональных данных без согласия субъекта в</w:t>
      </w:r>
      <w:proofErr w:type="gramEnd"/>
      <w:r w:rsidRPr="00263CA1">
        <w:rPr>
          <w:rFonts w:ascii="Times New Roman" w:hAnsi="Times New Roman" w:cs="Times New Roman"/>
        </w:rPr>
        <w:t xml:space="preserve"> </w:t>
      </w:r>
      <w:r>
        <w:rPr>
          <w:rFonts w:ascii="Times New Roman" w:hAnsi="Times New Roman" w:cs="Times New Roman"/>
        </w:rPr>
        <w:t>а</w:t>
      </w:r>
      <w:r w:rsidRPr="00263CA1">
        <w:rPr>
          <w:rFonts w:ascii="Times New Roman" w:hAnsi="Times New Roman" w:cs="Times New Roman"/>
        </w:rPr>
        <w:t>дминистрации поселения отсутствуют.</w:t>
      </w:r>
    </w:p>
    <w:p w:rsidR="00524455" w:rsidRPr="00263CA1" w:rsidRDefault="00524455" w:rsidP="00524455">
      <w:pPr>
        <w:ind w:firstLine="567"/>
        <w:jc w:val="both"/>
        <w:rPr>
          <w:rFonts w:ascii="Times New Roman" w:hAnsi="Times New Roman" w:cs="Times New Roman"/>
        </w:rPr>
      </w:pPr>
      <w:r w:rsidRPr="00263CA1">
        <w:rPr>
          <w:rFonts w:ascii="Times New Roman" w:hAnsi="Times New Roman" w:cs="Times New Roman"/>
        </w:rPr>
        <w:t>При наличии достаточных оснований для обработки персональных данных без согласия субъекта персональных данных лицо, осуществляющее рассмотрение запросов по вопросам обработки персональных данных, подготавливает ответ на заявление с указанием оснований для продолжения обработки персональных данных без согласия субъекта и передает его уполномоченным специалистам Администрации поселения для регистрации и отправки заявителю.</w:t>
      </w:r>
    </w:p>
    <w:p w:rsidR="00524455" w:rsidRPr="00263CA1"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В случае если основания для обработки персональных данных без согласия субъекта персональных данных в Администрации поселения отсутствуют, однако сохранение персональных данных требуется для достижения цели обработки, лицо, осуществляющее рассмотрение запросов </w:t>
      </w:r>
      <w:r>
        <w:rPr>
          <w:rFonts w:ascii="Times New Roman" w:hAnsi="Times New Roman" w:cs="Times New Roman"/>
        </w:rPr>
        <w:t xml:space="preserve">                      </w:t>
      </w:r>
      <w:r w:rsidRPr="00263CA1">
        <w:rPr>
          <w:rFonts w:ascii="Times New Roman" w:hAnsi="Times New Roman" w:cs="Times New Roman"/>
        </w:rPr>
        <w:t xml:space="preserve">по вопросам обработки персональных данных, подготавливает ответ на заявление с указанием последствий отзыва согласия, связанных с невозможностью достижения цели обработки </w:t>
      </w:r>
      <w:r>
        <w:rPr>
          <w:rFonts w:ascii="Times New Roman" w:hAnsi="Times New Roman" w:cs="Times New Roman"/>
        </w:rPr>
        <w:t xml:space="preserve">                                 </w:t>
      </w:r>
      <w:r w:rsidRPr="00263CA1">
        <w:rPr>
          <w:rFonts w:ascii="Times New Roman" w:hAnsi="Times New Roman" w:cs="Times New Roman"/>
        </w:rPr>
        <w:t>при прекращении обработки персональных данных субъекта, с просьбой подтвердить отзыв</w:t>
      </w:r>
      <w:proofErr w:type="gramEnd"/>
      <w:r w:rsidRPr="00263CA1">
        <w:rPr>
          <w:rFonts w:ascii="Times New Roman" w:hAnsi="Times New Roman" w:cs="Times New Roman"/>
        </w:rPr>
        <w:t xml:space="preserve"> согласия.</w:t>
      </w:r>
    </w:p>
    <w:p w:rsidR="00524455" w:rsidRPr="00F24F6D" w:rsidRDefault="00524455" w:rsidP="00524455">
      <w:pPr>
        <w:ind w:firstLine="567"/>
        <w:jc w:val="both"/>
        <w:rPr>
          <w:rFonts w:ascii="Times New Roman" w:hAnsi="Times New Roman" w:cs="Times New Roman"/>
        </w:rPr>
      </w:pPr>
      <w:proofErr w:type="gramStart"/>
      <w:r w:rsidRPr="00263CA1">
        <w:rPr>
          <w:rFonts w:ascii="Times New Roman" w:hAnsi="Times New Roman" w:cs="Times New Roman"/>
        </w:rPr>
        <w:t xml:space="preserve">В случае отсутствия оснований для обработки персональных данных без согласия субъекта персональных данных, если сохранение персональных данных для достижения цели обработки </w:t>
      </w:r>
      <w:r>
        <w:rPr>
          <w:rFonts w:ascii="Times New Roman" w:hAnsi="Times New Roman" w:cs="Times New Roman"/>
        </w:rPr>
        <w:t xml:space="preserve">                          </w:t>
      </w:r>
      <w:r w:rsidRPr="00263CA1">
        <w:rPr>
          <w:rFonts w:ascii="Times New Roman" w:hAnsi="Times New Roman" w:cs="Times New Roman"/>
        </w:rPr>
        <w:t xml:space="preserve">не требуется, лицо, осуществляющее рассмотрение запросов по вопросам обработки персональных данных, организует уничтожение персональных данных в срок, не превышающий 30 дней с момента отзыва согласия на обработку персональных данных (если иное не предусмотрено договором, стороной которого, </w:t>
      </w:r>
      <w:proofErr w:type="spellStart"/>
      <w:r w:rsidRPr="00263CA1">
        <w:rPr>
          <w:rFonts w:ascii="Times New Roman" w:hAnsi="Times New Roman" w:cs="Times New Roman"/>
        </w:rPr>
        <w:t>выгодоприобретателем</w:t>
      </w:r>
      <w:proofErr w:type="spellEnd"/>
      <w:r w:rsidRPr="00263CA1">
        <w:rPr>
          <w:rFonts w:ascii="Times New Roman" w:hAnsi="Times New Roman" w:cs="Times New Roman"/>
        </w:rPr>
        <w:t xml:space="preserve"> или поручителем</w:t>
      </w:r>
      <w:proofErr w:type="gramEnd"/>
      <w:r w:rsidRPr="00263CA1">
        <w:rPr>
          <w:rFonts w:ascii="Times New Roman" w:hAnsi="Times New Roman" w:cs="Times New Roman"/>
        </w:rPr>
        <w:t xml:space="preserve"> по </w:t>
      </w:r>
      <w:proofErr w:type="gramStart"/>
      <w:r w:rsidRPr="00263CA1">
        <w:rPr>
          <w:rFonts w:ascii="Times New Roman" w:hAnsi="Times New Roman" w:cs="Times New Roman"/>
        </w:rPr>
        <w:t>которому</w:t>
      </w:r>
      <w:proofErr w:type="gramEnd"/>
      <w:r w:rsidRPr="00263CA1">
        <w:rPr>
          <w:rFonts w:ascii="Times New Roman" w:hAnsi="Times New Roman" w:cs="Times New Roman"/>
        </w:rPr>
        <w:t xml:space="preserve"> является субъект персональных данных, иным соглашением между оператором и субъектом персональных данных). В случае отсутствия возможности уничтожения персональных данных в течение данного срока лицо, осуществляющее рассмотрение запросов по вопросам обработки персональных данных, обеспечивает блокирование (прекращение обработки) персональных данных и их уничтожение в срок, не превышающий 6 месяцев, если иное не установлено федеральным законом.</w:t>
      </w:r>
    </w:p>
    <w:p w:rsidR="00524455" w:rsidRPr="00F24F6D" w:rsidRDefault="00524455" w:rsidP="00524455">
      <w:pPr>
        <w:jc w:val="right"/>
      </w:pPr>
      <w:r w:rsidRPr="00F849D4">
        <w:rPr>
          <w:rFonts w:ascii="Times New Roman" w:hAnsi="Times New Roman" w:cs="Times New Roman"/>
        </w:rPr>
        <w:lastRenderedPageBreak/>
        <w:t xml:space="preserve">Приложение </w:t>
      </w:r>
      <w:r>
        <w:rPr>
          <w:rFonts w:ascii="Times New Roman" w:hAnsi="Times New Roman" w:cs="Times New Roman"/>
        </w:rPr>
        <w:t>6</w:t>
      </w:r>
      <w:r w:rsidRPr="00F849D4">
        <w:rPr>
          <w:rFonts w:ascii="Times New Roman" w:hAnsi="Times New Roman" w:cs="Times New Roman"/>
        </w:rPr>
        <w:br/>
        <w:t>к По</w:t>
      </w:r>
      <w:r>
        <w:rPr>
          <w:rFonts w:ascii="Times New Roman" w:hAnsi="Times New Roman" w:cs="Times New Roman"/>
        </w:rPr>
        <w:t xml:space="preserve">становлению      </w:t>
      </w:r>
      <w:r w:rsidRPr="00F849D4">
        <w:rPr>
          <w:rFonts w:ascii="Times New Roman" w:hAnsi="Times New Roman" w:cs="Times New Roman"/>
        </w:rPr>
        <w:t xml:space="preserve">администрации                                                                                                                   </w:t>
      </w:r>
      <w:r w:rsidR="003F1FF4">
        <w:rPr>
          <w:rFonts w:ascii="Times New Roman" w:hAnsi="Times New Roman" w:cs="Times New Roman"/>
        </w:rPr>
        <w:t xml:space="preserve">                        </w:t>
      </w:r>
      <w:proofErr w:type="spellStart"/>
      <w:r w:rsidR="003F1FF4">
        <w:rPr>
          <w:rFonts w:ascii="Times New Roman" w:hAnsi="Times New Roman" w:cs="Times New Roman"/>
        </w:rPr>
        <w:t>Титов</w:t>
      </w:r>
      <w:r w:rsidRPr="00F849D4">
        <w:rPr>
          <w:rFonts w:ascii="Times New Roman" w:hAnsi="Times New Roman" w:cs="Times New Roman"/>
        </w:rPr>
        <w:t>ского</w:t>
      </w:r>
      <w:proofErr w:type="spellEnd"/>
      <w:r w:rsidRPr="00F849D4">
        <w:rPr>
          <w:rFonts w:ascii="Times New Roman" w:hAnsi="Times New Roman" w:cs="Times New Roman"/>
        </w:rPr>
        <w:t xml:space="preserve"> сельского поселения </w:t>
      </w:r>
      <w:r w:rsidRPr="00F849D4">
        <w:rPr>
          <w:rFonts w:ascii="Times New Roman" w:hAnsi="Times New Roman" w:cs="Times New Roman"/>
        </w:rPr>
        <w:br/>
      </w:r>
      <w:r w:rsidRPr="00E3434F">
        <w:t xml:space="preserve">                                                                                    </w:t>
      </w:r>
    </w:p>
    <w:p w:rsidR="00524455" w:rsidRPr="00F24F6D" w:rsidRDefault="00524455" w:rsidP="00524455">
      <w:pPr>
        <w:jc w:val="center"/>
        <w:rPr>
          <w:rFonts w:ascii="Times New Roman" w:eastAsia="Calibri" w:hAnsi="Times New Roman" w:cs="Times New Roman"/>
          <w:b/>
          <w:sz w:val="28"/>
          <w:szCs w:val="28"/>
          <w:lang w:eastAsia="en-US"/>
        </w:rPr>
      </w:pPr>
      <w:r w:rsidRPr="00F24F6D">
        <w:rPr>
          <w:rFonts w:ascii="Times New Roman" w:hAnsi="Times New Roman" w:cs="Times New Roman"/>
          <w:b/>
          <w:sz w:val="28"/>
          <w:szCs w:val="28"/>
        </w:rPr>
        <w:t>Уведомление работника</w:t>
      </w:r>
      <w:r w:rsidRPr="00F24F6D">
        <w:rPr>
          <w:rFonts w:ascii="Times New Roman" w:hAnsi="Times New Roman" w:cs="Times New Roman"/>
          <w:b/>
          <w:sz w:val="28"/>
          <w:szCs w:val="28"/>
        </w:rPr>
        <w:br/>
        <w:t>о факте обработки им персональных данных</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Я, ________________________________________________________________</w:t>
      </w:r>
      <w:r>
        <w:rPr>
          <w:rFonts w:ascii="Times New Roman" w:hAnsi="Times New Roman" w:cs="Times New Roman"/>
        </w:rPr>
        <w:t>_______________</w:t>
      </w:r>
      <w:r w:rsidRPr="00F24F6D">
        <w:rPr>
          <w:rFonts w:ascii="Times New Roman" w:hAnsi="Times New Roman" w:cs="Times New Roman"/>
        </w:rPr>
        <w:t>,</w:t>
      </w:r>
    </w:p>
    <w:p w:rsidR="00524455" w:rsidRPr="00F24F6D" w:rsidRDefault="00524455" w:rsidP="00524455">
      <w:pPr>
        <w:ind w:firstLine="567"/>
        <w:jc w:val="center"/>
        <w:rPr>
          <w:rFonts w:ascii="Times New Roman" w:hAnsi="Times New Roman" w:cs="Times New Roman"/>
        </w:rPr>
      </w:pPr>
      <w:r w:rsidRPr="00F24F6D">
        <w:rPr>
          <w:rFonts w:ascii="Times New Roman" w:hAnsi="Times New Roman" w:cs="Times New Roman"/>
        </w:rPr>
        <w:t>(фамилия, имя, отчество)</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вступая в должность _____________________________________________________</w:t>
      </w:r>
      <w:r>
        <w:rPr>
          <w:rFonts w:ascii="Times New Roman" w:hAnsi="Times New Roman" w:cs="Times New Roman"/>
        </w:rPr>
        <w:t>__________</w:t>
      </w:r>
      <w:r w:rsidRPr="00F24F6D">
        <w:rPr>
          <w:rFonts w:ascii="Times New Roman" w:hAnsi="Times New Roman" w:cs="Times New Roman"/>
        </w:rPr>
        <w:t>,</w:t>
      </w:r>
    </w:p>
    <w:p w:rsidR="00524455" w:rsidRPr="00F24F6D" w:rsidRDefault="00524455" w:rsidP="00524455">
      <w:pPr>
        <w:ind w:firstLine="567"/>
        <w:jc w:val="center"/>
        <w:rPr>
          <w:rFonts w:ascii="Times New Roman" w:hAnsi="Times New Roman" w:cs="Times New Roman"/>
        </w:rPr>
      </w:pPr>
      <w:r w:rsidRPr="00F24F6D">
        <w:rPr>
          <w:rFonts w:ascii="Times New Roman" w:hAnsi="Times New Roman" w:cs="Times New Roman"/>
        </w:rPr>
        <w:t>(должность)</w:t>
      </w:r>
    </w:p>
    <w:p w:rsidR="00524455" w:rsidRPr="00F24F6D" w:rsidRDefault="00524455" w:rsidP="00524455">
      <w:pPr>
        <w:ind w:firstLine="567"/>
        <w:jc w:val="both"/>
        <w:rPr>
          <w:rFonts w:ascii="Times New Roman" w:hAnsi="Times New Roman" w:cs="Times New Roman"/>
        </w:rPr>
      </w:pPr>
      <w:proofErr w:type="gramStart"/>
      <w:r w:rsidRPr="00F24F6D">
        <w:rPr>
          <w:rFonts w:ascii="Times New Roman" w:hAnsi="Times New Roman" w:cs="Times New Roman"/>
        </w:rPr>
        <w:t>назначение</w:t>
      </w:r>
      <w:proofErr w:type="gramEnd"/>
      <w:r w:rsidRPr="00F24F6D">
        <w:rPr>
          <w:rFonts w:ascii="Times New Roman" w:hAnsi="Times New Roman" w:cs="Times New Roman"/>
        </w:rPr>
        <w:t xml:space="preserve"> на которую предусматривает осуществление обработки персональных данных либо осуществление доступа к персональным данным, уведомлен о нижеследующем.</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Мне известно, что цели и сроки обработки персональных данных в </w:t>
      </w:r>
      <w:r>
        <w:rPr>
          <w:rFonts w:ascii="Times New Roman" w:hAnsi="Times New Roman" w:cs="Times New Roman"/>
        </w:rPr>
        <w:t>а</w:t>
      </w:r>
      <w:r w:rsidRPr="00F24F6D">
        <w:rPr>
          <w:rFonts w:ascii="Times New Roman" w:hAnsi="Times New Roman" w:cs="Times New Roman"/>
        </w:rPr>
        <w:t xml:space="preserve">дминистрации </w:t>
      </w:r>
      <w:r>
        <w:rPr>
          <w:rFonts w:ascii="Times New Roman" w:hAnsi="Times New Roman" w:cs="Times New Roman"/>
        </w:rPr>
        <w:t xml:space="preserve">Косулического сельского </w:t>
      </w:r>
      <w:r w:rsidRPr="00F24F6D">
        <w:rPr>
          <w:rFonts w:ascii="Times New Roman" w:hAnsi="Times New Roman" w:cs="Times New Roman"/>
        </w:rPr>
        <w:t xml:space="preserve">поселения закреплены в Перечне целей и сроков обработки </w:t>
      </w:r>
      <w:proofErr w:type="gramStart"/>
      <w:r w:rsidRPr="00F24F6D">
        <w:rPr>
          <w:rFonts w:ascii="Times New Roman" w:hAnsi="Times New Roman" w:cs="Times New Roman"/>
        </w:rPr>
        <w:t>персональных</w:t>
      </w:r>
      <w:proofErr w:type="gramEnd"/>
      <w:r w:rsidRPr="00F24F6D">
        <w:rPr>
          <w:rFonts w:ascii="Times New Roman" w:hAnsi="Times New Roman" w:cs="Times New Roman"/>
        </w:rPr>
        <w:t xml:space="preserve"> данных и что обработка персональных данных в иных целях и в нарушение установленных сроков запрещается.</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Также мне известно, что перечень информационных систем, в которых ведется обработка персональных данных, закреплен в Перечне информационных систем персональных данных и что самостоятельно </w:t>
      </w:r>
      <w:proofErr w:type="gramStart"/>
      <w:r w:rsidRPr="00F24F6D">
        <w:rPr>
          <w:rFonts w:ascii="Times New Roman" w:hAnsi="Times New Roman" w:cs="Times New Roman"/>
        </w:rPr>
        <w:t>создавать</w:t>
      </w:r>
      <w:proofErr w:type="gramEnd"/>
      <w:r w:rsidRPr="00F24F6D">
        <w:rPr>
          <w:rFonts w:ascii="Times New Roman" w:hAnsi="Times New Roman" w:cs="Times New Roman"/>
        </w:rPr>
        <w:t xml:space="preserve"> списки, файлы, базы данных с внесением в них персональных данных запрещается.</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Приступая к обработке персональных данных, принимаю на себя следующие обязательства:</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не разглашать, не предоставлять и не распространять без законных на то оснований персональные данные, к которым я буду иметь доступ </w:t>
      </w:r>
      <w:proofErr w:type="gramStart"/>
      <w:r w:rsidRPr="00F24F6D">
        <w:rPr>
          <w:rFonts w:ascii="Times New Roman" w:hAnsi="Times New Roman" w:cs="Times New Roman"/>
        </w:rPr>
        <w:t>по долгу</w:t>
      </w:r>
      <w:proofErr w:type="gramEnd"/>
      <w:r w:rsidRPr="00F24F6D">
        <w:rPr>
          <w:rFonts w:ascii="Times New Roman" w:hAnsi="Times New Roman" w:cs="Times New Roman"/>
        </w:rPr>
        <w:t xml:space="preserve"> службы либо получу доступ случайно;</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беспрекословно и аккуратно выполнять требования положений, порядков, приказов, инструкций, касающихся вопросов обращения с персональными данными и обеспечения их безопасности;</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немедленно сообщать лицу, ответственному за организацию обработки персональных данных, </w:t>
      </w:r>
      <w:r>
        <w:rPr>
          <w:rFonts w:ascii="Times New Roman" w:hAnsi="Times New Roman" w:cs="Times New Roman"/>
        </w:rPr>
        <w:t xml:space="preserve">                </w:t>
      </w:r>
      <w:r w:rsidRPr="00F24F6D">
        <w:rPr>
          <w:rFonts w:ascii="Times New Roman" w:hAnsi="Times New Roman" w:cs="Times New Roman"/>
        </w:rPr>
        <w:t>об утрате или недостаче документов, машинных носителей, черновиков, содержащих персональные данные, удостоверений, ключей от сейфов или помещений, а также о других событиях, которые могут нарушить права граждан при обработке их персональных данных;</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немедленно сообщать лицу, ответственному за организацию обработки персональных данных, </w:t>
      </w:r>
      <w:r>
        <w:rPr>
          <w:rFonts w:ascii="Times New Roman" w:hAnsi="Times New Roman" w:cs="Times New Roman"/>
        </w:rPr>
        <w:t xml:space="preserve">                   </w:t>
      </w:r>
      <w:r w:rsidRPr="00F24F6D">
        <w:rPr>
          <w:rFonts w:ascii="Times New Roman" w:hAnsi="Times New Roman" w:cs="Times New Roman"/>
        </w:rPr>
        <w:t>о причинах и условиях возможного нарушения порядка обращения с персональными данными или их безопасности, а также обо всех случаях попыток посторонних лиц или организаций получить к ним доступ;</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пресекать действия других лиц, которые могут привести к нарушению безопасности персональных данных;</w:t>
      </w:r>
    </w:p>
    <w:p w:rsidR="00524455" w:rsidRPr="00F24F6D" w:rsidRDefault="00524455" w:rsidP="00524455">
      <w:pPr>
        <w:ind w:firstLine="567"/>
        <w:jc w:val="both"/>
        <w:rPr>
          <w:rFonts w:ascii="Times New Roman" w:hAnsi="Times New Roman" w:cs="Times New Roman"/>
        </w:rPr>
      </w:pPr>
      <w:r w:rsidRPr="00F24F6D">
        <w:rPr>
          <w:rFonts w:ascii="Times New Roman" w:hAnsi="Times New Roman" w:cs="Times New Roman"/>
        </w:rPr>
        <w:t xml:space="preserve">в случае увольнения, перевода на другую должность, не связанную с обработкой персональных данных, немедленно </w:t>
      </w:r>
      <w:r w:rsidRPr="00F24F6D">
        <w:rPr>
          <w:rFonts w:ascii="Times New Roman" w:hAnsi="Times New Roman" w:cs="Times New Roman"/>
          <w:color w:val="000000"/>
        </w:rPr>
        <w:t xml:space="preserve">прекратить обработку персональных данных, ставших мне известными в связи </w:t>
      </w:r>
      <w:r>
        <w:rPr>
          <w:rFonts w:ascii="Times New Roman" w:hAnsi="Times New Roman" w:cs="Times New Roman"/>
          <w:color w:val="000000"/>
        </w:rPr>
        <w:t xml:space="preserve">                       </w:t>
      </w:r>
      <w:r w:rsidRPr="00F24F6D">
        <w:rPr>
          <w:rFonts w:ascii="Times New Roman" w:hAnsi="Times New Roman" w:cs="Times New Roman"/>
          <w:color w:val="000000"/>
        </w:rPr>
        <w:t xml:space="preserve">с исполнением должностных обязанностей, а также передать </w:t>
      </w:r>
      <w:r w:rsidRPr="00F24F6D">
        <w:rPr>
          <w:rFonts w:ascii="Times New Roman" w:hAnsi="Times New Roman" w:cs="Times New Roman"/>
        </w:rPr>
        <w:t>лицу, ответственному за организацию обработки персональных данных, все имеющиеся у меня носители персональных данных</w:t>
      </w:r>
      <w:r w:rsidRPr="00F24F6D">
        <w:rPr>
          <w:rFonts w:ascii="Times New Roman" w:hAnsi="Times New Roman" w:cs="Times New Roman"/>
          <w:color w:val="000000"/>
        </w:rPr>
        <w:t>.</w:t>
      </w:r>
    </w:p>
    <w:p w:rsidR="00524455" w:rsidRPr="00F24F6D" w:rsidRDefault="00524455" w:rsidP="00524455">
      <w:pPr>
        <w:ind w:firstLine="567"/>
        <w:jc w:val="both"/>
        <w:rPr>
          <w:rFonts w:ascii="Times New Roman" w:hAnsi="Times New Roman" w:cs="Times New Roman"/>
          <w:color w:val="000000"/>
        </w:rPr>
      </w:pPr>
      <w:proofErr w:type="gramStart"/>
      <w:r w:rsidRPr="00F24F6D">
        <w:rPr>
          <w:rFonts w:ascii="Times New Roman" w:hAnsi="Times New Roman" w:cs="Times New Roman"/>
          <w:color w:val="000000"/>
        </w:rPr>
        <w:t xml:space="preserve">Я ознакомлен с положениями Федерального закона от 27 июля 2006 г. № 152-ФЗ «О персональных данных», постановления Правительства Российской Федерации от 1 ноября 2012 г. № 1119 </w:t>
      </w:r>
      <w:r>
        <w:rPr>
          <w:rFonts w:ascii="Times New Roman" w:hAnsi="Times New Roman" w:cs="Times New Roman"/>
          <w:color w:val="000000"/>
        </w:rPr>
        <w:t xml:space="preserve">                              </w:t>
      </w:r>
      <w:r w:rsidRPr="00F24F6D">
        <w:rPr>
          <w:rFonts w:ascii="Times New Roman" w:hAnsi="Times New Roman" w:cs="Times New Roman"/>
          <w:color w:val="000000"/>
        </w:rPr>
        <w:t xml:space="preserve">«Об утверждении требований к защите персональных данных при их обработке в информационных </w:t>
      </w:r>
      <w:r w:rsidRPr="00F24F6D">
        <w:rPr>
          <w:rFonts w:ascii="Times New Roman" w:hAnsi="Times New Roman" w:cs="Times New Roman"/>
          <w:color w:val="000000"/>
        </w:rPr>
        <w:lastRenderedPageBreak/>
        <w:t>системах персональных данных» и 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w:t>
      </w:r>
      <w:proofErr w:type="gramEnd"/>
      <w:r w:rsidRPr="00F24F6D">
        <w:rPr>
          <w:rFonts w:ascii="Times New Roman" w:hAnsi="Times New Roman" w:cs="Times New Roman"/>
          <w:color w:val="000000"/>
        </w:rPr>
        <w:t xml:space="preserve"> без использования средств автоматизации».</w:t>
      </w:r>
    </w:p>
    <w:p w:rsidR="00524455" w:rsidRPr="00F24F6D" w:rsidRDefault="00524455" w:rsidP="00524455">
      <w:pPr>
        <w:ind w:firstLine="567"/>
        <w:jc w:val="both"/>
        <w:rPr>
          <w:rFonts w:ascii="Times New Roman" w:hAnsi="Times New Roman" w:cs="Times New Roman"/>
          <w:color w:val="000000"/>
        </w:rPr>
      </w:pPr>
      <w:r w:rsidRPr="00F24F6D">
        <w:rPr>
          <w:rFonts w:ascii="Times New Roman" w:hAnsi="Times New Roman" w:cs="Times New Roman"/>
          <w:color w:val="000000"/>
        </w:rPr>
        <w:t xml:space="preserve">Я предупрежден, что в случае нарушения данных обязательств могу быть привлечен </w:t>
      </w:r>
      <w:r>
        <w:rPr>
          <w:rFonts w:ascii="Times New Roman" w:hAnsi="Times New Roman" w:cs="Times New Roman"/>
          <w:color w:val="000000"/>
        </w:rPr>
        <w:t xml:space="preserve">                                        </w:t>
      </w:r>
      <w:r w:rsidRPr="00F24F6D">
        <w:rPr>
          <w:rFonts w:ascii="Times New Roman" w:hAnsi="Times New Roman" w:cs="Times New Roman"/>
          <w:color w:val="000000"/>
        </w:rPr>
        <w:t>к дисциплинарной, административной или уголовной ответственности в соответствии с действующим законодательством Российской Федерации.</w:t>
      </w:r>
    </w:p>
    <w:p w:rsidR="00524455" w:rsidRPr="00F24F6D" w:rsidRDefault="00524455" w:rsidP="00524455">
      <w:pPr>
        <w:ind w:firstLine="567"/>
        <w:jc w:val="both"/>
        <w:rPr>
          <w:rFonts w:ascii="Times New Roman" w:hAnsi="Times New Roman" w:cs="Times New Roman"/>
          <w:color w:val="000000"/>
        </w:rPr>
      </w:pPr>
    </w:p>
    <w:tbl>
      <w:tblPr>
        <w:tblW w:w="0" w:type="auto"/>
        <w:tblLayout w:type="fixed"/>
        <w:tblLook w:val="01E0"/>
      </w:tblPr>
      <w:tblGrid>
        <w:gridCol w:w="2636"/>
        <w:gridCol w:w="1016"/>
        <w:gridCol w:w="3118"/>
        <w:gridCol w:w="2694"/>
      </w:tblGrid>
      <w:tr w:rsidR="00524455" w:rsidRPr="00F24F6D" w:rsidTr="00D55CBD">
        <w:tc>
          <w:tcPr>
            <w:tcW w:w="2636" w:type="dxa"/>
            <w:hideMark/>
          </w:tcPr>
          <w:p w:rsidR="00524455" w:rsidRPr="00F24F6D" w:rsidRDefault="00524455" w:rsidP="00D55CBD">
            <w:pPr>
              <w:jc w:val="both"/>
              <w:rPr>
                <w:rFonts w:ascii="Times New Roman" w:hAnsi="Times New Roman" w:cs="Times New Roman"/>
              </w:rPr>
            </w:pPr>
            <w:r w:rsidRPr="00F24F6D">
              <w:rPr>
                <w:rFonts w:ascii="Times New Roman" w:hAnsi="Times New Roman" w:cs="Times New Roman"/>
              </w:rPr>
              <w:t>_______________</w:t>
            </w:r>
          </w:p>
        </w:tc>
        <w:tc>
          <w:tcPr>
            <w:tcW w:w="1016" w:type="dxa"/>
          </w:tcPr>
          <w:p w:rsidR="00524455" w:rsidRPr="00F24F6D" w:rsidRDefault="00524455" w:rsidP="00D55CBD">
            <w:pPr>
              <w:ind w:firstLine="58"/>
              <w:jc w:val="both"/>
              <w:rPr>
                <w:rFonts w:ascii="Times New Roman" w:hAnsi="Times New Roman" w:cs="Times New Roman"/>
              </w:rPr>
            </w:pPr>
          </w:p>
        </w:tc>
        <w:tc>
          <w:tcPr>
            <w:tcW w:w="3118" w:type="dxa"/>
            <w:hideMark/>
          </w:tcPr>
          <w:p w:rsidR="00524455" w:rsidRPr="00F24F6D" w:rsidRDefault="00524455" w:rsidP="00D55CBD">
            <w:pPr>
              <w:jc w:val="both"/>
              <w:rPr>
                <w:rFonts w:ascii="Times New Roman" w:hAnsi="Times New Roman" w:cs="Times New Roman"/>
              </w:rPr>
            </w:pPr>
            <w:r w:rsidRPr="00F24F6D">
              <w:rPr>
                <w:rFonts w:ascii="Times New Roman" w:hAnsi="Times New Roman" w:cs="Times New Roman"/>
              </w:rPr>
              <w:t>________________</w:t>
            </w:r>
          </w:p>
        </w:tc>
        <w:tc>
          <w:tcPr>
            <w:tcW w:w="2694" w:type="dxa"/>
            <w:hideMark/>
          </w:tcPr>
          <w:p w:rsidR="00524455" w:rsidRPr="00F24F6D" w:rsidRDefault="00524455" w:rsidP="00D55CBD">
            <w:pPr>
              <w:jc w:val="both"/>
              <w:rPr>
                <w:rFonts w:ascii="Times New Roman" w:hAnsi="Times New Roman" w:cs="Times New Roman"/>
              </w:rPr>
            </w:pPr>
            <w:r w:rsidRPr="00F24F6D">
              <w:rPr>
                <w:rFonts w:ascii="Times New Roman" w:hAnsi="Times New Roman" w:cs="Times New Roman"/>
              </w:rPr>
              <w:t>___________________</w:t>
            </w:r>
          </w:p>
        </w:tc>
      </w:tr>
      <w:tr w:rsidR="00524455" w:rsidRPr="00F24F6D" w:rsidTr="00D55CBD">
        <w:tc>
          <w:tcPr>
            <w:tcW w:w="2636" w:type="dxa"/>
            <w:hideMark/>
          </w:tcPr>
          <w:p w:rsidR="00524455" w:rsidRPr="00F24F6D" w:rsidRDefault="00524455" w:rsidP="00D55CBD">
            <w:pPr>
              <w:jc w:val="both"/>
              <w:rPr>
                <w:rFonts w:ascii="Times New Roman" w:hAnsi="Times New Roman" w:cs="Times New Roman"/>
              </w:rPr>
            </w:pPr>
            <w:r w:rsidRPr="00F24F6D">
              <w:rPr>
                <w:rFonts w:ascii="Times New Roman" w:hAnsi="Times New Roman" w:cs="Times New Roman"/>
              </w:rPr>
              <w:t>(дата ознакомления)</w:t>
            </w:r>
          </w:p>
        </w:tc>
        <w:tc>
          <w:tcPr>
            <w:tcW w:w="1016" w:type="dxa"/>
          </w:tcPr>
          <w:p w:rsidR="00524455" w:rsidRPr="00F24F6D" w:rsidRDefault="00524455" w:rsidP="00D55CBD">
            <w:pPr>
              <w:ind w:firstLine="567"/>
              <w:jc w:val="both"/>
              <w:rPr>
                <w:rFonts w:ascii="Times New Roman" w:hAnsi="Times New Roman" w:cs="Times New Roman"/>
              </w:rPr>
            </w:pPr>
          </w:p>
        </w:tc>
        <w:tc>
          <w:tcPr>
            <w:tcW w:w="3118" w:type="dxa"/>
            <w:hideMark/>
          </w:tcPr>
          <w:p w:rsidR="00524455" w:rsidRPr="00F24F6D" w:rsidRDefault="00524455" w:rsidP="00D55CBD">
            <w:pPr>
              <w:jc w:val="both"/>
              <w:rPr>
                <w:rFonts w:ascii="Times New Roman" w:hAnsi="Times New Roman" w:cs="Times New Roman"/>
              </w:rPr>
            </w:pPr>
            <w:r w:rsidRPr="00F24F6D">
              <w:rPr>
                <w:rFonts w:ascii="Times New Roman" w:hAnsi="Times New Roman" w:cs="Times New Roman"/>
              </w:rPr>
              <w:t>(личная подпись)</w:t>
            </w:r>
          </w:p>
        </w:tc>
        <w:tc>
          <w:tcPr>
            <w:tcW w:w="2694" w:type="dxa"/>
            <w:hideMark/>
          </w:tcPr>
          <w:p w:rsidR="00524455" w:rsidRPr="00F24F6D" w:rsidRDefault="00524455" w:rsidP="00D55CBD">
            <w:pPr>
              <w:ind w:firstLine="34"/>
              <w:jc w:val="both"/>
              <w:rPr>
                <w:rFonts w:ascii="Times New Roman" w:hAnsi="Times New Roman" w:cs="Times New Roman"/>
              </w:rPr>
            </w:pPr>
            <w:r w:rsidRPr="00F24F6D">
              <w:rPr>
                <w:rFonts w:ascii="Times New Roman" w:hAnsi="Times New Roman" w:cs="Times New Roman"/>
              </w:rPr>
              <w:t>(фамилия, инициалы)</w:t>
            </w:r>
          </w:p>
        </w:tc>
      </w:tr>
    </w:tbl>
    <w:p w:rsidR="00524455" w:rsidRPr="00F24F6D" w:rsidRDefault="00524455" w:rsidP="00524455">
      <w:pPr>
        <w:ind w:firstLine="567"/>
        <w:jc w:val="both"/>
        <w:rPr>
          <w:rFonts w:ascii="Times New Roman" w:hAnsi="Times New Roman" w:cs="Times New Roman"/>
          <w:lang w:eastAsia="en-US"/>
        </w:rPr>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ind w:firstLine="567"/>
        <w:jc w:val="both"/>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Pr>
        <w:rPr>
          <w:sz w:val="28"/>
          <w:szCs w:val="28"/>
        </w:rPr>
      </w:pPr>
    </w:p>
    <w:p w:rsidR="00524455" w:rsidRPr="00E3434F" w:rsidRDefault="00524455" w:rsidP="00524455"/>
    <w:p w:rsidR="00524455" w:rsidRPr="00E3434F" w:rsidRDefault="00524455" w:rsidP="00524455">
      <w:pPr>
        <w:jc w:val="right"/>
      </w:pPr>
    </w:p>
    <w:p w:rsidR="00524455" w:rsidRPr="00783235" w:rsidRDefault="00524455" w:rsidP="00524455">
      <w:pPr>
        <w:jc w:val="right"/>
      </w:pPr>
      <w:r w:rsidRPr="00783235">
        <w:rPr>
          <w:rFonts w:ascii="Times New Roman" w:hAnsi="Times New Roman" w:cs="Times New Roman"/>
        </w:rPr>
        <w:lastRenderedPageBreak/>
        <w:t>Приложение 7</w:t>
      </w:r>
      <w:r w:rsidRPr="00783235">
        <w:rPr>
          <w:rFonts w:ascii="Times New Roman" w:hAnsi="Times New Roman" w:cs="Times New Roman"/>
        </w:rPr>
        <w:br/>
        <w:t xml:space="preserve">к Постановлению      администрации                                                                                                                   </w:t>
      </w:r>
      <w:r w:rsidR="003F1FF4">
        <w:rPr>
          <w:rFonts w:ascii="Times New Roman" w:hAnsi="Times New Roman" w:cs="Times New Roman"/>
        </w:rPr>
        <w:t xml:space="preserve">                        </w:t>
      </w:r>
      <w:proofErr w:type="spellStart"/>
      <w:r w:rsidR="003F1FF4">
        <w:rPr>
          <w:rFonts w:ascii="Times New Roman" w:hAnsi="Times New Roman" w:cs="Times New Roman"/>
        </w:rPr>
        <w:t>Титов</w:t>
      </w:r>
      <w:r w:rsidRPr="00783235">
        <w:rPr>
          <w:rFonts w:ascii="Times New Roman" w:hAnsi="Times New Roman" w:cs="Times New Roman"/>
        </w:rPr>
        <w:t>ского</w:t>
      </w:r>
      <w:proofErr w:type="spellEnd"/>
      <w:r w:rsidRPr="00783235">
        <w:rPr>
          <w:rFonts w:ascii="Times New Roman" w:hAnsi="Times New Roman" w:cs="Times New Roman"/>
        </w:rPr>
        <w:t xml:space="preserve"> сельского поселения </w:t>
      </w:r>
      <w:r w:rsidRPr="00783235">
        <w:rPr>
          <w:rFonts w:ascii="Times New Roman" w:hAnsi="Times New Roman" w:cs="Times New Roman"/>
        </w:rPr>
        <w:br/>
      </w:r>
      <w:r w:rsidRPr="00B47051">
        <w:rPr>
          <w:color w:val="FF0000"/>
        </w:rPr>
        <w:t xml:space="preserve">                                                                                    </w:t>
      </w:r>
    </w:p>
    <w:p w:rsidR="00524455" w:rsidRPr="00795562" w:rsidRDefault="00524455" w:rsidP="00524455">
      <w:pPr>
        <w:keepNext/>
        <w:jc w:val="center"/>
        <w:rPr>
          <w:rFonts w:ascii="Times New Roman" w:eastAsia="Andale Sans UI" w:hAnsi="Times New Roman" w:cs="Times New Roman"/>
          <w:b/>
          <w:caps/>
          <w:sz w:val="20"/>
          <w:szCs w:val="20"/>
        </w:rPr>
      </w:pPr>
      <w:r w:rsidRPr="00795562">
        <w:rPr>
          <w:rFonts w:ascii="Times New Roman" w:eastAsia="Andale Sans UI" w:hAnsi="Times New Roman" w:cs="Times New Roman"/>
          <w:b/>
          <w:caps/>
          <w:sz w:val="20"/>
          <w:szCs w:val="20"/>
        </w:rPr>
        <w:t>Типовая форма СОГЛАСИя</w:t>
      </w:r>
    </w:p>
    <w:p w:rsidR="00524455" w:rsidRPr="00795562" w:rsidRDefault="00524455" w:rsidP="00524455">
      <w:pPr>
        <w:keepNext/>
        <w:jc w:val="center"/>
        <w:rPr>
          <w:rFonts w:ascii="Times New Roman" w:eastAsia="Andale Sans UI" w:hAnsi="Times New Roman" w:cs="Times New Roman"/>
          <w:kern w:val="24"/>
          <w:sz w:val="20"/>
          <w:szCs w:val="20"/>
        </w:rPr>
      </w:pPr>
      <w:r w:rsidRPr="00795562">
        <w:rPr>
          <w:rFonts w:ascii="Times New Roman" w:eastAsia="Andale Sans UI" w:hAnsi="Times New Roman" w:cs="Times New Roman"/>
          <w:kern w:val="24"/>
          <w:sz w:val="20"/>
          <w:szCs w:val="20"/>
        </w:rPr>
        <w:t>на обработку персональных данных</w:t>
      </w:r>
    </w:p>
    <w:p w:rsidR="00524455" w:rsidRPr="00795562" w:rsidRDefault="00524455" w:rsidP="00524455">
      <w:pPr>
        <w:autoSpaceDE w:val="0"/>
        <w:autoSpaceDN w:val="0"/>
        <w:adjustRightInd w:val="0"/>
        <w:ind w:firstLine="709"/>
        <w:jc w:val="both"/>
        <w:rPr>
          <w:rFonts w:ascii="Times New Roman" w:hAnsi="Times New Roman" w:cs="Times New Roman"/>
          <w:color w:val="000000"/>
        </w:rPr>
      </w:pPr>
      <w:r w:rsidRPr="00795562">
        <w:rPr>
          <w:rFonts w:ascii="Times New Roman" w:hAnsi="Times New Roman" w:cs="Times New Roman"/>
          <w:color w:val="000000"/>
        </w:rPr>
        <w:t>Я, _______________________________________________________________________________,</w:t>
      </w:r>
    </w:p>
    <w:p w:rsidR="00524455" w:rsidRPr="00795562" w:rsidRDefault="00524455" w:rsidP="00524455">
      <w:pPr>
        <w:autoSpaceDE w:val="0"/>
        <w:autoSpaceDN w:val="0"/>
        <w:adjustRightInd w:val="0"/>
        <w:ind w:firstLine="709"/>
        <w:jc w:val="center"/>
        <w:rPr>
          <w:rFonts w:ascii="Times New Roman" w:hAnsi="Times New Roman" w:cs="Times New Roman"/>
          <w:i/>
          <w:color w:val="000000"/>
          <w:vertAlign w:val="superscript"/>
        </w:rPr>
      </w:pPr>
      <w:r w:rsidRPr="00795562">
        <w:rPr>
          <w:rFonts w:ascii="Times New Roman" w:hAnsi="Times New Roman" w:cs="Times New Roman"/>
          <w:color w:val="000000"/>
          <w:vertAlign w:val="superscript"/>
        </w:rPr>
        <w:t>(</w:t>
      </w:r>
      <w:r w:rsidRPr="00795562">
        <w:rPr>
          <w:rFonts w:ascii="Times New Roman" w:hAnsi="Times New Roman" w:cs="Times New Roman"/>
          <w:i/>
          <w:color w:val="000000"/>
          <w:vertAlign w:val="superscript"/>
        </w:rPr>
        <w:t>ФИО)</w:t>
      </w:r>
    </w:p>
    <w:p w:rsidR="00524455" w:rsidRPr="00795562" w:rsidRDefault="003F1FF4" w:rsidP="00524455">
      <w:pPr>
        <w:autoSpaceDE w:val="0"/>
        <w:autoSpaceDN w:val="0"/>
        <w:adjustRightInd w:val="0"/>
        <w:jc w:val="both"/>
        <w:rPr>
          <w:rFonts w:ascii="Times New Roman" w:hAnsi="Times New Roman" w:cs="Times New Roman"/>
          <w:color w:val="000000"/>
        </w:rPr>
      </w:pPr>
      <w:proofErr w:type="gramStart"/>
      <w:r w:rsidRPr="00795562">
        <w:rPr>
          <w:rFonts w:ascii="Times New Roman" w:hAnsi="Times New Roman" w:cs="Times New Roman"/>
          <w:color w:val="000000"/>
        </w:rPr>
        <w:t>П</w:t>
      </w:r>
      <w:r w:rsidR="00524455" w:rsidRPr="00795562">
        <w:rPr>
          <w:rFonts w:ascii="Times New Roman" w:hAnsi="Times New Roman" w:cs="Times New Roman"/>
          <w:color w:val="000000"/>
        </w:rPr>
        <w:t>роживающий</w:t>
      </w:r>
      <w:proofErr w:type="gramEnd"/>
      <w:r>
        <w:rPr>
          <w:rFonts w:ascii="Times New Roman" w:hAnsi="Times New Roman" w:cs="Times New Roman"/>
          <w:color w:val="000000"/>
        </w:rPr>
        <w:t xml:space="preserve"> </w:t>
      </w:r>
      <w:r w:rsidR="00524455" w:rsidRPr="00795562">
        <w:rPr>
          <w:rFonts w:ascii="Times New Roman" w:hAnsi="Times New Roman" w:cs="Times New Roman"/>
          <w:color w:val="000000"/>
        </w:rPr>
        <w:t>(</w:t>
      </w:r>
      <w:proofErr w:type="spellStart"/>
      <w:r w:rsidR="00524455" w:rsidRPr="00795562">
        <w:rPr>
          <w:rFonts w:ascii="Times New Roman" w:hAnsi="Times New Roman" w:cs="Times New Roman"/>
          <w:color w:val="000000"/>
        </w:rPr>
        <w:t>ая</w:t>
      </w:r>
      <w:proofErr w:type="spellEnd"/>
      <w:r w:rsidR="00524455" w:rsidRPr="00795562">
        <w:rPr>
          <w:rFonts w:ascii="Times New Roman" w:hAnsi="Times New Roman" w:cs="Times New Roman"/>
          <w:color w:val="000000"/>
        </w:rPr>
        <w:t>) по адресу:_______________________________________________________________</w:t>
      </w:r>
    </w:p>
    <w:p w:rsidR="00524455" w:rsidRPr="00795562" w:rsidRDefault="00524455" w:rsidP="00524455">
      <w:pPr>
        <w:autoSpaceDE w:val="0"/>
        <w:autoSpaceDN w:val="0"/>
        <w:adjustRightInd w:val="0"/>
        <w:jc w:val="both"/>
        <w:rPr>
          <w:rFonts w:ascii="Times New Roman" w:hAnsi="Times New Roman" w:cs="Times New Roman"/>
          <w:color w:val="000000"/>
        </w:rPr>
      </w:pPr>
      <w:r w:rsidRPr="00795562">
        <w:rPr>
          <w:rFonts w:ascii="Times New Roman" w:hAnsi="Times New Roman" w:cs="Times New Roman"/>
          <w:color w:val="000000"/>
        </w:rPr>
        <w:t>_________________________________________________________________________________ паспорт ___________</w:t>
      </w:r>
      <w:r>
        <w:rPr>
          <w:rFonts w:ascii="Times New Roman" w:hAnsi="Times New Roman" w:cs="Times New Roman"/>
          <w:color w:val="000000"/>
        </w:rPr>
        <w:t>_</w:t>
      </w:r>
      <w:r w:rsidRPr="00795562">
        <w:rPr>
          <w:rFonts w:ascii="Times New Roman" w:hAnsi="Times New Roman" w:cs="Times New Roman"/>
          <w:color w:val="000000"/>
        </w:rPr>
        <w:t xml:space="preserve"> выдан _______________________________________________________________________,</w:t>
      </w:r>
    </w:p>
    <w:p w:rsidR="00524455" w:rsidRPr="00795562" w:rsidRDefault="00524455" w:rsidP="00524455">
      <w:pPr>
        <w:autoSpaceDE w:val="0"/>
        <w:autoSpaceDN w:val="0"/>
        <w:adjustRightInd w:val="0"/>
        <w:jc w:val="both"/>
        <w:rPr>
          <w:rFonts w:ascii="Times New Roman" w:hAnsi="Times New Roman" w:cs="Times New Roman"/>
          <w:i/>
          <w:color w:val="000000"/>
          <w:vertAlign w:val="superscript"/>
        </w:rPr>
      </w:pPr>
      <w:r w:rsidRPr="00795562">
        <w:rPr>
          <w:rFonts w:ascii="Times New Roman" w:hAnsi="Times New Roman" w:cs="Times New Roman"/>
          <w:i/>
          <w:color w:val="000000"/>
          <w:vertAlign w:val="superscript"/>
        </w:rPr>
        <w:t xml:space="preserve"> (серия, номер)                                                                        (когда и кем выдан)</w:t>
      </w:r>
    </w:p>
    <w:p w:rsidR="00524455" w:rsidRPr="00795562" w:rsidRDefault="00524455" w:rsidP="00524455">
      <w:pPr>
        <w:widowControl w:val="0"/>
        <w:autoSpaceDE w:val="0"/>
        <w:autoSpaceDN w:val="0"/>
        <w:adjustRightInd w:val="0"/>
        <w:jc w:val="both"/>
        <w:rPr>
          <w:rFonts w:ascii="Times New Roman" w:hAnsi="Times New Roman" w:cs="Times New Roman"/>
        </w:rPr>
      </w:pPr>
      <w:r w:rsidRPr="00795562">
        <w:rPr>
          <w:rFonts w:ascii="Times New Roman" w:hAnsi="Times New Roman" w:cs="Times New Roman"/>
        </w:rPr>
        <w:t>в лице моего представителя ________________________________________________________________,</w:t>
      </w:r>
    </w:p>
    <w:p w:rsidR="00524455" w:rsidRPr="00795562" w:rsidRDefault="00524455" w:rsidP="00524455">
      <w:pPr>
        <w:autoSpaceDE w:val="0"/>
        <w:autoSpaceDN w:val="0"/>
        <w:adjustRightInd w:val="0"/>
        <w:ind w:firstLine="709"/>
        <w:jc w:val="both"/>
        <w:rPr>
          <w:rFonts w:ascii="Times New Roman" w:hAnsi="Times New Roman" w:cs="Times New Roman"/>
          <w:i/>
          <w:color w:val="000000"/>
          <w:vertAlign w:val="superscript"/>
        </w:rPr>
      </w:pPr>
      <w:r>
        <w:rPr>
          <w:rFonts w:ascii="Times New Roman" w:hAnsi="Times New Roman" w:cs="Times New Roman"/>
          <w:color w:val="000000"/>
          <w:vertAlign w:val="superscript"/>
        </w:rPr>
        <w:t xml:space="preserve">                                                                                                                                      </w:t>
      </w:r>
      <w:r w:rsidRPr="00795562">
        <w:rPr>
          <w:rFonts w:ascii="Times New Roman" w:hAnsi="Times New Roman" w:cs="Times New Roman"/>
          <w:color w:val="000000"/>
          <w:vertAlign w:val="superscript"/>
        </w:rPr>
        <w:t>(</w:t>
      </w:r>
      <w:r w:rsidRPr="00795562">
        <w:rPr>
          <w:rFonts w:ascii="Times New Roman" w:hAnsi="Times New Roman" w:cs="Times New Roman"/>
          <w:i/>
          <w:color w:val="000000"/>
          <w:vertAlign w:val="superscript"/>
        </w:rPr>
        <w:t>ФИО)</w:t>
      </w:r>
    </w:p>
    <w:p w:rsidR="00524455" w:rsidRPr="00795562" w:rsidRDefault="00524455" w:rsidP="00524455">
      <w:pPr>
        <w:widowControl w:val="0"/>
        <w:autoSpaceDE w:val="0"/>
        <w:autoSpaceDN w:val="0"/>
        <w:adjustRightInd w:val="0"/>
        <w:jc w:val="both"/>
        <w:rPr>
          <w:rFonts w:ascii="Times New Roman" w:hAnsi="Times New Roman" w:cs="Times New Roman"/>
        </w:rPr>
      </w:pPr>
      <w:r w:rsidRPr="00795562">
        <w:rPr>
          <w:rFonts w:ascii="Times New Roman" w:hAnsi="Times New Roman" w:cs="Times New Roman"/>
        </w:rPr>
        <w:t>проживающег</w:t>
      </w:r>
      <w:proofErr w:type="gramStart"/>
      <w:r w:rsidRPr="00795562">
        <w:rPr>
          <w:rFonts w:ascii="Times New Roman" w:hAnsi="Times New Roman" w:cs="Times New Roman"/>
        </w:rPr>
        <w:t>о(</w:t>
      </w:r>
      <w:proofErr w:type="gramEnd"/>
      <w:r w:rsidRPr="00795562">
        <w:rPr>
          <w:rFonts w:ascii="Times New Roman" w:hAnsi="Times New Roman" w:cs="Times New Roman"/>
        </w:rPr>
        <w:t>ей) по адресу:_______________________________________________________________</w:t>
      </w:r>
    </w:p>
    <w:p w:rsidR="00524455" w:rsidRPr="00795562" w:rsidRDefault="00524455" w:rsidP="00524455">
      <w:pPr>
        <w:widowControl w:val="0"/>
        <w:autoSpaceDE w:val="0"/>
        <w:autoSpaceDN w:val="0"/>
        <w:adjustRightInd w:val="0"/>
        <w:jc w:val="both"/>
        <w:rPr>
          <w:rFonts w:ascii="Times New Roman" w:hAnsi="Times New Roman" w:cs="Times New Roman"/>
        </w:rPr>
      </w:pPr>
    </w:p>
    <w:p w:rsidR="00524455" w:rsidRPr="00795562" w:rsidRDefault="00524455" w:rsidP="00524455">
      <w:pPr>
        <w:widowControl w:val="0"/>
        <w:autoSpaceDE w:val="0"/>
        <w:autoSpaceDN w:val="0"/>
        <w:adjustRightInd w:val="0"/>
        <w:jc w:val="both"/>
        <w:rPr>
          <w:rFonts w:ascii="Times New Roman" w:hAnsi="Times New Roman" w:cs="Times New Roman"/>
        </w:rPr>
      </w:pPr>
      <w:r w:rsidRPr="00795562">
        <w:rPr>
          <w:rFonts w:ascii="Times New Roman" w:hAnsi="Times New Roman" w:cs="Times New Roman"/>
        </w:rPr>
        <w:t>паспорт ___________ выдан ________________________________________________________________</w:t>
      </w:r>
    </w:p>
    <w:p w:rsidR="00524455" w:rsidRPr="00795562" w:rsidRDefault="00524455" w:rsidP="00524455">
      <w:pPr>
        <w:autoSpaceDE w:val="0"/>
        <w:autoSpaceDN w:val="0"/>
        <w:adjustRightInd w:val="0"/>
        <w:ind w:firstLine="709"/>
        <w:jc w:val="both"/>
        <w:rPr>
          <w:rFonts w:ascii="Times New Roman" w:hAnsi="Times New Roman" w:cs="Times New Roman"/>
          <w:i/>
          <w:color w:val="000000"/>
          <w:vertAlign w:val="superscript"/>
        </w:rPr>
      </w:pPr>
      <w:r w:rsidRPr="00795562">
        <w:rPr>
          <w:rFonts w:ascii="Times New Roman" w:hAnsi="Times New Roman" w:cs="Times New Roman"/>
          <w:i/>
          <w:color w:val="000000"/>
          <w:vertAlign w:val="superscript"/>
        </w:rPr>
        <w:t xml:space="preserve">         (серия, номер)                                                                        (когда и кем выдан)</w:t>
      </w:r>
    </w:p>
    <w:p w:rsidR="00524455" w:rsidRPr="00795562" w:rsidRDefault="00524455" w:rsidP="00524455">
      <w:pPr>
        <w:widowControl w:val="0"/>
        <w:autoSpaceDE w:val="0"/>
        <w:autoSpaceDN w:val="0"/>
        <w:adjustRightInd w:val="0"/>
        <w:jc w:val="both"/>
        <w:rPr>
          <w:rFonts w:ascii="Times New Roman" w:hAnsi="Times New Roman" w:cs="Times New Roman"/>
        </w:rPr>
      </w:pPr>
      <w:proofErr w:type="gramStart"/>
      <w:r w:rsidRPr="00795562">
        <w:rPr>
          <w:rFonts w:ascii="Times New Roman" w:hAnsi="Times New Roman" w:cs="Times New Roman"/>
        </w:rPr>
        <w:t>действующего</w:t>
      </w:r>
      <w:proofErr w:type="gramEnd"/>
      <w:r w:rsidRPr="00795562">
        <w:rPr>
          <w:rFonts w:ascii="Times New Roman" w:hAnsi="Times New Roman" w:cs="Times New Roman"/>
        </w:rPr>
        <w:t xml:space="preserve"> (ей) на основании_____________________________________________________________</w:t>
      </w:r>
    </w:p>
    <w:p w:rsidR="00524455" w:rsidRPr="00795562" w:rsidRDefault="00524455" w:rsidP="00524455">
      <w:pPr>
        <w:widowControl w:val="0"/>
        <w:autoSpaceDE w:val="0"/>
        <w:autoSpaceDN w:val="0"/>
        <w:adjustRightInd w:val="0"/>
        <w:ind w:left="2160" w:firstLine="720"/>
        <w:jc w:val="both"/>
        <w:rPr>
          <w:rFonts w:ascii="Times New Roman" w:hAnsi="Times New Roman" w:cs="Times New Roman"/>
        </w:rPr>
      </w:pPr>
      <w:r>
        <w:rPr>
          <w:rFonts w:ascii="Times New Roman" w:hAnsi="Times New Roman" w:cs="Times New Roman"/>
          <w:i/>
          <w:color w:val="000000"/>
          <w:vertAlign w:val="superscript"/>
        </w:rPr>
        <w:t xml:space="preserve">                 </w:t>
      </w:r>
      <w:r w:rsidRPr="00795562">
        <w:rPr>
          <w:rFonts w:ascii="Times New Roman" w:hAnsi="Times New Roman" w:cs="Times New Roman"/>
          <w:i/>
          <w:color w:val="000000"/>
          <w:vertAlign w:val="superscript"/>
        </w:rPr>
        <w:t>(наименование документа, подтверждающего полномочия представителя и его реквизиты)</w:t>
      </w:r>
    </w:p>
    <w:p w:rsidR="00524455" w:rsidRPr="00795562" w:rsidRDefault="00524455" w:rsidP="00524455">
      <w:pPr>
        <w:widowControl w:val="0"/>
        <w:autoSpaceDE w:val="0"/>
        <w:autoSpaceDN w:val="0"/>
        <w:adjustRightInd w:val="0"/>
        <w:jc w:val="both"/>
        <w:rPr>
          <w:rFonts w:ascii="Times New Roman" w:hAnsi="Times New Roman" w:cs="Times New Roman"/>
        </w:rPr>
      </w:pPr>
      <w:proofErr w:type="gramStart"/>
      <w:r w:rsidRPr="00795562">
        <w:rPr>
          <w:rFonts w:ascii="Times New Roman" w:hAnsi="Times New Roman" w:cs="Times New Roman"/>
        </w:rPr>
        <w:t xml:space="preserve">на основании </w:t>
      </w:r>
      <w:hyperlink r:id="rId11" w:history="1">
        <w:r w:rsidRPr="00795562">
          <w:rPr>
            <w:rFonts w:ascii="Times New Roman" w:hAnsi="Times New Roman" w:cs="Times New Roman"/>
            <w:color w:val="106BBE"/>
          </w:rPr>
          <w:t>статьи 9</w:t>
        </w:r>
      </w:hyperlink>
      <w:r w:rsidRPr="00795562">
        <w:rPr>
          <w:rFonts w:ascii="Times New Roman" w:hAnsi="Times New Roman" w:cs="Times New Roman"/>
        </w:rPr>
        <w:t xml:space="preserve"> Федерального закона от 27 июля 2006 г. N 152-ФЗ "О персональных данных" даю с</w:t>
      </w:r>
      <w:r w:rsidR="003F1FF4">
        <w:rPr>
          <w:rFonts w:ascii="Times New Roman" w:hAnsi="Times New Roman" w:cs="Times New Roman"/>
        </w:rPr>
        <w:t xml:space="preserve">вое согласие в Администрацию </w:t>
      </w:r>
      <w:proofErr w:type="spellStart"/>
      <w:r w:rsidR="003F1FF4">
        <w:rPr>
          <w:rFonts w:ascii="Times New Roman" w:hAnsi="Times New Roman" w:cs="Times New Roman"/>
        </w:rPr>
        <w:t>Тито</w:t>
      </w:r>
      <w:r w:rsidRPr="00795562">
        <w:rPr>
          <w:rFonts w:ascii="Times New Roman" w:hAnsi="Times New Roman" w:cs="Times New Roman"/>
        </w:rPr>
        <w:t>вс</w:t>
      </w:r>
      <w:r w:rsidR="003F1FF4">
        <w:rPr>
          <w:rFonts w:ascii="Times New Roman" w:hAnsi="Times New Roman" w:cs="Times New Roman"/>
        </w:rPr>
        <w:t>кого</w:t>
      </w:r>
      <w:proofErr w:type="spellEnd"/>
      <w:r w:rsidR="003F1FF4">
        <w:rPr>
          <w:rFonts w:ascii="Times New Roman" w:hAnsi="Times New Roman" w:cs="Times New Roman"/>
        </w:rPr>
        <w:t xml:space="preserve"> сельского поселения </w:t>
      </w:r>
      <w:proofErr w:type="spellStart"/>
      <w:r w:rsidR="003F1FF4">
        <w:rPr>
          <w:rFonts w:ascii="Times New Roman" w:hAnsi="Times New Roman" w:cs="Times New Roman"/>
        </w:rPr>
        <w:t>Шаблыкинс</w:t>
      </w:r>
      <w:r w:rsidRPr="00795562">
        <w:rPr>
          <w:rFonts w:ascii="Times New Roman" w:hAnsi="Times New Roman" w:cs="Times New Roman"/>
        </w:rPr>
        <w:t>к</w:t>
      </w:r>
      <w:r w:rsidR="003F1FF4">
        <w:rPr>
          <w:rFonts w:ascii="Times New Roman" w:hAnsi="Times New Roman" w:cs="Times New Roman"/>
        </w:rPr>
        <w:t>ого</w:t>
      </w:r>
      <w:proofErr w:type="spellEnd"/>
      <w:r w:rsidR="003F1FF4">
        <w:rPr>
          <w:rFonts w:ascii="Times New Roman" w:hAnsi="Times New Roman" w:cs="Times New Roman"/>
        </w:rPr>
        <w:t xml:space="preserve"> муниципального района Орло</w:t>
      </w:r>
      <w:r w:rsidRPr="00795562">
        <w:rPr>
          <w:rFonts w:ascii="Times New Roman" w:hAnsi="Times New Roman" w:cs="Times New Roman"/>
        </w:rPr>
        <w:t>вской области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________</w:t>
      </w:r>
      <w:proofErr w:type="gramEnd"/>
    </w:p>
    <w:p w:rsidR="00524455" w:rsidRPr="00795562" w:rsidRDefault="00524455" w:rsidP="00524455">
      <w:pPr>
        <w:widowControl w:val="0"/>
        <w:autoSpaceDE w:val="0"/>
        <w:autoSpaceDN w:val="0"/>
        <w:adjustRightInd w:val="0"/>
        <w:jc w:val="both"/>
        <w:rPr>
          <w:rFonts w:ascii="Times New Roman" w:hAnsi="Times New Roman" w:cs="Times New Roman"/>
        </w:rPr>
      </w:pPr>
      <w:r w:rsidRPr="00795562">
        <w:rPr>
          <w:rFonts w:ascii="Times New Roman" w:hAnsi="Times New Roman" w:cs="Times New Roman"/>
        </w:rPr>
        <w:t>________________________________________________________________________________________</w:t>
      </w:r>
    </w:p>
    <w:p w:rsidR="00524455" w:rsidRPr="00795562" w:rsidRDefault="00524455" w:rsidP="00524455">
      <w:pPr>
        <w:widowControl w:val="0"/>
        <w:autoSpaceDE w:val="0"/>
        <w:autoSpaceDN w:val="0"/>
        <w:adjustRightInd w:val="0"/>
        <w:ind w:left="3600" w:firstLine="720"/>
        <w:jc w:val="both"/>
        <w:rPr>
          <w:rFonts w:ascii="Times New Roman" w:hAnsi="Times New Roman" w:cs="Times New Roman"/>
        </w:rPr>
      </w:pPr>
      <w:r w:rsidRPr="00795562">
        <w:rPr>
          <w:rFonts w:ascii="Times New Roman" w:hAnsi="Times New Roman" w:cs="Times New Roman"/>
          <w:i/>
          <w:color w:val="000000"/>
          <w:vertAlign w:val="superscript"/>
        </w:rPr>
        <w:t>(вписать нужное)</w:t>
      </w:r>
    </w:p>
    <w:p w:rsidR="00524455" w:rsidRPr="00795562" w:rsidRDefault="00524455" w:rsidP="00524455">
      <w:pPr>
        <w:widowControl w:val="0"/>
        <w:autoSpaceDE w:val="0"/>
        <w:autoSpaceDN w:val="0"/>
        <w:adjustRightInd w:val="0"/>
        <w:spacing w:before="108"/>
        <w:jc w:val="center"/>
        <w:outlineLvl w:val="0"/>
        <w:rPr>
          <w:rFonts w:ascii="Times New Roman" w:hAnsi="Times New Roman" w:cs="Times New Roman"/>
          <w:b/>
          <w:bCs/>
          <w:color w:val="26282F"/>
        </w:rPr>
      </w:pPr>
      <w:bookmarkStart w:id="0" w:name="sub_1"/>
      <w:r w:rsidRPr="00795562">
        <w:rPr>
          <w:rFonts w:ascii="Times New Roman" w:hAnsi="Times New Roman" w:cs="Times New Roman"/>
          <w:b/>
          <w:bCs/>
          <w:color w:val="26282F"/>
        </w:rPr>
        <w:t>Перечень персональных данных, на обработку которых дается согласие</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2"/>
        <w:gridCol w:w="6379"/>
        <w:gridCol w:w="1276"/>
        <w:gridCol w:w="1276"/>
      </w:tblGrid>
      <w:tr w:rsidR="00524455" w:rsidRPr="00795562" w:rsidTr="00D55CBD">
        <w:trPr>
          <w:jc w:val="center"/>
        </w:trPr>
        <w:tc>
          <w:tcPr>
            <w:tcW w:w="562" w:type="dxa"/>
            <w:vMerge w:val="restart"/>
            <w:tcBorders>
              <w:top w:val="single" w:sz="4" w:space="0" w:color="auto"/>
              <w:bottom w:val="single" w:sz="4" w:space="0" w:color="auto"/>
              <w:right w:val="nil"/>
            </w:tcBorders>
          </w:tcPr>
          <w:bookmarkEnd w:id="0"/>
          <w:p w:rsidR="00524455" w:rsidRPr="008874B2" w:rsidRDefault="00524455" w:rsidP="00D55CBD">
            <w:pPr>
              <w:widowControl w:val="0"/>
              <w:autoSpaceDE w:val="0"/>
              <w:autoSpaceDN w:val="0"/>
              <w:adjustRightInd w:val="0"/>
              <w:jc w:val="center"/>
              <w:rPr>
                <w:rFonts w:ascii="Times New Roman" w:hAnsi="Times New Roman" w:cs="Times New Roman"/>
              </w:rPr>
            </w:pPr>
            <w:r w:rsidRPr="008874B2">
              <w:rPr>
                <w:rFonts w:ascii="Times New Roman" w:hAnsi="Times New Roman" w:cs="Times New Roman"/>
              </w:rPr>
              <w:t>N</w:t>
            </w:r>
            <w:r w:rsidRPr="008874B2">
              <w:rPr>
                <w:rFonts w:ascii="Times New Roman" w:hAnsi="Times New Roman" w:cs="Times New Roman"/>
              </w:rPr>
              <w:br/>
            </w:r>
            <w:proofErr w:type="spellStart"/>
            <w:proofErr w:type="gramStart"/>
            <w:r w:rsidRPr="008874B2">
              <w:rPr>
                <w:rFonts w:ascii="Times New Roman" w:hAnsi="Times New Roman" w:cs="Times New Roman"/>
              </w:rPr>
              <w:t>п</w:t>
            </w:r>
            <w:proofErr w:type="spellEnd"/>
            <w:proofErr w:type="gramEnd"/>
            <w:r w:rsidRPr="008874B2">
              <w:rPr>
                <w:rFonts w:ascii="Times New Roman" w:hAnsi="Times New Roman" w:cs="Times New Roman"/>
              </w:rPr>
              <w:t>/</w:t>
            </w:r>
            <w:proofErr w:type="spellStart"/>
            <w:r w:rsidRPr="008874B2">
              <w:rPr>
                <w:rFonts w:ascii="Times New Roman" w:hAnsi="Times New Roman" w:cs="Times New Roman"/>
              </w:rPr>
              <w:t>п</w:t>
            </w:r>
            <w:proofErr w:type="spellEnd"/>
          </w:p>
        </w:tc>
        <w:tc>
          <w:tcPr>
            <w:tcW w:w="6379" w:type="dxa"/>
            <w:vMerge w:val="restart"/>
            <w:tcBorders>
              <w:top w:val="single" w:sz="4" w:space="0" w:color="auto"/>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center"/>
              <w:rPr>
                <w:rFonts w:ascii="Times New Roman" w:hAnsi="Times New Roman" w:cs="Times New Roman"/>
              </w:rPr>
            </w:pPr>
            <w:r w:rsidRPr="008874B2">
              <w:rPr>
                <w:rFonts w:ascii="Times New Roman" w:hAnsi="Times New Roman" w:cs="Times New Roman"/>
              </w:rPr>
              <w:t>Персональные данные</w:t>
            </w:r>
          </w:p>
        </w:tc>
        <w:tc>
          <w:tcPr>
            <w:tcW w:w="2552" w:type="dxa"/>
            <w:gridSpan w:val="2"/>
            <w:tcBorders>
              <w:top w:val="single" w:sz="4" w:space="0" w:color="auto"/>
              <w:left w:val="single" w:sz="4" w:space="0" w:color="auto"/>
              <w:bottom w:val="single" w:sz="4" w:space="0" w:color="auto"/>
            </w:tcBorders>
          </w:tcPr>
          <w:p w:rsidR="00524455" w:rsidRPr="008874B2" w:rsidRDefault="00524455" w:rsidP="00D55CBD">
            <w:pPr>
              <w:widowControl w:val="0"/>
              <w:autoSpaceDE w:val="0"/>
              <w:autoSpaceDN w:val="0"/>
              <w:adjustRightInd w:val="0"/>
              <w:jc w:val="center"/>
              <w:rPr>
                <w:rFonts w:ascii="Times New Roman" w:hAnsi="Times New Roman" w:cs="Times New Roman"/>
              </w:rPr>
            </w:pPr>
            <w:r w:rsidRPr="008874B2">
              <w:rPr>
                <w:rFonts w:ascii="Times New Roman" w:hAnsi="Times New Roman" w:cs="Times New Roman"/>
              </w:rPr>
              <w:t>Согласие</w:t>
            </w:r>
          </w:p>
        </w:tc>
      </w:tr>
      <w:tr w:rsidR="00524455" w:rsidRPr="00795562" w:rsidTr="00D55CBD">
        <w:trPr>
          <w:jc w:val="center"/>
        </w:trPr>
        <w:tc>
          <w:tcPr>
            <w:tcW w:w="562" w:type="dxa"/>
            <w:vMerge/>
            <w:tcBorders>
              <w:top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vMerge/>
            <w:tcBorders>
              <w:top w:val="single" w:sz="4" w:space="0" w:color="auto"/>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center"/>
              <w:rPr>
                <w:rFonts w:ascii="Times New Roman" w:hAnsi="Times New Roman" w:cs="Times New Roman"/>
              </w:rPr>
            </w:pPr>
            <w:r w:rsidRPr="008874B2">
              <w:rPr>
                <w:rFonts w:ascii="Times New Roman" w:hAnsi="Times New Roman" w:cs="Times New Roman"/>
              </w:rPr>
              <w:t>ДА</w:t>
            </w: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center"/>
              <w:rPr>
                <w:rFonts w:ascii="Times New Roman" w:hAnsi="Times New Roman" w:cs="Times New Roman"/>
              </w:rPr>
            </w:pPr>
            <w:r w:rsidRPr="008874B2">
              <w:rPr>
                <w:rFonts w:ascii="Times New Roman" w:hAnsi="Times New Roman" w:cs="Times New Roman"/>
              </w:rPr>
              <w:t>НЕТ</w:t>
            </w: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Фамилия</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Имя</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Отчество</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Год, месяц, дата и место рождения</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Адрес места жительства</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Семейное положение</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Социальное положение</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Имущественное положение</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Образование</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Профессия</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r w:rsidR="00524455" w:rsidRPr="00795562" w:rsidTr="00D55CBD">
        <w:trPr>
          <w:jc w:val="center"/>
        </w:trPr>
        <w:tc>
          <w:tcPr>
            <w:tcW w:w="562" w:type="dxa"/>
            <w:tcBorders>
              <w:top w:val="nil"/>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6379"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rPr>
                <w:rFonts w:ascii="Times New Roman" w:hAnsi="Times New Roman" w:cs="Times New Roman"/>
              </w:rPr>
            </w:pPr>
            <w:r w:rsidRPr="008874B2">
              <w:rPr>
                <w:rFonts w:ascii="Times New Roman" w:hAnsi="Times New Roman" w:cs="Times New Roman"/>
              </w:rPr>
              <w:t>Доходы</w:t>
            </w:r>
          </w:p>
        </w:tc>
        <w:tc>
          <w:tcPr>
            <w:tcW w:w="1276" w:type="dxa"/>
            <w:tcBorders>
              <w:top w:val="nil"/>
              <w:left w:val="single" w:sz="4" w:space="0" w:color="auto"/>
              <w:bottom w:val="single" w:sz="4" w:space="0" w:color="auto"/>
              <w:right w:val="nil"/>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c>
          <w:tcPr>
            <w:tcW w:w="1276" w:type="dxa"/>
            <w:tcBorders>
              <w:top w:val="nil"/>
              <w:left w:val="single" w:sz="4" w:space="0" w:color="auto"/>
              <w:bottom w:val="single" w:sz="4" w:space="0" w:color="auto"/>
            </w:tcBorders>
          </w:tcPr>
          <w:p w:rsidR="00524455" w:rsidRPr="008874B2" w:rsidRDefault="00524455" w:rsidP="00D55CBD">
            <w:pPr>
              <w:widowControl w:val="0"/>
              <w:autoSpaceDE w:val="0"/>
              <w:autoSpaceDN w:val="0"/>
              <w:adjustRightInd w:val="0"/>
              <w:jc w:val="both"/>
              <w:rPr>
                <w:rFonts w:ascii="Times New Roman" w:hAnsi="Times New Roman" w:cs="Times New Roman"/>
              </w:rPr>
            </w:pPr>
          </w:p>
        </w:tc>
      </w:tr>
    </w:tbl>
    <w:p w:rsidR="00524455" w:rsidRPr="00795562" w:rsidRDefault="00524455" w:rsidP="00524455">
      <w:pPr>
        <w:widowControl w:val="0"/>
        <w:autoSpaceDE w:val="0"/>
        <w:autoSpaceDN w:val="0"/>
        <w:adjustRightInd w:val="0"/>
        <w:ind w:firstLine="142"/>
        <w:jc w:val="both"/>
        <w:rPr>
          <w:rFonts w:ascii="Times New Roman" w:hAnsi="Times New Roman" w:cs="Times New Roman"/>
          <w:sz w:val="20"/>
          <w:szCs w:val="20"/>
        </w:rPr>
      </w:pPr>
      <w:r w:rsidRPr="00795562">
        <w:rPr>
          <w:rFonts w:ascii="Times New Roman" w:hAnsi="Times New Roman" w:cs="Times New Roman"/>
          <w:sz w:val="20"/>
          <w:szCs w:val="20"/>
        </w:rPr>
        <w:t>Настоящее согласие действует________________________________________________________________.</w:t>
      </w:r>
    </w:p>
    <w:p w:rsidR="00524455" w:rsidRPr="00795562" w:rsidRDefault="00524455" w:rsidP="00524455">
      <w:pPr>
        <w:widowControl w:val="0"/>
        <w:autoSpaceDE w:val="0"/>
        <w:autoSpaceDN w:val="0"/>
        <w:adjustRightInd w:val="0"/>
        <w:ind w:left="3600" w:firstLine="720"/>
        <w:jc w:val="both"/>
        <w:rPr>
          <w:rFonts w:ascii="Times New Roman" w:hAnsi="Times New Roman" w:cs="Times New Roman"/>
          <w:sz w:val="20"/>
          <w:szCs w:val="20"/>
        </w:rPr>
      </w:pPr>
      <w:r>
        <w:rPr>
          <w:rFonts w:ascii="Times New Roman" w:hAnsi="Times New Roman" w:cs="Times New Roman"/>
          <w:i/>
          <w:color w:val="000000"/>
          <w:sz w:val="20"/>
          <w:szCs w:val="20"/>
          <w:vertAlign w:val="superscript"/>
        </w:rPr>
        <w:t xml:space="preserve">        </w:t>
      </w:r>
      <w:r w:rsidRPr="00795562">
        <w:rPr>
          <w:rFonts w:ascii="Times New Roman" w:hAnsi="Times New Roman" w:cs="Times New Roman"/>
          <w:i/>
          <w:color w:val="000000"/>
          <w:sz w:val="20"/>
          <w:szCs w:val="20"/>
          <w:vertAlign w:val="superscript"/>
        </w:rPr>
        <w:t>(указать срок)</w:t>
      </w:r>
    </w:p>
    <w:p w:rsidR="00524455" w:rsidRPr="00795562" w:rsidRDefault="00524455" w:rsidP="00524455">
      <w:pPr>
        <w:widowControl w:val="0"/>
        <w:autoSpaceDE w:val="0"/>
        <w:autoSpaceDN w:val="0"/>
        <w:adjustRightInd w:val="0"/>
        <w:ind w:firstLine="720"/>
        <w:jc w:val="both"/>
        <w:rPr>
          <w:rFonts w:ascii="Times New Roman" w:hAnsi="Times New Roman" w:cs="Times New Roman"/>
          <w:sz w:val="20"/>
          <w:szCs w:val="20"/>
        </w:rPr>
      </w:pPr>
      <w:r w:rsidRPr="00795562">
        <w:rPr>
          <w:rFonts w:ascii="Times New Roman" w:hAnsi="Times New Roman" w:cs="Times New Roman"/>
          <w:sz w:val="20"/>
          <w:szCs w:val="20"/>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24455" w:rsidRPr="00795562" w:rsidRDefault="00524455" w:rsidP="00524455">
      <w:pPr>
        <w:widowControl w:val="0"/>
        <w:autoSpaceDE w:val="0"/>
        <w:autoSpaceDN w:val="0"/>
        <w:adjustRightInd w:val="0"/>
        <w:ind w:firstLine="720"/>
        <w:jc w:val="both"/>
        <w:rPr>
          <w:rFonts w:ascii="Times New Roman" w:hAnsi="Times New Roman" w:cs="Times New Roman"/>
          <w:sz w:val="20"/>
          <w:szCs w:val="20"/>
        </w:rPr>
      </w:pPr>
      <w:proofErr w:type="gramStart"/>
      <w:r w:rsidRPr="00795562">
        <w:rPr>
          <w:rFonts w:ascii="Times New Roman" w:hAnsi="Times New Roman" w:cs="Times New Roman"/>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95562">
        <w:rPr>
          <w:rFonts w:ascii="Times New Roman" w:hAnsi="Times New Roman" w:cs="Times New Roman"/>
          <w:sz w:val="20"/>
          <w:szCs w:val="20"/>
        </w:rPr>
        <w:t xml:space="preserve"> другим лицом, действующим по поручению оператора) в срок, не превышающий тридцати дней </w:t>
      </w:r>
      <w:proofErr w:type="gramStart"/>
      <w:r w:rsidRPr="00795562">
        <w:rPr>
          <w:rFonts w:ascii="Times New Roman" w:hAnsi="Times New Roman" w:cs="Times New Roman"/>
          <w:sz w:val="20"/>
          <w:szCs w:val="20"/>
        </w:rPr>
        <w:t>с даты поступления</w:t>
      </w:r>
      <w:proofErr w:type="gramEnd"/>
      <w:r w:rsidRPr="00795562">
        <w:rPr>
          <w:rFonts w:ascii="Times New Roman" w:hAnsi="Times New Roman" w:cs="Times New Roman"/>
          <w:sz w:val="20"/>
          <w:szCs w:val="20"/>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524455" w:rsidRPr="00795562" w:rsidRDefault="00524455" w:rsidP="00524455">
      <w:pPr>
        <w:shd w:val="clear" w:color="auto" w:fill="FFFFFF"/>
        <w:jc w:val="both"/>
        <w:rPr>
          <w:rFonts w:ascii="Times New Roman" w:hAnsi="Times New Roman" w:cs="Times New Roman"/>
          <w:color w:val="000000"/>
          <w:sz w:val="16"/>
          <w:szCs w:val="16"/>
        </w:rPr>
      </w:pPr>
      <w:r w:rsidRPr="00795562">
        <w:rPr>
          <w:rFonts w:ascii="Times New Roman" w:hAnsi="Times New Roman" w:cs="Times New Roman"/>
          <w:color w:val="000000"/>
          <w:sz w:val="16"/>
          <w:szCs w:val="16"/>
        </w:rPr>
        <w:t>"____" ___________ 20___ г.           _____________ /______________________________/</w:t>
      </w:r>
    </w:p>
    <w:p w:rsidR="00524455" w:rsidRPr="00795562" w:rsidRDefault="00524455" w:rsidP="00524455">
      <w:pPr>
        <w:shd w:val="clear" w:color="auto" w:fill="FFFFFF"/>
        <w:ind w:firstLine="709"/>
        <w:jc w:val="both"/>
        <w:rPr>
          <w:rFonts w:ascii="Times New Roman" w:hAnsi="Times New Roman" w:cs="Times New Roman"/>
          <w:color w:val="000000"/>
          <w:sz w:val="16"/>
          <w:szCs w:val="16"/>
        </w:rPr>
      </w:pPr>
      <w:r>
        <w:rPr>
          <w:rFonts w:ascii="Times New Roman" w:hAnsi="Times New Roman" w:cs="Times New Roman"/>
          <w:bCs/>
          <w:i/>
          <w:color w:val="000000"/>
          <w:sz w:val="16"/>
          <w:szCs w:val="16"/>
        </w:rPr>
        <w:t xml:space="preserve">                                                </w:t>
      </w:r>
      <w:r w:rsidRPr="00795562">
        <w:rPr>
          <w:rFonts w:ascii="Times New Roman" w:hAnsi="Times New Roman" w:cs="Times New Roman"/>
          <w:bCs/>
          <w:i/>
          <w:color w:val="000000"/>
          <w:sz w:val="16"/>
          <w:szCs w:val="16"/>
        </w:rPr>
        <w:t xml:space="preserve">подпись          </w:t>
      </w:r>
      <w:r>
        <w:rPr>
          <w:rFonts w:ascii="Times New Roman" w:hAnsi="Times New Roman" w:cs="Times New Roman"/>
          <w:bCs/>
          <w:i/>
          <w:color w:val="000000"/>
          <w:sz w:val="16"/>
          <w:szCs w:val="16"/>
        </w:rPr>
        <w:t xml:space="preserve">         </w:t>
      </w:r>
      <w:r w:rsidRPr="00795562">
        <w:rPr>
          <w:rFonts w:ascii="Times New Roman" w:hAnsi="Times New Roman" w:cs="Times New Roman"/>
          <w:bCs/>
          <w:i/>
          <w:color w:val="000000"/>
          <w:sz w:val="16"/>
          <w:szCs w:val="16"/>
        </w:rPr>
        <w:t xml:space="preserve">   расшифровка подписи</w:t>
      </w:r>
    </w:p>
    <w:p w:rsidR="00524455" w:rsidRDefault="00524455" w:rsidP="00524455">
      <w:pPr>
        <w:jc w:val="right"/>
      </w:pPr>
    </w:p>
    <w:p w:rsidR="00524455" w:rsidRDefault="00524455" w:rsidP="00524455"/>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Default="00524455" w:rsidP="00524455">
      <w:pPr>
        <w:jc w:val="right"/>
      </w:pPr>
    </w:p>
    <w:p w:rsidR="00524455" w:rsidRPr="00E3434F" w:rsidRDefault="00524455" w:rsidP="00524455">
      <w:pPr>
        <w:jc w:val="right"/>
      </w:pPr>
      <w:r w:rsidRPr="00F849D4">
        <w:rPr>
          <w:rFonts w:ascii="Times New Roman" w:hAnsi="Times New Roman" w:cs="Times New Roman"/>
        </w:rPr>
        <w:lastRenderedPageBreak/>
        <w:t xml:space="preserve">Приложение </w:t>
      </w:r>
      <w:r>
        <w:rPr>
          <w:rFonts w:ascii="Times New Roman" w:hAnsi="Times New Roman" w:cs="Times New Roman"/>
        </w:rPr>
        <w:t>8</w:t>
      </w:r>
      <w:r w:rsidRPr="00F849D4">
        <w:rPr>
          <w:rFonts w:ascii="Times New Roman" w:hAnsi="Times New Roman" w:cs="Times New Roman"/>
        </w:rPr>
        <w:t xml:space="preserve"> </w:t>
      </w:r>
      <w:r w:rsidRPr="00F849D4">
        <w:rPr>
          <w:rFonts w:ascii="Times New Roman" w:hAnsi="Times New Roman" w:cs="Times New Roman"/>
        </w:rPr>
        <w:br/>
        <w:t>к По</w:t>
      </w:r>
      <w:r>
        <w:rPr>
          <w:rFonts w:ascii="Times New Roman" w:hAnsi="Times New Roman" w:cs="Times New Roman"/>
        </w:rPr>
        <w:t xml:space="preserve">становлению      </w:t>
      </w:r>
      <w:r w:rsidRPr="00F849D4">
        <w:rPr>
          <w:rFonts w:ascii="Times New Roman" w:hAnsi="Times New Roman" w:cs="Times New Roman"/>
        </w:rPr>
        <w:t xml:space="preserve">администрации                                                                                                                   </w:t>
      </w:r>
      <w:r w:rsidR="003F1FF4">
        <w:rPr>
          <w:rFonts w:ascii="Times New Roman" w:hAnsi="Times New Roman" w:cs="Times New Roman"/>
        </w:rPr>
        <w:t xml:space="preserve">                        </w:t>
      </w:r>
      <w:proofErr w:type="spellStart"/>
      <w:r w:rsidR="003F1FF4">
        <w:rPr>
          <w:rFonts w:ascii="Times New Roman" w:hAnsi="Times New Roman" w:cs="Times New Roman"/>
        </w:rPr>
        <w:t>Титов</w:t>
      </w:r>
      <w:r w:rsidRPr="00F849D4">
        <w:rPr>
          <w:rFonts w:ascii="Times New Roman" w:hAnsi="Times New Roman" w:cs="Times New Roman"/>
        </w:rPr>
        <w:t>ского</w:t>
      </w:r>
      <w:proofErr w:type="spellEnd"/>
      <w:r w:rsidRPr="00F849D4">
        <w:rPr>
          <w:rFonts w:ascii="Times New Roman" w:hAnsi="Times New Roman" w:cs="Times New Roman"/>
        </w:rPr>
        <w:t xml:space="preserve"> сельского поселения </w:t>
      </w:r>
      <w:r w:rsidRPr="00F849D4">
        <w:rPr>
          <w:rFonts w:ascii="Times New Roman" w:hAnsi="Times New Roman" w:cs="Times New Roman"/>
        </w:rPr>
        <w:br/>
      </w:r>
      <w:r w:rsidRPr="00E3434F">
        <w:t xml:space="preserve">                                                                                    </w:t>
      </w:r>
    </w:p>
    <w:p w:rsidR="00524455" w:rsidRPr="00E3434F" w:rsidRDefault="00524455" w:rsidP="00524455">
      <w:pPr>
        <w:jc w:val="right"/>
      </w:pPr>
      <w:r w:rsidRPr="00E3434F">
        <w:t xml:space="preserve">                                                                                    </w:t>
      </w:r>
    </w:p>
    <w:p w:rsidR="00524455" w:rsidRPr="00E3434F" w:rsidRDefault="00524455" w:rsidP="00524455">
      <w:pPr>
        <w:spacing w:after="120"/>
        <w:jc w:val="right"/>
        <w:rPr>
          <w:sz w:val="28"/>
          <w:szCs w:val="28"/>
        </w:rPr>
      </w:pPr>
    </w:p>
    <w:p w:rsidR="00524455" w:rsidRPr="008874B2" w:rsidRDefault="00524455" w:rsidP="00524455">
      <w:pPr>
        <w:keepNext/>
        <w:jc w:val="center"/>
        <w:rPr>
          <w:rFonts w:ascii="Times New Roman" w:eastAsia="Andale Sans UI" w:hAnsi="Times New Roman" w:cs="Times New Roman"/>
          <w:b/>
          <w:caps/>
        </w:rPr>
      </w:pPr>
      <w:r w:rsidRPr="008874B2">
        <w:rPr>
          <w:rFonts w:ascii="Times New Roman" w:eastAsia="Andale Sans UI" w:hAnsi="Times New Roman" w:cs="Times New Roman"/>
          <w:b/>
          <w:caps/>
        </w:rPr>
        <w:t>типовая форма разъяснения</w:t>
      </w:r>
    </w:p>
    <w:p w:rsidR="00524455" w:rsidRPr="008874B2" w:rsidRDefault="00524455" w:rsidP="00524455">
      <w:pPr>
        <w:keepNext/>
        <w:jc w:val="center"/>
        <w:rPr>
          <w:rFonts w:ascii="Times New Roman" w:eastAsia="Andale Sans UI" w:hAnsi="Times New Roman" w:cs="Times New Roman"/>
          <w:kern w:val="24"/>
        </w:rPr>
      </w:pPr>
      <w:r w:rsidRPr="008874B2">
        <w:rPr>
          <w:rFonts w:ascii="Times New Roman" w:eastAsia="Andale Sans UI" w:hAnsi="Times New Roman" w:cs="Times New Roman"/>
          <w:kern w:val="24"/>
        </w:rPr>
        <w:t>субъекту персональных данных</w:t>
      </w:r>
      <w:r w:rsidRPr="008874B2">
        <w:rPr>
          <w:rFonts w:ascii="Times New Roman" w:eastAsia="Andale Sans UI" w:hAnsi="Times New Roman" w:cs="Times New Roman"/>
          <w:kern w:val="24"/>
        </w:rPr>
        <w:br/>
        <w:t>юридических последствий отказа предоставить свои персональные данные</w:t>
      </w:r>
    </w:p>
    <w:p w:rsidR="00524455" w:rsidRPr="00E3434F" w:rsidRDefault="00524455" w:rsidP="00524455">
      <w:pPr>
        <w:spacing w:after="120"/>
      </w:pPr>
    </w:p>
    <w:tbl>
      <w:tblPr>
        <w:tblW w:w="9356" w:type="dxa"/>
        <w:tblLayout w:type="fixed"/>
        <w:tblCellMar>
          <w:left w:w="0" w:type="dxa"/>
          <w:right w:w="0" w:type="dxa"/>
        </w:tblCellMar>
        <w:tblLook w:val="0000"/>
      </w:tblPr>
      <w:tblGrid>
        <w:gridCol w:w="2840"/>
        <w:gridCol w:w="6516"/>
      </w:tblGrid>
      <w:tr w:rsidR="00524455" w:rsidRPr="008874B2" w:rsidTr="00D55CBD">
        <w:tc>
          <w:tcPr>
            <w:tcW w:w="9356" w:type="dxa"/>
            <w:gridSpan w:val="2"/>
          </w:tcPr>
          <w:p w:rsidR="00524455" w:rsidRPr="008874B2" w:rsidRDefault="003F1FF4" w:rsidP="00D55CBD">
            <w:pPr>
              <w:suppressLineNumbers/>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Титов</w:t>
            </w:r>
            <w:r w:rsidR="00524455" w:rsidRPr="008874B2">
              <w:rPr>
                <w:rFonts w:ascii="Times New Roman" w:hAnsi="Times New Roman" w:cs="Times New Roman"/>
              </w:rPr>
              <w:t>ского</w:t>
            </w:r>
            <w:proofErr w:type="spellEnd"/>
            <w:r w:rsidR="00524455" w:rsidRPr="008874B2">
              <w:rPr>
                <w:rFonts w:ascii="Times New Roman" w:hAnsi="Times New Roman" w:cs="Times New Roman"/>
              </w:rPr>
              <w:t xml:space="preserve"> сельского поселения </w:t>
            </w:r>
            <w:proofErr w:type="spellStart"/>
            <w:r w:rsidR="00524455" w:rsidRPr="008874B2">
              <w:rPr>
                <w:rFonts w:ascii="Times New Roman" w:hAnsi="Times New Roman" w:cs="Times New Roman"/>
              </w:rPr>
              <w:t>Шаблыкинского</w:t>
            </w:r>
            <w:proofErr w:type="spellEnd"/>
            <w:r w:rsidR="00524455" w:rsidRPr="008874B2">
              <w:rPr>
                <w:rFonts w:ascii="Times New Roman" w:hAnsi="Times New Roman" w:cs="Times New Roman"/>
              </w:rPr>
              <w:t xml:space="preserve"> района Орловской области,</w:t>
            </w:r>
          </w:p>
        </w:tc>
      </w:tr>
      <w:tr w:rsidR="00524455" w:rsidRPr="008874B2" w:rsidTr="00D55CBD">
        <w:tc>
          <w:tcPr>
            <w:tcW w:w="2840" w:type="dxa"/>
            <w:vAlign w:val="bottom"/>
          </w:tcPr>
          <w:p w:rsidR="00524455" w:rsidRPr="008874B2" w:rsidRDefault="00524455" w:rsidP="00D55CBD">
            <w:pPr>
              <w:suppressLineNumbers/>
              <w:ind w:right="-6516"/>
              <w:rPr>
                <w:rFonts w:ascii="Times New Roman" w:hAnsi="Times New Roman" w:cs="Times New Roman"/>
              </w:rPr>
            </w:pPr>
            <w:proofErr w:type="gramStart"/>
            <w:r w:rsidRPr="008874B2">
              <w:rPr>
                <w:rFonts w:ascii="Times New Roman" w:hAnsi="Times New Roman" w:cs="Times New Roman"/>
              </w:rPr>
              <w:t>расположенная</w:t>
            </w:r>
            <w:proofErr w:type="gramEnd"/>
            <w:r w:rsidRPr="008874B2">
              <w:rPr>
                <w:rFonts w:ascii="Times New Roman" w:hAnsi="Times New Roman" w:cs="Times New Roman"/>
              </w:rPr>
              <w:t xml:space="preserve"> по адресу:</w:t>
            </w:r>
            <w:r w:rsidR="003F1FF4">
              <w:rPr>
                <w:rFonts w:ascii="Times New Roman" w:hAnsi="Times New Roman" w:cs="Times New Roman"/>
              </w:rPr>
              <w:t xml:space="preserve"> </w:t>
            </w:r>
          </w:p>
        </w:tc>
        <w:tc>
          <w:tcPr>
            <w:tcW w:w="6516" w:type="dxa"/>
          </w:tcPr>
          <w:p w:rsidR="00524455" w:rsidRPr="008874B2" w:rsidRDefault="00524455" w:rsidP="00D55CBD">
            <w:pPr>
              <w:suppressLineNumbers/>
              <w:rPr>
                <w:rFonts w:ascii="Times New Roman" w:hAnsi="Times New Roman" w:cs="Times New Roman"/>
              </w:rPr>
            </w:pPr>
          </w:p>
          <w:p w:rsidR="00524455" w:rsidRPr="008874B2" w:rsidRDefault="00A74331" w:rsidP="003F1FF4">
            <w:pPr>
              <w:suppressLineNumbers/>
              <w:rPr>
                <w:rFonts w:ascii="Times New Roman" w:hAnsi="Times New Roman" w:cs="Times New Roman"/>
              </w:rPr>
            </w:pPr>
            <w:r>
              <w:rPr>
                <w:rFonts w:ascii="Times New Roman" w:hAnsi="Times New Roman" w:cs="Times New Roman"/>
              </w:rPr>
              <w:t xml:space="preserve">303281 </w:t>
            </w:r>
            <w:r w:rsidR="00524455">
              <w:rPr>
                <w:rFonts w:ascii="Times New Roman" w:hAnsi="Times New Roman" w:cs="Times New Roman"/>
              </w:rPr>
              <w:t>Орловск</w:t>
            </w:r>
            <w:r w:rsidR="00524455" w:rsidRPr="008874B2">
              <w:rPr>
                <w:rFonts w:ascii="Times New Roman" w:hAnsi="Times New Roman" w:cs="Times New Roman"/>
              </w:rPr>
              <w:t xml:space="preserve">ая область, </w:t>
            </w:r>
            <w:proofErr w:type="spellStart"/>
            <w:r w:rsidR="00524455">
              <w:rPr>
                <w:rFonts w:ascii="Times New Roman" w:hAnsi="Times New Roman" w:cs="Times New Roman"/>
              </w:rPr>
              <w:t>Шаблыкинс</w:t>
            </w:r>
            <w:r w:rsidR="003F1FF4">
              <w:rPr>
                <w:rFonts w:ascii="Times New Roman" w:hAnsi="Times New Roman" w:cs="Times New Roman"/>
              </w:rPr>
              <w:t>кий</w:t>
            </w:r>
            <w:proofErr w:type="spellEnd"/>
            <w:r w:rsidR="003F1FF4">
              <w:rPr>
                <w:rFonts w:ascii="Times New Roman" w:hAnsi="Times New Roman" w:cs="Times New Roman"/>
              </w:rPr>
              <w:t xml:space="preserve"> район, с. </w:t>
            </w:r>
            <w:proofErr w:type="spellStart"/>
            <w:r w:rsidR="003F1FF4">
              <w:rPr>
                <w:rFonts w:ascii="Times New Roman" w:hAnsi="Times New Roman" w:cs="Times New Roman"/>
              </w:rPr>
              <w:t>Титово</w:t>
            </w:r>
            <w:proofErr w:type="spellEnd"/>
            <w:r w:rsidR="00524455" w:rsidRPr="008874B2">
              <w:rPr>
                <w:rFonts w:ascii="Times New Roman" w:hAnsi="Times New Roman" w:cs="Times New Roman"/>
              </w:rPr>
              <w:t xml:space="preserve">, </w:t>
            </w:r>
            <w:r w:rsidR="00524455">
              <w:rPr>
                <w:rFonts w:ascii="Times New Roman" w:hAnsi="Times New Roman" w:cs="Times New Roman"/>
              </w:rPr>
              <w:t xml:space="preserve">                               </w:t>
            </w:r>
            <w:r w:rsidR="003F1FF4">
              <w:rPr>
                <w:rFonts w:ascii="Times New Roman" w:hAnsi="Times New Roman" w:cs="Times New Roman"/>
              </w:rPr>
              <w:t xml:space="preserve">  ул.</w:t>
            </w:r>
            <w:r>
              <w:rPr>
                <w:rFonts w:ascii="Times New Roman" w:hAnsi="Times New Roman" w:cs="Times New Roman"/>
              </w:rPr>
              <w:t xml:space="preserve"> </w:t>
            </w:r>
            <w:r w:rsidR="003F1FF4">
              <w:rPr>
                <w:rFonts w:ascii="Times New Roman" w:hAnsi="Times New Roman" w:cs="Times New Roman"/>
              </w:rPr>
              <w:t>Центральная д.1</w:t>
            </w:r>
          </w:p>
        </w:tc>
      </w:tr>
      <w:tr w:rsidR="00524455" w:rsidRPr="008874B2" w:rsidTr="00D55CBD">
        <w:tc>
          <w:tcPr>
            <w:tcW w:w="9356" w:type="dxa"/>
            <w:gridSpan w:val="2"/>
            <w:vAlign w:val="bottom"/>
          </w:tcPr>
          <w:p w:rsidR="00524455" w:rsidRPr="008874B2" w:rsidRDefault="00524455" w:rsidP="00D55CBD">
            <w:pPr>
              <w:suppressLineNumbers/>
              <w:rPr>
                <w:rFonts w:ascii="Times New Roman" w:hAnsi="Times New Roman" w:cs="Times New Roman"/>
              </w:rPr>
            </w:pPr>
            <w:r w:rsidRPr="008874B2">
              <w:rPr>
                <w:rFonts w:ascii="Times New Roman" w:hAnsi="Times New Roman" w:cs="Times New Roman"/>
              </w:rPr>
              <w:t>в целях:</w:t>
            </w:r>
          </w:p>
        </w:tc>
      </w:tr>
      <w:tr w:rsidR="00524455" w:rsidRPr="008874B2" w:rsidTr="00D55CBD">
        <w:tc>
          <w:tcPr>
            <w:tcW w:w="9356" w:type="dxa"/>
            <w:gridSpan w:val="2"/>
            <w:vAlign w:val="bottom"/>
          </w:tcPr>
          <w:p w:rsidR="00524455" w:rsidRPr="008874B2" w:rsidRDefault="00524455" w:rsidP="00D55CBD">
            <w:pPr>
              <w:suppressLineNumbers/>
              <w:jc w:val="center"/>
              <w:rPr>
                <w:rFonts w:ascii="Times New Roman" w:hAnsi="Times New Roman" w:cs="Times New Roman"/>
              </w:rPr>
            </w:pPr>
            <w:r w:rsidRPr="008874B2">
              <w:rPr>
                <w:rFonts w:ascii="Times New Roman" w:hAnsi="Times New Roman" w:cs="Times New Roman"/>
              </w:rPr>
              <w:t>_____________________________________________________________________________</w:t>
            </w:r>
          </w:p>
        </w:tc>
      </w:tr>
      <w:tr w:rsidR="00524455" w:rsidRPr="008874B2" w:rsidTr="00D55CBD">
        <w:tc>
          <w:tcPr>
            <w:tcW w:w="9356" w:type="dxa"/>
            <w:gridSpan w:val="2"/>
            <w:vAlign w:val="bottom"/>
          </w:tcPr>
          <w:p w:rsidR="00524455" w:rsidRPr="008874B2" w:rsidRDefault="00524455" w:rsidP="00D55CBD">
            <w:pPr>
              <w:suppressLineNumbers/>
              <w:jc w:val="both"/>
              <w:rPr>
                <w:rFonts w:ascii="Times New Roman" w:hAnsi="Times New Roman" w:cs="Times New Roman"/>
              </w:rPr>
            </w:pPr>
            <w:r w:rsidRPr="008874B2">
              <w:rPr>
                <w:rFonts w:ascii="Times New Roman" w:hAnsi="Times New Roman" w:cs="Times New Roman"/>
              </w:rPr>
              <w:t>в соответствии со следующими законами и нормативными актами:</w:t>
            </w:r>
          </w:p>
        </w:tc>
      </w:tr>
      <w:tr w:rsidR="00524455" w:rsidRPr="008874B2" w:rsidTr="00D55CBD">
        <w:tc>
          <w:tcPr>
            <w:tcW w:w="9356" w:type="dxa"/>
            <w:gridSpan w:val="2"/>
            <w:vAlign w:val="bottom"/>
          </w:tcPr>
          <w:p w:rsidR="00524455" w:rsidRPr="008874B2" w:rsidRDefault="00524455" w:rsidP="00D55CBD">
            <w:pPr>
              <w:suppressLineNumbers/>
              <w:jc w:val="center"/>
              <w:rPr>
                <w:rFonts w:ascii="Times New Roman" w:hAnsi="Times New Roman" w:cs="Times New Roman"/>
              </w:rPr>
            </w:pPr>
            <w:r w:rsidRPr="008874B2">
              <w:rPr>
                <w:rFonts w:ascii="Times New Roman" w:hAnsi="Times New Roman" w:cs="Times New Roman"/>
              </w:rPr>
              <w:t>_____________________________________________________________________________</w:t>
            </w:r>
          </w:p>
        </w:tc>
      </w:tr>
      <w:tr w:rsidR="00524455" w:rsidRPr="008874B2" w:rsidTr="00D55CBD">
        <w:tc>
          <w:tcPr>
            <w:tcW w:w="9356" w:type="dxa"/>
            <w:gridSpan w:val="2"/>
            <w:vAlign w:val="bottom"/>
          </w:tcPr>
          <w:p w:rsidR="00524455" w:rsidRPr="008874B2" w:rsidRDefault="00524455" w:rsidP="00D55CBD">
            <w:pPr>
              <w:suppressLineNumbers/>
              <w:jc w:val="both"/>
              <w:rPr>
                <w:rFonts w:ascii="Times New Roman" w:hAnsi="Times New Roman" w:cs="Times New Roman"/>
              </w:rPr>
            </w:pPr>
            <w:r w:rsidRPr="008874B2">
              <w:rPr>
                <w:rFonts w:ascii="Times New Roman" w:hAnsi="Times New Roman" w:cs="Times New Roman"/>
              </w:rPr>
              <w:t>осуществляет сбор и обработку персональных данных в составе:</w:t>
            </w:r>
          </w:p>
        </w:tc>
      </w:tr>
      <w:tr w:rsidR="00524455" w:rsidRPr="008874B2" w:rsidTr="00D55CBD">
        <w:tc>
          <w:tcPr>
            <w:tcW w:w="9356" w:type="dxa"/>
            <w:gridSpan w:val="2"/>
            <w:vAlign w:val="bottom"/>
          </w:tcPr>
          <w:p w:rsidR="00524455" w:rsidRPr="008874B2" w:rsidRDefault="00524455" w:rsidP="00D55CBD">
            <w:pPr>
              <w:suppressLineNumbers/>
              <w:jc w:val="center"/>
              <w:rPr>
                <w:rFonts w:ascii="Times New Roman" w:hAnsi="Times New Roman" w:cs="Times New Roman"/>
              </w:rPr>
            </w:pPr>
            <w:r w:rsidRPr="008874B2">
              <w:rPr>
                <w:rFonts w:ascii="Times New Roman" w:hAnsi="Times New Roman" w:cs="Times New Roman"/>
              </w:rPr>
              <w:t>_____________________________________________________________________________</w:t>
            </w:r>
          </w:p>
        </w:tc>
      </w:tr>
      <w:tr w:rsidR="00524455" w:rsidRPr="008874B2" w:rsidTr="00D55CBD">
        <w:tc>
          <w:tcPr>
            <w:tcW w:w="9356" w:type="dxa"/>
            <w:gridSpan w:val="2"/>
            <w:vAlign w:val="bottom"/>
          </w:tcPr>
          <w:p w:rsidR="00524455" w:rsidRPr="008874B2" w:rsidRDefault="00524455" w:rsidP="00D55CBD">
            <w:pPr>
              <w:suppressLineNumbers/>
              <w:rPr>
                <w:rFonts w:ascii="Times New Roman" w:hAnsi="Times New Roman" w:cs="Times New Roman"/>
              </w:rPr>
            </w:pPr>
          </w:p>
        </w:tc>
      </w:tr>
      <w:tr w:rsidR="00524455" w:rsidRPr="008874B2" w:rsidTr="00D55CBD">
        <w:tc>
          <w:tcPr>
            <w:tcW w:w="9356" w:type="dxa"/>
            <w:gridSpan w:val="2"/>
            <w:vAlign w:val="bottom"/>
          </w:tcPr>
          <w:p w:rsidR="00524455" w:rsidRPr="008874B2" w:rsidRDefault="00524455" w:rsidP="00D55CBD">
            <w:pPr>
              <w:suppressLineNumbers/>
              <w:jc w:val="both"/>
              <w:rPr>
                <w:rFonts w:ascii="Times New Roman" w:hAnsi="Times New Roman" w:cs="Times New Roman"/>
              </w:rPr>
            </w:pPr>
            <w:r w:rsidRPr="008874B2">
              <w:rPr>
                <w:rFonts w:ascii="Times New Roman" w:hAnsi="Times New Roman" w:cs="Times New Roman"/>
              </w:rPr>
              <w:t>Отказ в предоставлении субъектом указанных персональных данных может повлечь (влечет) следующие последствия:</w:t>
            </w:r>
          </w:p>
        </w:tc>
      </w:tr>
      <w:tr w:rsidR="00524455" w:rsidRPr="008874B2" w:rsidTr="00D55CBD">
        <w:tc>
          <w:tcPr>
            <w:tcW w:w="9356" w:type="dxa"/>
            <w:gridSpan w:val="2"/>
            <w:vAlign w:val="bottom"/>
          </w:tcPr>
          <w:p w:rsidR="00524455" w:rsidRPr="008874B2" w:rsidRDefault="00524455" w:rsidP="00D55CBD">
            <w:pPr>
              <w:suppressLineNumbers/>
              <w:jc w:val="center"/>
              <w:rPr>
                <w:rFonts w:ascii="Times New Roman" w:hAnsi="Times New Roman" w:cs="Times New Roman"/>
              </w:rPr>
            </w:pPr>
            <w:r w:rsidRPr="008874B2">
              <w:rPr>
                <w:rFonts w:ascii="Times New Roman" w:hAnsi="Times New Roman" w:cs="Times New Roman"/>
              </w:rPr>
              <w:t>_____________________________________________________________________________</w:t>
            </w:r>
          </w:p>
        </w:tc>
      </w:tr>
    </w:tbl>
    <w:p w:rsidR="00524455" w:rsidRDefault="00524455" w:rsidP="00524455"/>
    <w:p w:rsidR="000072CE" w:rsidRPr="00524455" w:rsidRDefault="000072CE" w:rsidP="00524455"/>
    <w:sectPr w:rsidR="000072CE" w:rsidRPr="00524455" w:rsidSect="000072CE">
      <w:headerReference w:type="default" r:id="rId12"/>
      <w:pgSz w:w="11905" w:h="16837" w:code="9"/>
      <w:pgMar w:top="426" w:right="565" w:bottom="567" w:left="1418"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D7" w:rsidRDefault="00585FD7" w:rsidP="004A168D">
      <w:pPr>
        <w:spacing w:after="0" w:line="240" w:lineRule="auto"/>
      </w:pPr>
      <w:r>
        <w:separator/>
      </w:r>
    </w:p>
  </w:endnote>
  <w:endnote w:type="continuationSeparator" w:id="0">
    <w:p w:rsidR="00585FD7" w:rsidRDefault="00585FD7" w:rsidP="004A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В">
    <w:altName w:val="Times New Roman"/>
    <w:panose1 w:val="00000000000000000000"/>
    <w:charset w:val="00"/>
    <w:family w:val="roman"/>
    <w:notTrueType/>
    <w:pitch w:val="default"/>
    <w:sig w:usb0="00000009" w:usb1="00000001" w:usb2="00000000" w:usb3="3070B5D8" w:csb0="00000001" w:csb1="00833DA4"/>
  </w:font>
  <w:font w:name="Andale Sans UI">
    <w:altName w:val="Times New Roman"/>
    <w:charset w:val="CC"/>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D7" w:rsidRDefault="00585FD7" w:rsidP="004A168D">
      <w:pPr>
        <w:spacing w:after="0" w:line="240" w:lineRule="auto"/>
      </w:pPr>
      <w:r>
        <w:separator/>
      </w:r>
    </w:p>
  </w:footnote>
  <w:footnote w:type="continuationSeparator" w:id="0">
    <w:p w:rsidR="00585FD7" w:rsidRDefault="00585FD7" w:rsidP="004A1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BF" w:rsidRDefault="001E75BF" w:rsidP="000072CE">
    <w:pPr>
      <w:pStyle w:val="affa"/>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BF" w:rsidRPr="00C4721E" w:rsidRDefault="001E75BF" w:rsidP="000072CE">
    <w:pPr>
      <w:pStyle w:val="a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BF" w:rsidRPr="00C4721E" w:rsidRDefault="001E75BF" w:rsidP="000072CE">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D00501"/>
    <w:multiLevelType w:val="hybridMultilevel"/>
    <w:tmpl w:val="4B32481C"/>
    <w:lvl w:ilvl="0" w:tplc="963E5AC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E4B79"/>
    <w:multiLevelType w:val="hybridMultilevel"/>
    <w:tmpl w:val="3ED627A6"/>
    <w:lvl w:ilvl="0" w:tplc="AA563E66">
      <w:start w:val="1"/>
      <w:numFmt w:val="bullet"/>
      <w:lvlText w:val="-"/>
      <w:lvlJc w:val="left"/>
      <w:pPr>
        <w:tabs>
          <w:tab w:val="num" w:pos="1134"/>
        </w:tabs>
        <w:ind w:left="0" w:firstLine="709"/>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9B6E27"/>
    <w:multiLevelType w:val="hybridMultilevel"/>
    <w:tmpl w:val="4462BBAA"/>
    <w:name w:val="WW8Num11"/>
    <w:lvl w:ilvl="0" w:tplc="FFFFFFFF">
      <w:start w:val="1"/>
      <w:numFmt w:val="bullet"/>
      <w:lvlText w:val=""/>
      <w:lvlJc w:val="left"/>
      <w:pPr>
        <w:tabs>
          <w:tab w:val="num" w:pos="1134"/>
        </w:tabs>
        <w:ind w:left="0"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4B378C6"/>
    <w:multiLevelType w:val="multilevel"/>
    <w:tmpl w:val="A7947710"/>
    <w:lvl w:ilvl="0">
      <w:numFmt w:val="bullet"/>
      <w:lvlText w:val="–"/>
      <w:lvlJc w:val="left"/>
      <w:pPr>
        <w:tabs>
          <w:tab w:val="num" w:pos="0"/>
        </w:tabs>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7">
    <w:nsid w:val="06853F8F"/>
    <w:multiLevelType w:val="multilevel"/>
    <w:tmpl w:val="7F4CF442"/>
    <w:lvl w:ilvl="0">
      <w:numFmt w:val="bullet"/>
      <w:suff w:val="space"/>
      <w:lvlText w:val="–"/>
      <w:lvlJc w:val="left"/>
      <w:pPr>
        <w:ind w:left="0" w:firstLine="709"/>
      </w:pPr>
      <w:rPr>
        <w:rFonts w:ascii="Times New Roman" w:hAnsi="Times New Roman" w:cs="Times New Roman"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8">
    <w:nsid w:val="0AA04EB1"/>
    <w:multiLevelType w:val="multilevel"/>
    <w:tmpl w:val="2BB410EE"/>
    <w:lvl w:ilvl="0">
      <w:start w:val="1"/>
      <w:numFmt w:val="decimal"/>
      <w:suff w:val="nothing"/>
      <w:lvlText w:val="%1"/>
      <w:lvlJc w:val="left"/>
      <w:pPr>
        <w:ind w:left="284" w:firstLine="0"/>
      </w:pPr>
      <w:rPr>
        <w:rFonts w:eastAsia="Arial Unicode MS" w:hint="default"/>
        <w:sz w:val="24"/>
        <w:szCs w:val="24"/>
      </w:rPr>
    </w:lvl>
    <w:lvl w:ilvl="1">
      <w:start w:val="1"/>
      <w:numFmt w:val="decimal"/>
      <w:lvlText w:val="%1.%2."/>
      <w:lvlJc w:val="left"/>
      <w:pPr>
        <w:tabs>
          <w:tab w:val="num" w:pos="1288"/>
        </w:tabs>
        <w:ind w:left="1288"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800"/>
        </w:tabs>
        <w:ind w:left="1800" w:hanging="180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2160"/>
        </w:tabs>
        <w:ind w:left="2160" w:hanging="2160"/>
      </w:pPr>
      <w:rPr>
        <w:rFonts w:eastAsia="Arial Unicode MS" w:hint="default"/>
      </w:rPr>
    </w:lvl>
  </w:abstractNum>
  <w:abstractNum w:abstractNumId="9">
    <w:nsid w:val="0C4C7065"/>
    <w:multiLevelType w:val="hybridMultilevel"/>
    <w:tmpl w:val="61F69344"/>
    <w:lvl w:ilvl="0" w:tplc="4C20D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8A0E97"/>
    <w:multiLevelType w:val="multilevel"/>
    <w:tmpl w:val="A69674F0"/>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F5F71C7"/>
    <w:multiLevelType w:val="multilevel"/>
    <w:tmpl w:val="221A9A80"/>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12">
    <w:nsid w:val="16957DEF"/>
    <w:multiLevelType w:val="multilevel"/>
    <w:tmpl w:val="4262F6E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985355E"/>
    <w:multiLevelType w:val="hybridMultilevel"/>
    <w:tmpl w:val="1B80571C"/>
    <w:lvl w:ilvl="0" w:tplc="0FF0CD62">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A334AF4"/>
    <w:multiLevelType w:val="multilevel"/>
    <w:tmpl w:val="0BD664B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D4F1470"/>
    <w:multiLevelType w:val="hybridMultilevel"/>
    <w:tmpl w:val="69BAA67C"/>
    <w:lvl w:ilvl="0" w:tplc="D32AA6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EC806C9"/>
    <w:multiLevelType w:val="multilevel"/>
    <w:tmpl w:val="A4865C72"/>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17">
    <w:nsid w:val="1F4257C9"/>
    <w:multiLevelType w:val="hybridMultilevel"/>
    <w:tmpl w:val="08A26A30"/>
    <w:name w:val="WW8Num22"/>
    <w:lvl w:ilvl="0" w:tplc="A70E71B0">
      <w:start w:val="1"/>
      <w:numFmt w:val="bullet"/>
      <w:lvlText w:val="–"/>
      <w:lvlJc w:val="left"/>
      <w:pPr>
        <w:tabs>
          <w:tab w:val="num" w:pos="709"/>
        </w:tabs>
        <w:ind w:left="709"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08F4F46"/>
    <w:multiLevelType w:val="multilevel"/>
    <w:tmpl w:val="664026FE"/>
    <w:lvl w:ilvl="0">
      <w:start w:val="1"/>
      <w:numFmt w:val="decimal"/>
      <w:suff w:val="nothing"/>
      <w:lvlText w:val="%1"/>
      <w:lvlJc w:val="left"/>
      <w:pPr>
        <w:ind w:left="284"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1737704"/>
    <w:multiLevelType w:val="hybridMultilevel"/>
    <w:tmpl w:val="2EA040D2"/>
    <w:lvl w:ilvl="0" w:tplc="0FF0CD62">
      <w:start w:val="1"/>
      <w:numFmt w:val="bullet"/>
      <w:lvlText w:val="–"/>
      <w:lvlJc w:val="left"/>
      <w:pPr>
        <w:tabs>
          <w:tab w:val="num" w:pos="0"/>
        </w:tabs>
        <w:ind w:left="0" w:firstLine="709"/>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4BB447E"/>
    <w:multiLevelType w:val="hybridMultilevel"/>
    <w:tmpl w:val="F076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A84320"/>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39873892"/>
    <w:multiLevelType w:val="hybridMultilevel"/>
    <w:tmpl w:val="D7962C2C"/>
    <w:lvl w:ilvl="0" w:tplc="8E0A86D8">
      <w:start w:val="1"/>
      <w:numFmt w:val="bullet"/>
      <w:lvlText w:val="–"/>
      <w:lvlJc w:val="left"/>
      <w:pPr>
        <w:tabs>
          <w:tab w:val="num" w:pos="0"/>
        </w:tabs>
        <w:ind w:left="0" w:firstLine="425"/>
      </w:pPr>
      <w:rPr>
        <w:rFonts w:ascii="Lucida Sans" w:hAnsi="Lucida Sans" w:cs="Lucida San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AC0274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EF8614E"/>
    <w:multiLevelType w:val="multilevel"/>
    <w:tmpl w:val="BCDA7C6A"/>
    <w:lvl w:ilvl="0">
      <w:start w:val="1"/>
      <w:numFmt w:val="decimal"/>
      <w:suff w:val="space"/>
      <w:lvlText w:val="%1"/>
      <w:lvlJc w:val="left"/>
      <w:pPr>
        <w:ind w:left="0" w:firstLine="709"/>
      </w:pPr>
      <w:rPr>
        <w:rFonts w:hint="default"/>
        <w:sz w:val="32"/>
        <w:szCs w:val="32"/>
      </w:rPr>
    </w:lvl>
    <w:lvl w:ilvl="1">
      <w:start w:val="1"/>
      <w:numFmt w:val="bullet"/>
      <w:lvlText w:val=""/>
      <w:lvlJc w:val="left"/>
      <w:pPr>
        <w:tabs>
          <w:tab w:val="num" w:pos="1134"/>
        </w:tabs>
        <w:ind w:left="0" w:firstLine="709"/>
      </w:pPr>
      <w:rPr>
        <w:rFonts w:ascii="Symbol" w:hAnsi="Symbol" w:hint="default"/>
        <w:sz w:val="32"/>
        <w:szCs w:val="32"/>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25">
    <w:nsid w:val="42F56605"/>
    <w:multiLevelType w:val="multilevel"/>
    <w:tmpl w:val="957C438E"/>
    <w:lvl w:ilvl="0">
      <w:start w:val="1"/>
      <w:numFmt w:val="decimal"/>
      <w:suff w:val="space"/>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8EC4EC6"/>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DE05180"/>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4E177E3C"/>
    <w:multiLevelType w:val="hybridMultilevel"/>
    <w:tmpl w:val="3B34C33E"/>
    <w:lvl w:ilvl="0" w:tplc="F7F653B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0">
    <w:nsid w:val="53385282"/>
    <w:multiLevelType w:val="multilevel"/>
    <w:tmpl w:val="347E4DF2"/>
    <w:lvl w:ilvl="0">
      <w:start w:val="1"/>
      <w:numFmt w:val="bullet"/>
      <w:lvlText w:val="–"/>
      <w:lvlJc w:val="left"/>
      <w:pPr>
        <w:tabs>
          <w:tab w:val="num" w:pos="0"/>
        </w:tabs>
        <w:ind w:left="0" w:firstLine="425"/>
      </w:pPr>
      <w:rPr>
        <w:rFonts w:ascii="Lucida Sans" w:hAnsi="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5737184C"/>
    <w:multiLevelType w:val="multilevel"/>
    <w:tmpl w:val="1C16C252"/>
    <w:lvl w:ilvl="0">
      <w:start w:val="1"/>
      <w:numFmt w:val="bullet"/>
      <w:lvlText w:val="–"/>
      <w:lvlJc w:val="left"/>
      <w:pPr>
        <w:tabs>
          <w:tab w:val="num" w:pos="284"/>
        </w:tabs>
        <w:ind w:left="284" w:firstLine="425"/>
      </w:pPr>
      <w:rPr>
        <w:rFonts w:ascii="Lucida Sans" w:hAnsi="Lucida Sans" w:cs="Lucida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25E7B71"/>
    <w:multiLevelType w:val="multilevel"/>
    <w:tmpl w:val="E584A9EC"/>
    <w:lvl w:ilvl="0">
      <w:start w:val="1"/>
      <w:numFmt w:val="bullet"/>
      <w:lvlText w:val="–"/>
      <w:lvlJc w:val="left"/>
      <w:pPr>
        <w:tabs>
          <w:tab w:val="num" w:pos="0"/>
        </w:tabs>
        <w:ind w:left="0" w:firstLine="709"/>
      </w:pPr>
      <w:rPr>
        <w:rFonts w:ascii="Lucida Sans" w:hAnsi="Lucida Sans" w:cs="Lucida San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nsid w:val="628A21F8"/>
    <w:multiLevelType w:val="hybridMultilevel"/>
    <w:tmpl w:val="C84454B0"/>
    <w:lvl w:ilvl="0" w:tplc="D32AA6E6">
      <w:start w:val="1"/>
      <w:numFmt w:val="decimal"/>
      <w:lvlText w:val="%1."/>
      <w:lvlJc w:val="left"/>
      <w:pPr>
        <w:ind w:left="1677"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6BD394E"/>
    <w:multiLevelType w:val="multilevel"/>
    <w:tmpl w:val="1986918C"/>
    <w:lvl w:ilvl="0">
      <w:numFmt w:val="bullet"/>
      <w:suff w:val="space"/>
      <w:lvlText w:val="–"/>
      <w:lvlJc w:val="left"/>
      <w:pPr>
        <w:ind w:left="0" w:firstLine="709"/>
      </w:pPr>
      <w:rPr>
        <w:rFonts w:ascii="OpenSymbol" w:hAnsi="OpenSymbol" w:hint="default"/>
      </w:rPr>
    </w:lvl>
    <w:lvl w:ilvl="1">
      <w:numFmt w:val="bullet"/>
      <w:lvlText w:val="–"/>
      <w:lvlJc w:val="left"/>
      <w:pPr>
        <w:tabs>
          <w:tab w:val="num" w:pos="0"/>
        </w:tabs>
        <w:ind w:left="0" w:firstLine="0"/>
      </w:pPr>
      <w:rPr>
        <w:rFonts w:ascii="OpenSymbol" w:eastAsia="OpenSymbol" w:hAnsi="OpenSymbol" w:cs="OpenSymbol" w:hint="default"/>
      </w:rPr>
    </w:lvl>
    <w:lvl w:ilvl="2">
      <w:numFmt w:val="bullet"/>
      <w:lvlText w:val="–"/>
      <w:lvlJc w:val="left"/>
      <w:pPr>
        <w:tabs>
          <w:tab w:val="num" w:pos="0"/>
        </w:tabs>
        <w:ind w:left="0" w:firstLine="0"/>
      </w:pPr>
      <w:rPr>
        <w:rFonts w:ascii="OpenSymbol" w:eastAsia="OpenSymbol" w:hAnsi="OpenSymbol" w:cs="OpenSymbol" w:hint="default"/>
      </w:rPr>
    </w:lvl>
    <w:lvl w:ilvl="3">
      <w:numFmt w:val="bullet"/>
      <w:lvlText w:val="–"/>
      <w:lvlJc w:val="left"/>
      <w:pPr>
        <w:tabs>
          <w:tab w:val="num" w:pos="0"/>
        </w:tabs>
        <w:ind w:left="0" w:firstLine="0"/>
      </w:pPr>
      <w:rPr>
        <w:rFonts w:ascii="OpenSymbol" w:eastAsia="OpenSymbol" w:hAnsi="OpenSymbol" w:cs="OpenSymbol" w:hint="default"/>
      </w:rPr>
    </w:lvl>
    <w:lvl w:ilvl="4">
      <w:numFmt w:val="bullet"/>
      <w:lvlText w:val="–"/>
      <w:lvlJc w:val="left"/>
      <w:pPr>
        <w:tabs>
          <w:tab w:val="num" w:pos="0"/>
        </w:tabs>
        <w:ind w:left="0" w:firstLine="0"/>
      </w:pPr>
      <w:rPr>
        <w:rFonts w:ascii="OpenSymbol" w:eastAsia="OpenSymbol" w:hAnsi="OpenSymbol" w:cs="OpenSymbol" w:hint="default"/>
      </w:rPr>
    </w:lvl>
    <w:lvl w:ilvl="5">
      <w:numFmt w:val="bullet"/>
      <w:lvlText w:val="–"/>
      <w:lvlJc w:val="left"/>
      <w:pPr>
        <w:tabs>
          <w:tab w:val="num" w:pos="0"/>
        </w:tabs>
        <w:ind w:left="0" w:firstLine="0"/>
      </w:pPr>
      <w:rPr>
        <w:rFonts w:ascii="OpenSymbol" w:eastAsia="OpenSymbol" w:hAnsi="OpenSymbol" w:cs="OpenSymbol" w:hint="default"/>
      </w:rPr>
    </w:lvl>
    <w:lvl w:ilvl="6">
      <w:numFmt w:val="bullet"/>
      <w:lvlText w:val="–"/>
      <w:lvlJc w:val="left"/>
      <w:pPr>
        <w:tabs>
          <w:tab w:val="num" w:pos="0"/>
        </w:tabs>
        <w:ind w:left="0" w:firstLine="0"/>
      </w:pPr>
      <w:rPr>
        <w:rFonts w:ascii="OpenSymbol" w:eastAsia="OpenSymbol" w:hAnsi="OpenSymbol" w:cs="OpenSymbol" w:hint="default"/>
      </w:rPr>
    </w:lvl>
    <w:lvl w:ilvl="7">
      <w:numFmt w:val="bullet"/>
      <w:lvlText w:val="–"/>
      <w:lvlJc w:val="left"/>
      <w:pPr>
        <w:tabs>
          <w:tab w:val="num" w:pos="0"/>
        </w:tabs>
        <w:ind w:left="0" w:firstLine="0"/>
      </w:pPr>
      <w:rPr>
        <w:rFonts w:ascii="OpenSymbol" w:eastAsia="OpenSymbol" w:hAnsi="OpenSymbol" w:cs="OpenSymbol" w:hint="default"/>
      </w:rPr>
    </w:lvl>
    <w:lvl w:ilvl="8">
      <w:numFmt w:val="bullet"/>
      <w:lvlText w:val="–"/>
      <w:lvlJc w:val="left"/>
      <w:pPr>
        <w:tabs>
          <w:tab w:val="num" w:pos="0"/>
        </w:tabs>
        <w:ind w:left="0" w:firstLine="0"/>
      </w:pPr>
      <w:rPr>
        <w:rFonts w:ascii="OpenSymbol" w:eastAsia="OpenSymbol" w:hAnsi="OpenSymbol" w:cs="OpenSymbol" w:hint="default"/>
      </w:rPr>
    </w:lvl>
  </w:abstractNum>
  <w:abstractNum w:abstractNumId="35">
    <w:nsid w:val="670906CB"/>
    <w:multiLevelType w:val="multilevel"/>
    <w:tmpl w:val="1B80571C"/>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6C0832B9"/>
    <w:multiLevelType w:val="multilevel"/>
    <w:tmpl w:val="08A26A30"/>
    <w:lvl w:ilvl="0">
      <w:start w:val="1"/>
      <w:numFmt w:val="bullet"/>
      <w:lvlText w:val="–"/>
      <w:lvlJc w:val="left"/>
      <w:pPr>
        <w:tabs>
          <w:tab w:val="num" w:pos="709"/>
        </w:tabs>
        <w:ind w:left="709" w:firstLine="709"/>
      </w:pPr>
      <w:rPr>
        <w:rFonts w:ascii="Lucida Sans" w:hAnsi="Lucida Sans" w:cs="Lucida San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70BA648B"/>
    <w:multiLevelType w:val="multilevel"/>
    <w:tmpl w:val="D1844DA4"/>
    <w:lvl w:ilvl="0">
      <w:start w:val="1"/>
      <w:numFmt w:val="decimal"/>
      <w:suff w:val="space"/>
      <w:lvlText w:val="%1"/>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38">
    <w:nsid w:val="73E90139"/>
    <w:multiLevelType w:val="hybridMultilevel"/>
    <w:tmpl w:val="B7E43B84"/>
    <w:lvl w:ilvl="0" w:tplc="968E4078">
      <w:start w:val="1"/>
      <w:numFmt w:val="bullet"/>
      <w:suff w:val="space"/>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F2955"/>
    <w:multiLevelType w:val="multilevel"/>
    <w:tmpl w:val="8CB45E6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A2A75A0"/>
    <w:multiLevelType w:val="hybridMultilevel"/>
    <w:tmpl w:val="B5283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A03C1F"/>
    <w:multiLevelType w:val="hybridMultilevel"/>
    <w:tmpl w:val="17F46C64"/>
    <w:lvl w:ilvl="0" w:tplc="FFE82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903548"/>
    <w:multiLevelType w:val="multilevel"/>
    <w:tmpl w:val="8C7CE8B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9"/>
  </w:num>
  <w:num w:numId="4">
    <w:abstractNumId w:val="15"/>
  </w:num>
  <w:num w:numId="5">
    <w:abstractNumId w:val="0"/>
  </w:num>
  <w:num w:numId="6">
    <w:abstractNumId w:val="1"/>
  </w:num>
  <w:num w:numId="7">
    <w:abstractNumId w:val="2"/>
  </w:num>
  <w:num w:numId="8">
    <w:abstractNumId w:val="23"/>
  </w:num>
  <w:num w:numId="9">
    <w:abstractNumId w:val="12"/>
  </w:num>
  <w:num w:numId="10">
    <w:abstractNumId w:val="25"/>
  </w:num>
  <w:num w:numId="11">
    <w:abstractNumId w:val="39"/>
  </w:num>
  <w:num w:numId="12">
    <w:abstractNumId w:val="32"/>
  </w:num>
  <w:num w:numId="13">
    <w:abstractNumId w:val="17"/>
  </w:num>
  <w:num w:numId="14">
    <w:abstractNumId w:val="36"/>
  </w:num>
  <w:num w:numId="15">
    <w:abstractNumId w:val="19"/>
  </w:num>
  <w:num w:numId="16">
    <w:abstractNumId w:val="7"/>
  </w:num>
  <w:num w:numId="17">
    <w:abstractNumId w:val="34"/>
  </w:num>
  <w:num w:numId="18">
    <w:abstractNumId w:val="11"/>
  </w:num>
  <w:num w:numId="19">
    <w:abstractNumId w:val="6"/>
  </w:num>
  <w:num w:numId="20">
    <w:abstractNumId w:val="21"/>
  </w:num>
  <w:num w:numId="21">
    <w:abstractNumId w:val="14"/>
  </w:num>
  <w:num w:numId="22">
    <w:abstractNumId w:val="42"/>
  </w:num>
  <w:num w:numId="23">
    <w:abstractNumId w:val="13"/>
  </w:num>
  <w:num w:numId="24">
    <w:abstractNumId w:val="35"/>
  </w:num>
  <w:num w:numId="25">
    <w:abstractNumId w:val="27"/>
  </w:num>
  <w:num w:numId="26">
    <w:abstractNumId w:val="26"/>
  </w:num>
  <w:num w:numId="27">
    <w:abstractNumId w:val="22"/>
  </w:num>
  <w:num w:numId="28">
    <w:abstractNumId w:val="30"/>
  </w:num>
  <w:num w:numId="29">
    <w:abstractNumId w:val="31"/>
  </w:num>
  <w:num w:numId="30">
    <w:abstractNumId w:val="41"/>
  </w:num>
  <w:num w:numId="31">
    <w:abstractNumId w:val="8"/>
  </w:num>
  <w:num w:numId="32">
    <w:abstractNumId w:val="28"/>
  </w:num>
  <w:num w:numId="33">
    <w:abstractNumId w:val="10"/>
  </w:num>
  <w:num w:numId="34">
    <w:abstractNumId w:val="37"/>
  </w:num>
  <w:num w:numId="35">
    <w:abstractNumId w:val="5"/>
  </w:num>
  <w:num w:numId="36">
    <w:abstractNumId w:val="18"/>
  </w:num>
  <w:num w:numId="37">
    <w:abstractNumId w:val="38"/>
  </w:num>
  <w:num w:numId="38">
    <w:abstractNumId w:val="29"/>
  </w:num>
  <w:num w:numId="39">
    <w:abstractNumId w:val="16"/>
  </w:num>
  <w:num w:numId="40">
    <w:abstractNumId w:val="24"/>
  </w:num>
  <w:num w:numId="41">
    <w:abstractNumId w:val="3"/>
  </w:num>
  <w:num w:numId="42">
    <w:abstractNumId w:val="4"/>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0072CE"/>
    <w:rsid w:val="000072CE"/>
    <w:rsid w:val="00011400"/>
    <w:rsid w:val="0002026C"/>
    <w:rsid w:val="0008428B"/>
    <w:rsid w:val="00086ACE"/>
    <w:rsid w:val="0010287A"/>
    <w:rsid w:val="001B3E34"/>
    <w:rsid w:val="001C14F1"/>
    <w:rsid w:val="001E75BF"/>
    <w:rsid w:val="00263CA1"/>
    <w:rsid w:val="002E4727"/>
    <w:rsid w:val="002E6955"/>
    <w:rsid w:val="00303F3D"/>
    <w:rsid w:val="00327162"/>
    <w:rsid w:val="00376DED"/>
    <w:rsid w:val="003F1FF4"/>
    <w:rsid w:val="0040506D"/>
    <w:rsid w:val="00491910"/>
    <w:rsid w:val="004A168D"/>
    <w:rsid w:val="00524455"/>
    <w:rsid w:val="005726F7"/>
    <w:rsid w:val="00585FD7"/>
    <w:rsid w:val="005A42F7"/>
    <w:rsid w:val="005E1A95"/>
    <w:rsid w:val="006809F2"/>
    <w:rsid w:val="006A2116"/>
    <w:rsid w:val="006C574B"/>
    <w:rsid w:val="00726B4C"/>
    <w:rsid w:val="00783235"/>
    <w:rsid w:val="00795562"/>
    <w:rsid w:val="007A29F6"/>
    <w:rsid w:val="007A49F4"/>
    <w:rsid w:val="007C6B12"/>
    <w:rsid w:val="008874B2"/>
    <w:rsid w:val="008B5794"/>
    <w:rsid w:val="008C1487"/>
    <w:rsid w:val="0093114C"/>
    <w:rsid w:val="009F4318"/>
    <w:rsid w:val="00A412AC"/>
    <w:rsid w:val="00A74331"/>
    <w:rsid w:val="00A84439"/>
    <w:rsid w:val="00A845A6"/>
    <w:rsid w:val="00AB326B"/>
    <w:rsid w:val="00AC4F26"/>
    <w:rsid w:val="00B47051"/>
    <w:rsid w:val="00B94BD4"/>
    <w:rsid w:val="00CE12DA"/>
    <w:rsid w:val="00D55CBD"/>
    <w:rsid w:val="00D94491"/>
    <w:rsid w:val="00E63D84"/>
    <w:rsid w:val="00EB6DA7"/>
    <w:rsid w:val="00F20742"/>
    <w:rsid w:val="00F24F6D"/>
    <w:rsid w:val="00F53570"/>
    <w:rsid w:val="00F84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8D"/>
  </w:style>
  <w:style w:type="paragraph" w:styleId="1">
    <w:name w:val="heading 1"/>
    <w:basedOn w:val="a"/>
    <w:next w:val="a"/>
    <w:link w:val="10"/>
    <w:uiPriority w:val="99"/>
    <w:qFormat/>
    <w:rsid w:val="000072C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1"/>
    <w:next w:val="a"/>
    <w:link w:val="20"/>
    <w:uiPriority w:val="99"/>
    <w:qFormat/>
    <w:rsid w:val="000072CE"/>
    <w:pPr>
      <w:outlineLvl w:val="1"/>
    </w:pPr>
  </w:style>
  <w:style w:type="paragraph" w:styleId="3">
    <w:name w:val="heading 3"/>
    <w:basedOn w:val="2"/>
    <w:next w:val="a"/>
    <w:link w:val="30"/>
    <w:uiPriority w:val="99"/>
    <w:qFormat/>
    <w:rsid w:val="000072CE"/>
    <w:pPr>
      <w:outlineLvl w:val="2"/>
    </w:pPr>
  </w:style>
  <w:style w:type="paragraph" w:styleId="4">
    <w:name w:val="heading 4"/>
    <w:basedOn w:val="3"/>
    <w:next w:val="a"/>
    <w:link w:val="40"/>
    <w:uiPriority w:val="99"/>
    <w:qFormat/>
    <w:rsid w:val="000072C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72CE"/>
    <w:rPr>
      <w:rFonts w:ascii="Arial" w:eastAsia="Times New Roman" w:hAnsi="Arial" w:cs="Times New Roman"/>
      <w:b/>
      <w:bCs/>
      <w:color w:val="000080"/>
      <w:sz w:val="20"/>
      <w:szCs w:val="20"/>
    </w:rPr>
  </w:style>
  <w:style w:type="character" w:customStyle="1" w:styleId="20">
    <w:name w:val="Заголовок 2 Знак"/>
    <w:basedOn w:val="a0"/>
    <w:link w:val="2"/>
    <w:uiPriority w:val="99"/>
    <w:rsid w:val="000072CE"/>
    <w:rPr>
      <w:rFonts w:ascii="Arial" w:eastAsia="Times New Roman" w:hAnsi="Arial" w:cs="Times New Roman"/>
      <w:b/>
      <w:bCs/>
      <w:color w:val="000080"/>
      <w:sz w:val="20"/>
      <w:szCs w:val="20"/>
    </w:rPr>
  </w:style>
  <w:style w:type="character" w:customStyle="1" w:styleId="30">
    <w:name w:val="Заголовок 3 Знак"/>
    <w:basedOn w:val="a0"/>
    <w:link w:val="3"/>
    <w:uiPriority w:val="99"/>
    <w:rsid w:val="000072CE"/>
    <w:rPr>
      <w:rFonts w:ascii="Arial" w:eastAsia="Times New Roman" w:hAnsi="Arial" w:cs="Times New Roman"/>
      <w:b/>
      <w:bCs/>
      <w:color w:val="000080"/>
      <w:sz w:val="20"/>
      <w:szCs w:val="20"/>
    </w:rPr>
  </w:style>
  <w:style w:type="character" w:customStyle="1" w:styleId="40">
    <w:name w:val="Заголовок 4 Знак"/>
    <w:basedOn w:val="a0"/>
    <w:link w:val="4"/>
    <w:uiPriority w:val="99"/>
    <w:rsid w:val="000072CE"/>
    <w:rPr>
      <w:rFonts w:ascii="Arial" w:eastAsia="Times New Roman" w:hAnsi="Arial" w:cs="Times New Roman"/>
      <w:b/>
      <w:bCs/>
      <w:color w:val="000080"/>
      <w:sz w:val="20"/>
      <w:szCs w:val="20"/>
    </w:rPr>
  </w:style>
  <w:style w:type="paragraph" w:styleId="a3">
    <w:name w:val="No Spacing"/>
    <w:uiPriority w:val="1"/>
    <w:qFormat/>
    <w:rsid w:val="000072CE"/>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0072CE"/>
    <w:rPr>
      <w:b/>
      <w:color w:val="000080"/>
      <w:sz w:val="20"/>
    </w:rPr>
  </w:style>
  <w:style w:type="character" w:customStyle="1" w:styleId="a5">
    <w:name w:val="Гипертекстовая ссылка"/>
    <w:uiPriority w:val="99"/>
    <w:rsid w:val="000072CE"/>
    <w:rPr>
      <w:rFonts w:cs="Times New Roman"/>
      <w:b/>
      <w:color w:val="008000"/>
      <w:sz w:val="20"/>
      <w:szCs w:val="20"/>
      <w:u w:val="single"/>
    </w:rPr>
  </w:style>
  <w:style w:type="paragraph" w:customStyle="1" w:styleId="a6">
    <w:name w:val="Основное меню"/>
    <w:basedOn w:val="a"/>
    <w:next w:val="a"/>
    <w:uiPriority w:val="99"/>
    <w:rsid w:val="000072CE"/>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7">
    <w:name w:val="Заголовок"/>
    <w:basedOn w:val="a6"/>
    <w:next w:val="a"/>
    <w:rsid w:val="000072CE"/>
    <w:rPr>
      <w:b/>
      <w:bCs/>
      <w:color w:val="C0C0C0"/>
    </w:rPr>
  </w:style>
  <w:style w:type="paragraph" w:customStyle="1" w:styleId="a8">
    <w:name w:val="Заголовок статьи"/>
    <w:basedOn w:val="a"/>
    <w:next w:val="a"/>
    <w:uiPriority w:val="99"/>
    <w:rsid w:val="000072CE"/>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9">
    <w:name w:val="Интерактивный заголовок"/>
    <w:basedOn w:val="a7"/>
    <w:next w:val="a"/>
    <w:uiPriority w:val="99"/>
    <w:rsid w:val="000072CE"/>
    <w:rPr>
      <w:u w:val="single"/>
    </w:rPr>
  </w:style>
  <w:style w:type="paragraph" w:customStyle="1" w:styleId="aa">
    <w:name w:val="Интерфейс"/>
    <w:basedOn w:val="a"/>
    <w:next w:val="a"/>
    <w:uiPriority w:val="99"/>
    <w:rsid w:val="000072CE"/>
    <w:pPr>
      <w:widowControl w:val="0"/>
      <w:autoSpaceDE w:val="0"/>
      <w:autoSpaceDN w:val="0"/>
      <w:adjustRightInd w:val="0"/>
      <w:spacing w:after="0" w:line="240" w:lineRule="auto"/>
      <w:ind w:firstLine="720"/>
      <w:jc w:val="both"/>
    </w:pPr>
    <w:rPr>
      <w:rFonts w:ascii="Arial" w:eastAsia="Times New Roman" w:hAnsi="Arial" w:cs="Arial"/>
      <w:color w:val="F0F0F0"/>
      <w:sz w:val="20"/>
      <w:szCs w:val="20"/>
    </w:rPr>
  </w:style>
  <w:style w:type="paragraph" w:customStyle="1" w:styleId="ab">
    <w:name w:val="Комментарий"/>
    <w:basedOn w:val="a"/>
    <w:next w:val="a"/>
    <w:uiPriority w:val="99"/>
    <w:rsid w:val="000072C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c">
    <w:name w:val="Информация о версии"/>
    <w:basedOn w:val="ab"/>
    <w:next w:val="a"/>
    <w:uiPriority w:val="99"/>
    <w:rsid w:val="000072CE"/>
    <w:rPr>
      <w:color w:val="000080"/>
    </w:rPr>
  </w:style>
  <w:style w:type="paragraph" w:customStyle="1" w:styleId="ad">
    <w:name w:val="Текст (лев. подпись)"/>
    <w:basedOn w:val="a"/>
    <w:next w:val="a"/>
    <w:uiPriority w:val="99"/>
    <w:rsid w:val="000072C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
    <w:name w:val="Колонтитул (левый)"/>
    <w:basedOn w:val="ad"/>
    <w:next w:val="a"/>
    <w:uiPriority w:val="99"/>
    <w:rsid w:val="000072CE"/>
    <w:rPr>
      <w:sz w:val="14"/>
      <w:szCs w:val="14"/>
    </w:rPr>
  </w:style>
  <w:style w:type="paragraph" w:customStyle="1" w:styleId="af">
    <w:name w:val="Текст (прав. подпись)"/>
    <w:basedOn w:val="a"/>
    <w:next w:val="a"/>
    <w:uiPriority w:val="99"/>
    <w:rsid w:val="000072CE"/>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0">
    <w:name w:val="Колонтитул (правый)"/>
    <w:basedOn w:val="af"/>
    <w:next w:val="a"/>
    <w:uiPriority w:val="99"/>
    <w:rsid w:val="000072CE"/>
    <w:rPr>
      <w:sz w:val="14"/>
      <w:szCs w:val="14"/>
    </w:rPr>
  </w:style>
  <w:style w:type="paragraph" w:customStyle="1" w:styleId="af1">
    <w:name w:val="Комментарий пользователя"/>
    <w:basedOn w:val="ab"/>
    <w:next w:val="a"/>
    <w:uiPriority w:val="99"/>
    <w:rsid w:val="000072CE"/>
    <w:pPr>
      <w:jc w:val="left"/>
    </w:pPr>
    <w:rPr>
      <w:color w:val="000080"/>
    </w:rPr>
  </w:style>
  <w:style w:type="paragraph" w:customStyle="1" w:styleId="af2">
    <w:name w:val="Моноширинный"/>
    <w:basedOn w:val="a"/>
    <w:next w:val="a"/>
    <w:uiPriority w:val="99"/>
    <w:rsid w:val="000072C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3">
    <w:name w:val="Найденные слова"/>
    <w:uiPriority w:val="99"/>
    <w:rsid w:val="000072CE"/>
    <w:rPr>
      <w:rFonts w:cs="Times New Roman"/>
      <w:b/>
      <w:bCs/>
      <w:color w:val="000080"/>
      <w:sz w:val="20"/>
      <w:szCs w:val="20"/>
    </w:rPr>
  </w:style>
  <w:style w:type="character" w:customStyle="1" w:styleId="af4">
    <w:name w:val="Не вступил в силу"/>
    <w:uiPriority w:val="99"/>
    <w:rsid w:val="000072CE"/>
    <w:rPr>
      <w:rFonts w:cs="Times New Roman"/>
      <w:b/>
      <w:color w:val="008080"/>
      <w:sz w:val="20"/>
      <w:szCs w:val="20"/>
    </w:rPr>
  </w:style>
  <w:style w:type="paragraph" w:customStyle="1" w:styleId="af5">
    <w:name w:val="Нормальный (таблица)"/>
    <w:basedOn w:val="a"/>
    <w:next w:val="a"/>
    <w:uiPriority w:val="99"/>
    <w:rsid w:val="000072CE"/>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af6">
    <w:name w:val="Объект"/>
    <w:basedOn w:val="a"/>
    <w:next w:val="a"/>
    <w:uiPriority w:val="99"/>
    <w:rsid w:val="000072C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style>
  <w:style w:type="paragraph" w:customStyle="1" w:styleId="af7">
    <w:name w:val="Таблицы (моноширинный)"/>
    <w:basedOn w:val="a"/>
    <w:next w:val="a"/>
    <w:uiPriority w:val="99"/>
    <w:rsid w:val="000072C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Оглавление"/>
    <w:basedOn w:val="af7"/>
    <w:next w:val="a"/>
    <w:uiPriority w:val="99"/>
    <w:rsid w:val="000072CE"/>
    <w:pPr>
      <w:ind w:left="140"/>
    </w:pPr>
  </w:style>
  <w:style w:type="character" w:customStyle="1" w:styleId="af9">
    <w:name w:val="Опечатки"/>
    <w:uiPriority w:val="99"/>
    <w:rsid w:val="000072CE"/>
    <w:rPr>
      <w:color w:val="FF0000"/>
      <w:sz w:val="20"/>
    </w:rPr>
  </w:style>
  <w:style w:type="paragraph" w:customStyle="1" w:styleId="afa">
    <w:name w:val="Переменная часть"/>
    <w:basedOn w:val="a6"/>
    <w:next w:val="a"/>
    <w:uiPriority w:val="99"/>
    <w:rsid w:val="000072CE"/>
    <w:rPr>
      <w:sz w:val="18"/>
      <w:szCs w:val="18"/>
    </w:rPr>
  </w:style>
  <w:style w:type="paragraph" w:customStyle="1" w:styleId="afb">
    <w:name w:val="Постоянная часть"/>
    <w:basedOn w:val="a6"/>
    <w:next w:val="a"/>
    <w:uiPriority w:val="99"/>
    <w:rsid w:val="000072CE"/>
    <w:rPr>
      <w:sz w:val="20"/>
      <w:szCs w:val="20"/>
    </w:rPr>
  </w:style>
  <w:style w:type="paragraph" w:customStyle="1" w:styleId="afc">
    <w:name w:val="Прижатый влево"/>
    <w:basedOn w:val="a"/>
    <w:next w:val="a"/>
    <w:uiPriority w:val="99"/>
    <w:rsid w:val="000072C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d">
    <w:name w:val="Продолжение ссылки"/>
    <w:basedOn w:val="a5"/>
    <w:uiPriority w:val="99"/>
    <w:rsid w:val="000072CE"/>
  </w:style>
  <w:style w:type="paragraph" w:customStyle="1" w:styleId="afe">
    <w:name w:val="Словарная статья"/>
    <w:basedOn w:val="a"/>
    <w:next w:val="a"/>
    <w:uiPriority w:val="99"/>
    <w:rsid w:val="000072CE"/>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
    <w:name w:val="Текст (справка)"/>
    <w:basedOn w:val="a"/>
    <w:next w:val="a"/>
    <w:uiPriority w:val="99"/>
    <w:rsid w:val="000072CE"/>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f0">
    <w:name w:val="Текст в таблице"/>
    <w:basedOn w:val="af5"/>
    <w:next w:val="a"/>
    <w:uiPriority w:val="99"/>
    <w:rsid w:val="000072CE"/>
    <w:pPr>
      <w:ind w:firstLine="500"/>
    </w:pPr>
  </w:style>
  <w:style w:type="paragraph" w:customStyle="1" w:styleId="aff1">
    <w:name w:val="Технический комментарий"/>
    <w:basedOn w:val="a"/>
    <w:next w:val="a"/>
    <w:uiPriority w:val="99"/>
    <w:rsid w:val="000072C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2">
    <w:name w:val="Утратил силу"/>
    <w:uiPriority w:val="99"/>
    <w:rsid w:val="000072CE"/>
    <w:rPr>
      <w:rFonts w:cs="Times New Roman"/>
      <w:b/>
      <w:strike/>
      <w:color w:val="808000"/>
      <w:sz w:val="20"/>
      <w:szCs w:val="20"/>
    </w:rPr>
  </w:style>
  <w:style w:type="character" w:customStyle="1" w:styleId="aff3">
    <w:name w:val="Текст выноски Знак"/>
    <w:basedOn w:val="a0"/>
    <w:link w:val="aff4"/>
    <w:uiPriority w:val="99"/>
    <w:semiHidden/>
    <w:rsid w:val="000072CE"/>
    <w:rPr>
      <w:rFonts w:ascii="Segoe UI" w:eastAsia="Times New Roman" w:hAnsi="Segoe UI" w:cs="Times New Roman"/>
      <w:sz w:val="18"/>
      <w:szCs w:val="18"/>
    </w:rPr>
  </w:style>
  <w:style w:type="paragraph" w:styleId="aff4">
    <w:name w:val="Balloon Text"/>
    <w:basedOn w:val="a"/>
    <w:link w:val="aff3"/>
    <w:uiPriority w:val="99"/>
    <w:semiHidden/>
    <w:unhideWhenUsed/>
    <w:rsid w:val="000072CE"/>
    <w:pPr>
      <w:spacing w:after="0" w:line="240" w:lineRule="auto"/>
    </w:pPr>
    <w:rPr>
      <w:rFonts w:ascii="Segoe UI" w:eastAsia="Times New Roman" w:hAnsi="Segoe UI" w:cs="Times New Roman"/>
      <w:sz w:val="18"/>
      <w:szCs w:val="18"/>
    </w:rPr>
  </w:style>
  <w:style w:type="character" w:customStyle="1" w:styleId="WW8Num2z0">
    <w:name w:val="WW8Num2z0"/>
    <w:rsid w:val="000072CE"/>
    <w:rPr>
      <w:rFonts w:ascii="Symbol" w:hAnsi="Symbol"/>
      <w:sz w:val="20"/>
    </w:rPr>
  </w:style>
  <w:style w:type="character" w:customStyle="1" w:styleId="WW8Num2z1">
    <w:name w:val="WW8Num2z1"/>
    <w:rsid w:val="000072CE"/>
    <w:rPr>
      <w:rFonts w:ascii="Courier New" w:hAnsi="Courier New"/>
      <w:sz w:val="20"/>
    </w:rPr>
  </w:style>
  <w:style w:type="character" w:customStyle="1" w:styleId="WW8Num2z2">
    <w:name w:val="WW8Num2z2"/>
    <w:rsid w:val="000072CE"/>
    <w:rPr>
      <w:rFonts w:ascii="Wingdings" w:hAnsi="Wingdings"/>
      <w:sz w:val="20"/>
    </w:rPr>
  </w:style>
  <w:style w:type="character" w:customStyle="1" w:styleId="Absatz-Standardschriftart">
    <w:name w:val="Absatz-Standardschriftart"/>
    <w:rsid w:val="000072CE"/>
  </w:style>
  <w:style w:type="character" w:customStyle="1" w:styleId="WW-Absatz-Standardschriftart">
    <w:name w:val="WW-Absatz-Standardschriftart"/>
    <w:rsid w:val="000072CE"/>
  </w:style>
  <w:style w:type="character" w:customStyle="1" w:styleId="WW-Absatz-Standardschriftart1">
    <w:name w:val="WW-Absatz-Standardschriftart1"/>
    <w:rsid w:val="000072CE"/>
  </w:style>
  <w:style w:type="character" w:customStyle="1" w:styleId="WW-Absatz-Standardschriftart11">
    <w:name w:val="WW-Absatz-Standardschriftart11"/>
    <w:rsid w:val="000072CE"/>
  </w:style>
  <w:style w:type="character" w:customStyle="1" w:styleId="WW8Num4z0">
    <w:name w:val="WW8Num4z0"/>
    <w:rsid w:val="000072CE"/>
    <w:rPr>
      <w:rFonts w:ascii="Symbol" w:hAnsi="Symbol"/>
      <w:sz w:val="20"/>
    </w:rPr>
  </w:style>
  <w:style w:type="character" w:customStyle="1" w:styleId="WW8Num4z1">
    <w:name w:val="WW8Num4z1"/>
    <w:rsid w:val="000072CE"/>
    <w:rPr>
      <w:rFonts w:ascii="Courier New" w:hAnsi="Courier New"/>
      <w:sz w:val="20"/>
    </w:rPr>
  </w:style>
  <w:style w:type="character" w:customStyle="1" w:styleId="WW8Num4z2">
    <w:name w:val="WW8Num4z2"/>
    <w:rsid w:val="000072CE"/>
    <w:rPr>
      <w:rFonts w:ascii="Wingdings" w:hAnsi="Wingdings"/>
      <w:sz w:val="20"/>
    </w:rPr>
  </w:style>
  <w:style w:type="character" w:customStyle="1" w:styleId="WW8Num10z0">
    <w:name w:val="WW8Num10z0"/>
    <w:rsid w:val="000072CE"/>
    <w:rPr>
      <w:rFonts w:ascii="Symbol" w:hAnsi="Symbol"/>
      <w:sz w:val="20"/>
    </w:rPr>
  </w:style>
  <w:style w:type="character" w:customStyle="1" w:styleId="WW8Num10z1">
    <w:name w:val="WW8Num10z1"/>
    <w:rsid w:val="000072CE"/>
    <w:rPr>
      <w:rFonts w:ascii="Courier New" w:hAnsi="Courier New"/>
      <w:sz w:val="20"/>
    </w:rPr>
  </w:style>
  <w:style w:type="character" w:customStyle="1" w:styleId="WW8Num10z2">
    <w:name w:val="WW8Num10z2"/>
    <w:rsid w:val="000072CE"/>
    <w:rPr>
      <w:rFonts w:ascii="Wingdings" w:hAnsi="Wingdings"/>
      <w:sz w:val="20"/>
    </w:rPr>
  </w:style>
  <w:style w:type="character" w:customStyle="1" w:styleId="11">
    <w:name w:val="Основной шрифт абзаца1"/>
    <w:rsid w:val="000072CE"/>
  </w:style>
  <w:style w:type="character" w:customStyle="1" w:styleId="12">
    <w:name w:val="Знак Знак1"/>
    <w:rsid w:val="000072CE"/>
    <w:rPr>
      <w:rFonts w:cs="Times New Roman"/>
      <w:sz w:val="24"/>
      <w:szCs w:val="24"/>
    </w:rPr>
  </w:style>
  <w:style w:type="character" w:customStyle="1" w:styleId="aff5">
    <w:name w:val="Знак Знак"/>
    <w:rsid w:val="000072CE"/>
    <w:rPr>
      <w:rFonts w:cs="Times New Roman"/>
      <w:sz w:val="24"/>
      <w:szCs w:val="24"/>
    </w:rPr>
  </w:style>
  <w:style w:type="character" w:styleId="aff6">
    <w:name w:val="page number"/>
    <w:rsid w:val="000072CE"/>
    <w:rPr>
      <w:rFonts w:cs="Times New Roman"/>
    </w:rPr>
  </w:style>
  <w:style w:type="character" w:customStyle="1" w:styleId="5">
    <w:name w:val="Основной шрифт абзаца5"/>
    <w:rsid w:val="000072CE"/>
  </w:style>
  <w:style w:type="paragraph" w:styleId="aff7">
    <w:name w:val="Body Text"/>
    <w:basedOn w:val="a"/>
    <w:link w:val="aff8"/>
    <w:rsid w:val="000072CE"/>
    <w:pPr>
      <w:widowControl w:val="0"/>
      <w:suppressAutoHyphens/>
      <w:spacing w:after="120" w:line="240" w:lineRule="auto"/>
      <w:ind w:firstLine="709"/>
      <w:jc w:val="both"/>
    </w:pPr>
    <w:rPr>
      <w:rFonts w:ascii="Arial" w:eastAsia="Lucida Sans Unicode" w:hAnsi="Arial" w:cs="Times New Roman"/>
      <w:kern w:val="1"/>
      <w:sz w:val="20"/>
      <w:szCs w:val="24"/>
      <w:lang w:eastAsia="ar-SA"/>
    </w:rPr>
  </w:style>
  <w:style w:type="character" w:customStyle="1" w:styleId="aff8">
    <w:name w:val="Основной текст Знак"/>
    <w:basedOn w:val="a0"/>
    <w:link w:val="aff7"/>
    <w:rsid w:val="000072CE"/>
    <w:rPr>
      <w:rFonts w:ascii="Arial" w:eastAsia="Lucida Sans Unicode" w:hAnsi="Arial" w:cs="Times New Roman"/>
      <w:kern w:val="1"/>
      <w:sz w:val="20"/>
      <w:szCs w:val="24"/>
      <w:lang w:eastAsia="ar-SA"/>
    </w:rPr>
  </w:style>
  <w:style w:type="paragraph" w:styleId="aff9">
    <w:name w:val="List"/>
    <w:basedOn w:val="aff7"/>
    <w:rsid w:val="000072CE"/>
    <w:rPr>
      <w:rFonts w:cs="Tahoma"/>
    </w:rPr>
  </w:style>
  <w:style w:type="paragraph" w:customStyle="1" w:styleId="13">
    <w:name w:val="Название1"/>
    <w:basedOn w:val="a"/>
    <w:rsid w:val="000072CE"/>
    <w:pPr>
      <w:widowControl w:val="0"/>
      <w:suppressLineNumbers/>
      <w:suppressAutoHyphens/>
      <w:spacing w:before="120" w:after="120" w:line="240" w:lineRule="auto"/>
      <w:ind w:firstLine="709"/>
      <w:jc w:val="both"/>
    </w:pPr>
    <w:rPr>
      <w:rFonts w:ascii="Arial" w:eastAsia="Lucida Sans Unicode" w:hAnsi="Arial" w:cs="Tahoma"/>
      <w:i/>
      <w:iCs/>
      <w:kern w:val="1"/>
      <w:sz w:val="20"/>
      <w:szCs w:val="24"/>
      <w:lang w:eastAsia="ar-SA"/>
    </w:rPr>
  </w:style>
  <w:style w:type="paragraph" w:customStyle="1" w:styleId="14">
    <w:name w:val="Указатель1"/>
    <w:basedOn w:val="a"/>
    <w:rsid w:val="000072CE"/>
    <w:pPr>
      <w:widowControl w:val="0"/>
      <w:suppressLineNumbers/>
      <w:suppressAutoHyphens/>
      <w:spacing w:before="60" w:after="60" w:line="240" w:lineRule="auto"/>
      <w:ind w:firstLine="709"/>
      <w:jc w:val="both"/>
    </w:pPr>
    <w:rPr>
      <w:rFonts w:ascii="Arial" w:eastAsia="Lucida Sans Unicode" w:hAnsi="Arial" w:cs="Tahoma"/>
      <w:kern w:val="1"/>
      <w:sz w:val="20"/>
      <w:szCs w:val="24"/>
      <w:lang w:eastAsia="ar-SA"/>
    </w:rPr>
  </w:style>
  <w:style w:type="paragraph" w:styleId="affa">
    <w:name w:val="header"/>
    <w:basedOn w:val="a"/>
    <w:link w:val="affb"/>
    <w:uiPriority w:val="99"/>
    <w:rsid w:val="000072CE"/>
    <w:pPr>
      <w:widowControl w:val="0"/>
      <w:tabs>
        <w:tab w:val="center" w:pos="4677"/>
        <w:tab w:val="right" w:pos="9355"/>
      </w:tabs>
      <w:suppressAutoHyphens/>
      <w:spacing w:before="60" w:after="60" w:line="240" w:lineRule="auto"/>
      <w:ind w:firstLine="709"/>
      <w:jc w:val="both"/>
    </w:pPr>
    <w:rPr>
      <w:rFonts w:ascii="Arial" w:eastAsia="Lucida Sans Unicode" w:hAnsi="Arial" w:cs="Times New Roman"/>
      <w:kern w:val="1"/>
      <w:sz w:val="20"/>
      <w:szCs w:val="24"/>
      <w:lang w:eastAsia="ar-SA"/>
    </w:rPr>
  </w:style>
  <w:style w:type="character" w:customStyle="1" w:styleId="affb">
    <w:name w:val="Верхний колонтитул Знак"/>
    <w:basedOn w:val="a0"/>
    <w:link w:val="affa"/>
    <w:uiPriority w:val="99"/>
    <w:rsid w:val="000072CE"/>
    <w:rPr>
      <w:rFonts w:ascii="Arial" w:eastAsia="Lucida Sans Unicode" w:hAnsi="Arial" w:cs="Times New Roman"/>
      <w:kern w:val="1"/>
      <w:sz w:val="20"/>
      <w:szCs w:val="24"/>
      <w:lang w:eastAsia="ar-SA"/>
    </w:rPr>
  </w:style>
  <w:style w:type="paragraph" w:styleId="affc">
    <w:name w:val="footer"/>
    <w:basedOn w:val="a"/>
    <w:link w:val="affd"/>
    <w:rsid w:val="000072CE"/>
    <w:pPr>
      <w:widowControl w:val="0"/>
      <w:tabs>
        <w:tab w:val="center" w:pos="4677"/>
        <w:tab w:val="right" w:pos="9355"/>
      </w:tabs>
      <w:suppressAutoHyphens/>
      <w:spacing w:before="60" w:after="60" w:line="240" w:lineRule="auto"/>
      <w:ind w:firstLine="709"/>
      <w:jc w:val="both"/>
    </w:pPr>
    <w:rPr>
      <w:rFonts w:ascii="Arial" w:eastAsia="Lucida Sans Unicode" w:hAnsi="Arial" w:cs="Times New Roman"/>
      <w:kern w:val="1"/>
      <w:sz w:val="20"/>
      <w:szCs w:val="24"/>
      <w:lang w:eastAsia="ar-SA"/>
    </w:rPr>
  </w:style>
  <w:style w:type="character" w:customStyle="1" w:styleId="affd">
    <w:name w:val="Нижний колонтитул Знак"/>
    <w:basedOn w:val="a0"/>
    <w:link w:val="affc"/>
    <w:rsid w:val="000072CE"/>
    <w:rPr>
      <w:rFonts w:ascii="Arial" w:eastAsia="Lucida Sans Unicode" w:hAnsi="Arial" w:cs="Times New Roman"/>
      <w:kern w:val="1"/>
      <w:sz w:val="20"/>
      <w:szCs w:val="24"/>
      <w:lang w:eastAsia="ar-SA"/>
    </w:rPr>
  </w:style>
  <w:style w:type="paragraph" w:styleId="affe">
    <w:name w:val="Normal (Web)"/>
    <w:basedOn w:val="a"/>
    <w:uiPriority w:val="99"/>
    <w:rsid w:val="000072CE"/>
    <w:pPr>
      <w:widowControl w:val="0"/>
      <w:suppressAutoHyphens/>
      <w:spacing w:before="280" w:after="280" w:line="240" w:lineRule="auto"/>
      <w:ind w:firstLine="709"/>
      <w:jc w:val="both"/>
    </w:pPr>
    <w:rPr>
      <w:rFonts w:ascii="Arial" w:eastAsia="Lucida Sans Unicode" w:hAnsi="Arial" w:cs="Times New Roman"/>
      <w:kern w:val="1"/>
      <w:sz w:val="20"/>
      <w:szCs w:val="24"/>
      <w:lang w:eastAsia="ar-SA"/>
    </w:rPr>
  </w:style>
  <w:style w:type="paragraph" w:customStyle="1" w:styleId="afff">
    <w:name w:val="Содержимое таблицы"/>
    <w:basedOn w:val="a"/>
    <w:rsid w:val="000072CE"/>
    <w:pPr>
      <w:widowControl w:val="0"/>
      <w:suppressLineNumbers/>
      <w:suppressAutoHyphens/>
      <w:spacing w:before="60" w:after="60" w:line="240" w:lineRule="auto"/>
      <w:ind w:firstLine="709"/>
      <w:jc w:val="both"/>
    </w:pPr>
    <w:rPr>
      <w:rFonts w:ascii="Arial" w:eastAsia="Lucida Sans Unicode" w:hAnsi="Arial" w:cs="Times New Roman"/>
      <w:kern w:val="1"/>
      <w:sz w:val="20"/>
      <w:szCs w:val="24"/>
      <w:lang w:eastAsia="ar-SA"/>
    </w:rPr>
  </w:style>
  <w:style w:type="paragraph" w:customStyle="1" w:styleId="afff0">
    <w:name w:val="Заголовок таблицы"/>
    <w:basedOn w:val="afff"/>
    <w:rsid w:val="000072CE"/>
    <w:pPr>
      <w:jc w:val="center"/>
    </w:pPr>
    <w:rPr>
      <w:b/>
      <w:bCs/>
    </w:rPr>
  </w:style>
  <w:style w:type="paragraph" w:customStyle="1" w:styleId="afff1">
    <w:name w:val="Содержимое врезки"/>
    <w:basedOn w:val="aff7"/>
    <w:rsid w:val="000072CE"/>
  </w:style>
  <w:style w:type="character" w:customStyle="1" w:styleId="afff2">
    <w:name w:val="Схема документа Знак"/>
    <w:basedOn w:val="a0"/>
    <w:link w:val="afff3"/>
    <w:semiHidden/>
    <w:rsid w:val="000072CE"/>
    <w:rPr>
      <w:rFonts w:ascii="Tahoma" w:eastAsia="Lucida Sans Unicode" w:hAnsi="Tahoma" w:cs="Tahoma"/>
      <w:kern w:val="1"/>
      <w:sz w:val="20"/>
      <w:szCs w:val="20"/>
      <w:shd w:val="clear" w:color="auto" w:fill="000080"/>
      <w:lang w:eastAsia="ar-SA"/>
    </w:rPr>
  </w:style>
  <w:style w:type="paragraph" w:styleId="afff3">
    <w:name w:val="Document Map"/>
    <w:basedOn w:val="a"/>
    <w:link w:val="afff2"/>
    <w:semiHidden/>
    <w:rsid w:val="000072CE"/>
    <w:pPr>
      <w:widowControl w:val="0"/>
      <w:shd w:val="clear" w:color="auto" w:fill="000080"/>
      <w:suppressAutoHyphens/>
      <w:spacing w:before="60" w:after="60" w:line="240" w:lineRule="auto"/>
      <w:ind w:firstLine="709"/>
      <w:jc w:val="both"/>
    </w:pPr>
    <w:rPr>
      <w:rFonts w:ascii="Tahoma" w:eastAsia="Lucida Sans Unicode" w:hAnsi="Tahoma" w:cs="Tahoma"/>
      <w:kern w:val="1"/>
      <w:sz w:val="20"/>
      <w:szCs w:val="20"/>
      <w:lang w:eastAsia="ar-SA"/>
    </w:rPr>
  </w:style>
  <w:style w:type="paragraph" w:styleId="afff4">
    <w:name w:val="Plain Text"/>
    <w:basedOn w:val="a"/>
    <w:link w:val="afff5"/>
    <w:rsid w:val="000072CE"/>
    <w:pPr>
      <w:spacing w:before="60" w:after="60" w:line="240" w:lineRule="auto"/>
      <w:ind w:firstLine="709"/>
      <w:jc w:val="both"/>
    </w:pPr>
    <w:rPr>
      <w:rFonts w:ascii="Courier New" w:eastAsia="Times New Roman" w:hAnsi="Courier New" w:cs="Courier New"/>
      <w:sz w:val="20"/>
      <w:szCs w:val="20"/>
    </w:rPr>
  </w:style>
  <w:style w:type="character" w:customStyle="1" w:styleId="afff5">
    <w:name w:val="Текст Знак"/>
    <w:basedOn w:val="a0"/>
    <w:link w:val="afff4"/>
    <w:rsid w:val="000072CE"/>
    <w:rPr>
      <w:rFonts w:ascii="Courier New" w:eastAsia="Times New Roman" w:hAnsi="Courier New" w:cs="Courier New"/>
      <w:sz w:val="20"/>
      <w:szCs w:val="20"/>
    </w:rPr>
  </w:style>
  <w:style w:type="paragraph" w:customStyle="1" w:styleId="afff6">
    <w:name w:val="Основной_текст"/>
    <w:basedOn w:val="a"/>
    <w:rsid w:val="000072CE"/>
    <w:pPr>
      <w:spacing w:before="60" w:after="60" w:line="240" w:lineRule="auto"/>
      <w:ind w:firstLine="709"/>
      <w:jc w:val="both"/>
    </w:pPr>
    <w:rPr>
      <w:rFonts w:ascii="Times New Roman" w:eastAsia="Times New Roman" w:hAnsi="Times New Roman" w:cs="Times New Roman"/>
      <w:sz w:val="28"/>
      <w:szCs w:val="28"/>
    </w:rPr>
  </w:style>
  <w:style w:type="character" w:customStyle="1" w:styleId="afff7">
    <w:name w:val="Текст примечания Знак"/>
    <w:basedOn w:val="a0"/>
    <w:link w:val="afff8"/>
    <w:semiHidden/>
    <w:rsid w:val="000072CE"/>
    <w:rPr>
      <w:rFonts w:ascii="Arial" w:eastAsia="Lucida Sans Unicode" w:hAnsi="Arial" w:cs="Times New Roman"/>
      <w:kern w:val="1"/>
      <w:sz w:val="20"/>
      <w:szCs w:val="20"/>
      <w:lang w:eastAsia="ar-SA"/>
    </w:rPr>
  </w:style>
  <w:style w:type="paragraph" w:styleId="afff8">
    <w:name w:val="annotation text"/>
    <w:basedOn w:val="a"/>
    <w:link w:val="afff7"/>
    <w:semiHidden/>
    <w:rsid w:val="000072CE"/>
    <w:pPr>
      <w:widowControl w:val="0"/>
      <w:suppressAutoHyphens/>
      <w:spacing w:before="60" w:after="60" w:line="240" w:lineRule="auto"/>
      <w:ind w:firstLine="709"/>
      <w:jc w:val="both"/>
    </w:pPr>
    <w:rPr>
      <w:rFonts w:ascii="Arial" w:eastAsia="Lucida Sans Unicode" w:hAnsi="Arial" w:cs="Times New Roman"/>
      <w:kern w:val="1"/>
      <w:sz w:val="20"/>
      <w:szCs w:val="20"/>
      <w:lang w:eastAsia="ar-SA"/>
    </w:rPr>
  </w:style>
  <w:style w:type="character" w:customStyle="1" w:styleId="afff9">
    <w:name w:val="Тема примечания Знак"/>
    <w:basedOn w:val="afff7"/>
    <w:link w:val="afffa"/>
    <w:semiHidden/>
    <w:rsid w:val="000072CE"/>
    <w:rPr>
      <w:b/>
      <w:bCs/>
    </w:rPr>
  </w:style>
  <w:style w:type="paragraph" w:styleId="afffa">
    <w:name w:val="annotation subject"/>
    <w:basedOn w:val="afff8"/>
    <w:next w:val="afff8"/>
    <w:link w:val="afff9"/>
    <w:semiHidden/>
    <w:rsid w:val="000072CE"/>
    <w:rPr>
      <w:b/>
      <w:bCs/>
    </w:rPr>
  </w:style>
  <w:style w:type="paragraph" w:customStyle="1" w:styleId="afffb">
    <w:name w:val="Заголовок_таблицы"/>
    <w:rsid w:val="000072CE"/>
    <w:pPr>
      <w:spacing w:before="120" w:after="120" w:line="240" w:lineRule="auto"/>
      <w:jc w:val="center"/>
    </w:pPr>
    <w:rPr>
      <w:rFonts w:ascii="Times New Roman" w:eastAsia="Times New Roman" w:hAnsi="Times New Roman" w:cs="Arial"/>
      <w:b/>
      <w:bCs/>
      <w:sz w:val="24"/>
      <w:szCs w:val="24"/>
    </w:rPr>
  </w:style>
  <w:style w:type="paragraph" w:customStyle="1" w:styleId="afffc">
    <w:name w:val="Содержимое_таблицы"/>
    <w:basedOn w:val="a"/>
    <w:rsid w:val="000072CE"/>
    <w:pPr>
      <w:spacing w:before="60" w:after="60" w:line="240" w:lineRule="auto"/>
    </w:pPr>
    <w:rPr>
      <w:rFonts w:ascii="Times New Roman" w:eastAsia="Times New Roman" w:hAnsi="Times New Roman" w:cs="Times New Roman"/>
      <w:sz w:val="24"/>
      <w:szCs w:val="28"/>
    </w:rPr>
  </w:style>
  <w:style w:type="paragraph" w:styleId="afffd">
    <w:name w:val="Title"/>
    <w:basedOn w:val="a"/>
    <w:link w:val="afffe"/>
    <w:qFormat/>
    <w:rsid w:val="000072CE"/>
    <w:pPr>
      <w:spacing w:after="0" w:line="240" w:lineRule="auto"/>
      <w:jc w:val="center"/>
    </w:pPr>
    <w:rPr>
      <w:rFonts w:ascii="В" w:eastAsia="Times New Roman" w:hAnsi="В" w:cs="Times New Roman"/>
      <w:b/>
      <w:spacing w:val="60"/>
      <w:sz w:val="28"/>
      <w:szCs w:val="20"/>
    </w:rPr>
  </w:style>
  <w:style w:type="character" w:customStyle="1" w:styleId="afffe">
    <w:name w:val="Название Знак"/>
    <w:basedOn w:val="a0"/>
    <w:link w:val="afffd"/>
    <w:rsid w:val="000072CE"/>
    <w:rPr>
      <w:rFonts w:ascii="В" w:eastAsia="Times New Roman" w:hAnsi="В" w:cs="Times New Roman"/>
      <w:b/>
      <w:spacing w:val="60"/>
      <w:sz w:val="28"/>
      <w:szCs w:val="20"/>
    </w:rPr>
  </w:style>
  <w:style w:type="paragraph" w:styleId="affff">
    <w:name w:val="footnote text"/>
    <w:basedOn w:val="a"/>
    <w:link w:val="affff0"/>
    <w:semiHidden/>
    <w:rsid w:val="000072CE"/>
    <w:pPr>
      <w:spacing w:after="0" w:line="240" w:lineRule="auto"/>
    </w:pPr>
    <w:rPr>
      <w:rFonts w:ascii="Times New Roman" w:eastAsia="Times New Roman" w:hAnsi="Times New Roman" w:cs="Times New Roman"/>
      <w:sz w:val="20"/>
      <w:szCs w:val="20"/>
    </w:rPr>
  </w:style>
  <w:style w:type="character" w:customStyle="1" w:styleId="affff0">
    <w:name w:val="Текст сноски Знак"/>
    <w:basedOn w:val="a0"/>
    <w:link w:val="affff"/>
    <w:semiHidden/>
    <w:rsid w:val="000072CE"/>
    <w:rPr>
      <w:rFonts w:ascii="Times New Roman" w:eastAsia="Times New Roman" w:hAnsi="Times New Roman" w:cs="Times New Roman"/>
      <w:sz w:val="20"/>
      <w:szCs w:val="20"/>
    </w:rPr>
  </w:style>
  <w:style w:type="character" w:styleId="affff1">
    <w:name w:val="Hyperlink"/>
    <w:basedOn w:val="a0"/>
    <w:uiPriority w:val="99"/>
    <w:unhideWhenUsed/>
    <w:rsid w:val="000072CE"/>
    <w:rPr>
      <w:color w:val="0000FF"/>
      <w:u w:val="single"/>
    </w:rPr>
  </w:style>
  <w:style w:type="character" w:styleId="affff2">
    <w:name w:val="Strong"/>
    <w:basedOn w:val="a0"/>
    <w:uiPriority w:val="22"/>
    <w:qFormat/>
    <w:rsid w:val="000072CE"/>
    <w:rPr>
      <w:b/>
      <w:bCs/>
    </w:rPr>
  </w:style>
</w:styles>
</file>

<file path=word/webSettings.xml><?xml version="1.0" encoding="utf-8"?>
<w:webSettings xmlns:r="http://schemas.openxmlformats.org/officeDocument/2006/relationships" xmlns:w="http://schemas.openxmlformats.org/wordprocessingml/2006/main">
  <w:divs>
    <w:div w:id="193927152">
      <w:bodyDiv w:val="1"/>
      <w:marLeft w:val="0"/>
      <w:marRight w:val="0"/>
      <w:marTop w:val="0"/>
      <w:marBottom w:val="0"/>
      <w:divBdr>
        <w:top w:val="none" w:sz="0" w:space="0" w:color="auto"/>
        <w:left w:val="none" w:sz="0" w:space="0" w:color="auto"/>
        <w:bottom w:val="none" w:sz="0" w:space="0" w:color="auto"/>
        <w:right w:val="none" w:sz="0" w:space="0" w:color="auto"/>
      </w:divBdr>
    </w:div>
    <w:div w:id="15622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8567/9" TargetMode="External"/><Relationship Id="rId5" Type="http://schemas.openxmlformats.org/officeDocument/2006/relationships/webSettings" Target="webSettings.xml"/><Relationship Id="rId10" Type="http://schemas.openxmlformats.org/officeDocument/2006/relationships/hyperlink" Target="mailto:titovosp@mail.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8786-3D32-4CE8-ADD5-99F6AE59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12001</Words>
  <Characters>68407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ТИТОВСКОЕ СП</cp:lastModifiedBy>
  <cp:revision>23</cp:revision>
  <cp:lastPrinted>2024-05-13T14:02:00Z</cp:lastPrinted>
  <dcterms:created xsi:type="dcterms:W3CDTF">2024-03-21T10:26:00Z</dcterms:created>
  <dcterms:modified xsi:type="dcterms:W3CDTF">2024-05-14T07:31:00Z</dcterms:modified>
</cp:coreProperties>
</file>